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1361"/>
        <w:tblOverlap w:val="never"/>
        <w:tblW w:w="0" w:type="auto"/>
        <w:tblLayout w:type="fixed"/>
        <w:tblCellMar>
          <w:left w:w="70" w:type="dxa"/>
          <w:right w:w="70" w:type="dxa"/>
        </w:tblCellMar>
        <w:tblLook w:val="0000" w:firstRow="0" w:lastRow="0" w:firstColumn="0" w:lastColumn="0" w:noHBand="0" w:noVBand="0"/>
      </w:tblPr>
      <w:tblGrid>
        <w:gridCol w:w="4465"/>
      </w:tblGrid>
      <w:tr w:rsidR="00622F6A" w:rsidTr="00BB7521">
        <w:trPr>
          <w:trHeight w:val="855"/>
        </w:trPr>
        <w:tc>
          <w:tcPr>
            <w:tcW w:w="4465" w:type="dxa"/>
          </w:tcPr>
          <w:p w:rsidR="00622F6A" w:rsidRPr="00646EBE" w:rsidRDefault="00622F6A" w:rsidP="00622F6A">
            <w:r>
              <w:t xml:space="preserve">                </w:t>
            </w:r>
          </w:p>
        </w:tc>
      </w:tr>
      <w:tr w:rsidR="00622F6A" w:rsidTr="00BB7521">
        <w:trPr>
          <w:trHeight w:val="2442"/>
        </w:trPr>
        <w:tc>
          <w:tcPr>
            <w:tcW w:w="4465" w:type="dxa"/>
          </w:tcPr>
          <w:p w:rsidR="00622F6A" w:rsidRDefault="00130D8C" w:rsidP="00622F6A">
            <w:pPr>
              <w:jc w:val="center"/>
              <w:rPr>
                <w:b/>
              </w:rPr>
            </w:pPr>
            <w:r>
              <w:rPr>
                <w:noProof/>
              </w:rPr>
              <w:pict>
                <v:line id="Line 69"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3pt,-.1pt" to="267.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" o:allowincell="f" stroked="f">
                  <v:stroke startarrowwidth="narrow" startarrowlength="short" endarrowwidth="narrow" endarrowlength="short"/>
                </v:line>
              </w:pict>
            </w:r>
            <w:r>
              <w:rPr>
                <w:noProof/>
              </w:rPr>
              <w:pict>
                <v:line id="Line 66" o:spid="_x0000_s1032"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3pt,-.1pt" to="253.3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" o:allowincell="f" stroked="f">
                  <v:stroke startarrowwidth="narrow" startarrowlength="short" endarrowwidth="narrow" endarrowlength="short"/>
                </v:line>
              </w:pict>
            </w:r>
            <w:r>
              <w:rPr>
                <w:noProof/>
              </w:rPr>
              <w:pict>
                <v:line id="Line 68" o:spid="_x0000_s1031"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1pt,7.1pt" to="246.15pt,5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" o:allowincell="f" stroked="f">
                  <v:stroke startarrowwidth="narrow" startarrowlength="short" endarrowwidth="narrow" endarrowlength="short"/>
                </v:line>
              </w:pict>
            </w:r>
            <w:r>
              <w:rPr>
                <w:noProof/>
              </w:rPr>
              <w:pict>
                <v:line id="Line 67" o:spid="_x0000_s1030"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3pt,-.1pt" to="267.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" o:allowincell="f" stroked="f">
                  <v:stroke startarrowwidth="narrow" startarrowlength="short" endarrowwidth="narrow" endarrowlength="short"/>
                </v:line>
              </w:pict>
            </w:r>
            <w:r>
              <w:rPr>
                <w:noProof/>
              </w:rPr>
              <w:pict>
                <v:line id="Line 65" o:spid="_x0000_s1029"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05pt,15.65pt" to="455.1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" o:allowincell="f">
                  <v:stroke startarrowwidth="narrow" startarrowlength="short" endarrowwidth="narrow" endarrowlength="short"/>
                </v:line>
              </w:pict>
            </w:r>
            <w:r w:rsidR="00622F6A">
              <w:rPr>
                <w:b/>
              </w:rPr>
              <w:t>СОВЕТ ДЕПУТАТОВ</w:t>
            </w:r>
          </w:p>
          <w:p w:rsidR="00622F6A" w:rsidRDefault="00622F6A" w:rsidP="00622F6A">
            <w:pPr>
              <w:jc w:val="center"/>
              <w:rPr>
                <w:b/>
              </w:rPr>
            </w:pPr>
            <w:r>
              <w:rPr>
                <w:b/>
              </w:rPr>
              <w:t xml:space="preserve">МУНИЦИПАЛЬНОГО </w:t>
            </w:r>
          </w:p>
          <w:p w:rsidR="00622F6A" w:rsidRDefault="00622F6A" w:rsidP="00622F6A">
            <w:pPr>
              <w:jc w:val="center"/>
              <w:rPr>
                <w:b/>
              </w:rPr>
            </w:pPr>
            <w:r>
              <w:rPr>
                <w:b/>
              </w:rPr>
              <w:t xml:space="preserve">ОБРАЗОВАНИЯ </w:t>
            </w:r>
          </w:p>
          <w:p w:rsidR="00622F6A" w:rsidRDefault="00622F6A" w:rsidP="00622F6A">
            <w:pPr>
              <w:jc w:val="center"/>
              <w:rPr>
                <w:b/>
              </w:rPr>
            </w:pPr>
            <w:r>
              <w:rPr>
                <w:b/>
              </w:rPr>
              <w:t>ЧКАЛОВСКИЙ СЕЛЬСОВЕТ</w:t>
            </w:r>
          </w:p>
          <w:p w:rsidR="00622F6A" w:rsidRDefault="00622F6A" w:rsidP="00622F6A">
            <w:pPr>
              <w:jc w:val="center"/>
              <w:rPr>
                <w:b/>
              </w:rPr>
            </w:pPr>
            <w:r>
              <w:rPr>
                <w:b/>
              </w:rPr>
              <w:t>ОРЕНБУРГСКОГО РАЙОНА</w:t>
            </w:r>
          </w:p>
          <w:p w:rsidR="00622F6A" w:rsidRDefault="00622F6A" w:rsidP="00622F6A">
            <w:pPr>
              <w:jc w:val="center"/>
              <w:rPr>
                <w:b/>
              </w:rPr>
            </w:pPr>
            <w:r>
              <w:rPr>
                <w:b/>
              </w:rPr>
              <w:t>ОРЕНБУРГСКОЙ ОБЛАСТИ</w:t>
            </w:r>
          </w:p>
          <w:p w:rsidR="00622F6A" w:rsidRDefault="00A04B70" w:rsidP="00622F6A">
            <w:pPr>
              <w:jc w:val="center"/>
              <w:rPr>
                <w:b/>
              </w:rPr>
            </w:pPr>
            <w:r>
              <w:rPr>
                <w:b/>
              </w:rPr>
              <w:t>Пятый</w:t>
            </w:r>
            <w:r w:rsidR="00622F6A">
              <w:rPr>
                <w:b/>
              </w:rPr>
              <w:t xml:space="preserve"> созыв</w:t>
            </w:r>
          </w:p>
          <w:p w:rsidR="00622F6A" w:rsidRPr="00970B34" w:rsidRDefault="00622F6A" w:rsidP="00622F6A">
            <w:pPr>
              <w:jc w:val="center"/>
              <w:rPr>
                <w:b/>
                <w:sz w:val="16"/>
                <w:szCs w:val="16"/>
              </w:rPr>
            </w:pPr>
          </w:p>
          <w:p w:rsidR="00622F6A" w:rsidRDefault="00622F6A" w:rsidP="00622F6A">
            <w:pPr>
              <w:jc w:val="center"/>
              <w:rPr>
                <w:b/>
                <w:sz w:val="34"/>
              </w:rPr>
            </w:pPr>
            <w:r>
              <w:rPr>
                <w:b/>
                <w:sz w:val="34"/>
              </w:rPr>
              <w:t>Р Е Ш Е Н И Е</w:t>
            </w:r>
          </w:p>
          <w:p w:rsidR="001D6F14" w:rsidRDefault="001D6F14" w:rsidP="00622F6A">
            <w:pPr>
              <w:jc w:val="center"/>
              <w:rPr>
                <w:b/>
              </w:rPr>
            </w:pPr>
          </w:p>
        </w:tc>
      </w:tr>
      <w:tr w:rsidR="00622F6A" w:rsidTr="00BB7521">
        <w:trPr>
          <w:trHeight w:val="720"/>
        </w:trPr>
        <w:tc>
          <w:tcPr>
            <w:tcW w:w="4465" w:type="dxa"/>
          </w:tcPr>
          <w:p w:rsidR="001D6F14" w:rsidRPr="00E15286" w:rsidRDefault="00255337" w:rsidP="001D6F14">
            <w:pPr>
              <w:pStyle w:val="af9"/>
              <w:rPr>
                <w:b/>
                <w:bCs/>
                <w:sz w:val="28"/>
                <w:szCs w:val="28"/>
              </w:rPr>
            </w:pPr>
            <w:r>
              <w:rPr>
                <w:b/>
                <w:bCs/>
                <w:sz w:val="28"/>
                <w:szCs w:val="28"/>
                <w:u w:val="single"/>
              </w:rPr>
              <w:t>________________</w:t>
            </w:r>
            <w:r w:rsidR="008B6DD4">
              <w:rPr>
                <w:b/>
                <w:bCs/>
                <w:sz w:val="28"/>
                <w:szCs w:val="28"/>
              </w:rPr>
              <w:t xml:space="preserve"> </w:t>
            </w:r>
            <w:r w:rsidR="001D6F14">
              <w:rPr>
                <w:b/>
                <w:bCs/>
                <w:sz w:val="28"/>
                <w:szCs w:val="28"/>
              </w:rPr>
              <w:t xml:space="preserve"> №</w:t>
            </w:r>
            <w:r w:rsidR="009B162C">
              <w:rPr>
                <w:b/>
                <w:bCs/>
                <w:sz w:val="28"/>
                <w:szCs w:val="28"/>
              </w:rPr>
              <w:t xml:space="preserve"> </w:t>
            </w:r>
            <w:r>
              <w:rPr>
                <w:b/>
                <w:bCs/>
                <w:sz w:val="28"/>
                <w:szCs w:val="28"/>
                <w:u w:val="single"/>
              </w:rPr>
              <w:t>_____</w:t>
            </w:r>
          </w:p>
          <w:p w:rsidR="00622F6A" w:rsidRPr="002E5A0D" w:rsidRDefault="00622F6A" w:rsidP="003049C1">
            <w:pPr>
              <w:jc w:val="center"/>
            </w:pPr>
          </w:p>
        </w:tc>
      </w:tr>
      <w:tr w:rsidR="00622F6A" w:rsidTr="00BB7521">
        <w:trPr>
          <w:trHeight w:val="283"/>
        </w:trPr>
        <w:tc>
          <w:tcPr>
            <w:tcW w:w="4465" w:type="dxa"/>
          </w:tcPr>
          <w:p w:rsidR="00622F6A" w:rsidRPr="00433245" w:rsidRDefault="00130D8C" w:rsidP="00C249D2">
            <w:pPr>
              <w:jc w:val="both"/>
              <w:rPr>
                <w:szCs w:val="28"/>
              </w:rPr>
            </w:pPr>
            <w:r>
              <w:rPr>
                <w:noProof/>
                <w:szCs w:val="28"/>
              </w:rPr>
              <w:pict>
                <v:line id="Line 75" o:spid="_x0000_s1028"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4.35pt" to="30.1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" o:allowincell="f" stroked="f">
                  <v:stroke startarrowwidth="narrow" startarrowlength="short" endarrowwidth="narrow" endarrowlength="short"/>
                </v:line>
              </w:pict>
            </w:r>
            <w:r>
              <w:rPr>
                <w:noProof/>
                <w:szCs w:val="28"/>
              </w:rPr>
              <w:pict>
                <v:line id="Line 74" o:spid="_x0000_s1027"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5.55pt" to="1.3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" o:allowincell="f" stroked="f">
                  <v:stroke startarrowwidth="narrow" startarrowlength="short" endarrowwidth="narrow" endarrowlength="short"/>
                </v:line>
              </w:pict>
            </w:r>
            <w:r w:rsidR="001B2633">
              <w:rPr>
                <w:szCs w:val="28"/>
              </w:rPr>
              <w:t xml:space="preserve">О </w:t>
            </w:r>
            <w:r w:rsidR="00527F22">
              <w:rPr>
                <w:szCs w:val="28"/>
              </w:rPr>
              <w:t>б</w:t>
            </w:r>
            <w:r w:rsidR="00622F6A" w:rsidRPr="00433245">
              <w:rPr>
                <w:szCs w:val="28"/>
              </w:rPr>
              <w:t>юджет</w:t>
            </w:r>
            <w:r w:rsidR="001B2633">
              <w:rPr>
                <w:szCs w:val="28"/>
              </w:rPr>
              <w:t>е</w:t>
            </w:r>
            <w:r w:rsidR="00622F6A" w:rsidRPr="00433245">
              <w:rPr>
                <w:szCs w:val="28"/>
              </w:rPr>
              <w:t xml:space="preserve"> муниципального образования </w:t>
            </w:r>
            <w:r w:rsidR="00622F6A">
              <w:rPr>
                <w:szCs w:val="28"/>
              </w:rPr>
              <w:t>Чкаловский сельсовет</w:t>
            </w:r>
            <w:r w:rsidR="00AF2A8E">
              <w:rPr>
                <w:szCs w:val="28"/>
              </w:rPr>
              <w:t xml:space="preserve"> </w:t>
            </w:r>
            <w:r w:rsidR="00622F6A">
              <w:rPr>
                <w:szCs w:val="28"/>
              </w:rPr>
              <w:t>Оренбургского района Оренбургской области</w:t>
            </w:r>
            <w:r w:rsidR="002520B6">
              <w:rPr>
                <w:szCs w:val="28"/>
              </w:rPr>
              <w:t xml:space="preserve"> </w:t>
            </w:r>
            <w:r w:rsidR="00622F6A">
              <w:rPr>
                <w:szCs w:val="28"/>
              </w:rPr>
              <w:t>н</w:t>
            </w:r>
            <w:r w:rsidR="00622F6A" w:rsidRPr="00433245">
              <w:rPr>
                <w:szCs w:val="28"/>
              </w:rPr>
              <w:t xml:space="preserve">а </w:t>
            </w:r>
            <w:r w:rsidR="00255337">
              <w:rPr>
                <w:szCs w:val="28"/>
              </w:rPr>
              <w:t>2026</w:t>
            </w:r>
            <w:r w:rsidR="00622F6A" w:rsidRPr="00433245">
              <w:rPr>
                <w:szCs w:val="28"/>
              </w:rPr>
              <w:t xml:space="preserve"> год</w:t>
            </w:r>
            <w:r w:rsidR="00E87C05">
              <w:t xml:space="preserve"> </w:t>
            </w:r>
            <w:r w:rsidR="00255337">
              <w:rPr>
                <w:szCs w:val="28"/>
              </w:rPr>
              <w:t>и на плановый период 2027 и 2028</w:t>
            </w:r>
            <w:r w:rsidR="00E87C05" w:rsidRPr="00E87C05">
              <w:rPr>
                <w:szCs w:val="28"/>
              </w:rPr>
              <w:t xml:space="preserve"> годов</w:t>
            </w:r>
          </w:p>
        </w:tc>
      </w:tr>
    </w:tbl>
    <w:p w:rsidR="00F124FB" w:rsidRDefault="00D37B47" w:rsidP="00735D90">
      <w:pPr>
        <w:pStyle w:val="a3"/>
        <w:jc w:val="right"/>
      </w:pPr>
      <w:bookmarkStart w:id="0" w:name="_GoBack"/>
      <w:bookmarkEnd w:id="0"/>
      <w:r>
        <w:t>Проект</w:t>
      </w:r>
      <w:r w:rsidR="002872A8">
        <w:br w:type="textWrapping" w:clear="all"/>
      </w:r>
      <w:r w:rsidR="00F124FB">
        <w:t xml:space="preserve">                </w:t>
      </w:r>
    </w:p>
    <w:p w:rsidR="00F124FB" w:rsidRPr="00555D9E" w:rsidRDefault="002A5B52" w:rsidP="00B164CF">
      <w:pPr>
        <w:pStyle w:val="1"/>
        <w:jc w:val="both"/>
        <w:rPr>
          <w:rFonts w:ascii="Times New Roman" w:hAnsi="Times New Roman"/>
          <w:sz w:val="28"/>
          <w:szCs w:val="28"/>
        </w:rPr>
      </w:pPr>
      <w:r w:rsidRPr="00555D9E">
        <w:rPr>
          <w:rFonts w:ascii="Times New Roman" w:hAnsi="Times New Roman"/>
        </w:rPr>
        <w:t xml:space="preserve">         </w:t>
      </w:r>
      <w:r w:rsidR="00F124FB" w:rsidRPr="00555D9E">
        <w:rPr>
          <w:rFonts w:ascii="Times New Roman" w:hAnsi="Times New Roman"/>
          <w:b w:val="0"/>
          <w:sz w:val="28"/>
          <w:szCs w:val="28"/>
        </w:rPr>
        <w:t xml:space="preserve">В соответствии с Федеральным Законом от 06.10.2003 г. № 131-ФЗ «Об общих принципах организации местного самоуправления в Российской Федерации», Законом Оренбургской области от 30.11.2005 г. № 2738/499- </w:t>
      </w:r>
      <w:r w:rsidR="00F124FB" w:rsidRPr="00555D9E">
        <w:rPr>
          <w:rFonts w:ascii="Times New Roman" w:hAnsi="Times New Roman"/>
          <w:b w:val="0"/>
          <w:sz w:val="28"/>
          <w:szCs w:val="28"/>
          <w:lang w:val="en-US"/>
        </w:rPr>
        <w:t>III</w:t>
      </w:r>
      <w:r w:rsidR="00F124FB" w:rsidRPr="00555D9E">
        <w:rPr>
          <w:rFonts w:ascii="Times New Roman" w:hAnsi="Times New Roman"/>
          <w:b w:val="0"/>
          <w:sz w:val="28"/>
          <w:szCs w:val="28"/>
        </w:rPr>
        <w:t>-ОЗ «О межбюджетных отношениях в Оренбургской области»</w:t>
      </w:r>
      <w:r w:rsidRPr="00555D9E">
        <w:rPr>
          <w:rFonts w:ascii="Times New Roman" w:hAnsi="Times New Roman"/>
          <w:b w:val="0"/>
          <w:sz w:val="28"/>
          <w:szCs w:val="28"/>
        </w:rPr>
        <w:t xml:space="preserve"> (с изменениями </w:t>
      </w:r>
      <w:r w:rsidR="0033784D" w:rsidRPr="00555D9E">
        <w:rPr>
          <w:rFonts w:ascii="Times New Roman" w:hAnsi="Times New Roman"/>
          <w:b w:val="0"/>
          <w:sz w:val="28"/>
          <w:szCs w:val="28"/>
        </w:rPr>
        <w:t>и дополнениями</w:t>
      </w:r>
      <w:r w:rsidRPr="00555D9E">
        <w:rPr>
          <w:rFonts w:ascii="Times New Roman" w:hAnsi="Times New Roman"/>
          <w:b w:val="0"/>
          <w:sz w:val="28"/>
          <w:szCs w:val="28"/>
        </w:rPr>
        <w:t>)</w:t>
      </w:r>
      <w:r w:rsidR="00F124FB" w:rsidRPr="00555D9E">
        <w:rPr>
          <w:rFonts w:ascii="Times New Roman" w:hAnsi="Times New Roman"/>
          <w:b w:val="0"/>
          <w:sz w:val="28"/>
          <w:szCs w:val="28"/>
        </w:rPr>
        <w:t xml:space="preserve">, Уставом муниципального образования </w:t>
      </w:r>
      <w:r w:rsidR="00B164CF" w:rsidRPr="00555D9E">
        <w:rPr>
          <w:rFonts w:ascii="Times New Roman" w:hAnsi="Times New Roman"/>
          <w:b w:val="0"/>
          <w:sz w:val="28"/>
          <w:szCs w:val="28"/>
        </w:rPr>
        <w:t>Чкаловский сельсовет</w:t>
      </w:r>
      <w:r w:rsidR="00F124FB" w:rsidRPr="00555D9E">
        <w:rPr>
          <w:rFonts w:ascii="Times New Roman" w:hAnsi="Times New Roman"/>
          <w:b w:val="0"/>
          <w:sz w:val="28"/>
          <w:szCs w:val="28"/>
        </w:rPr>
        <w:t xml:space="preserve">, Положением о бюджетном процессе, рассмотрев проект бюджета муниципального образования </w:t>
      </w:r>
      <w:r w:rsidR="00B164CF" w:rsidRPr="00555D9E">
        <w:rPr>
          <w:rFonts w:ascii="Times New Roman" w:hAnsi="Times New Roman"/>
          <w:b w:val="0"/>
          <w:sz w:val="28"/>
          <w:szCs w:val="28"/>
        </w:rPr>
        <w:t>Чкаловский сельсовет</w:t>
      </w:r>
      <w:r w:rsidR="00F124FB" w:rsidRPr="00555D9E">
        <w:rPr>
          <w:rFonts w:ascii="Times New Roman" w:hAnsi="Times New Roman"/>
          <w:b w:val="0"/>
          <w:sz w:val="28"/>
          <w:szCs w:val="28"/>
        </w:rPr>
        <w:t xml:space="preserve"> на </w:t>
      </w:r>
      <w:r w:rsidR="001D0D72">
        <w:rPr>
          <w:rFonts w:ascii="Times New Roman" w:hAnsi="Times New Roman"/>
          <w:b w:val="0"/>
          <w:sz w:val="28"/>
          <w:szCs w:val="28"/>
        </w:rPr>
        <w:t>2026</w:t>
      </w:r>
      <w:r w:rsidR="00F124FB" w:rsidRPr="00555D9E">
        <w:rPr>
          <w:rFonts w:ascii="Times New Roman" w:hAnsi="Times New Roman"/>
          <w:b w:val="0"/>
          <w:sz w:val="28"/>
          <w:szCs w:val="28"/>
        </w:rPr>
        <w:t xml:space="preserve"> год</w:t>
      </w:r>
      <w:r w:rsidR="000B4216" w:rsidRPr="00555D9E">
        <w:rPr>
          <w:rFonts w:ascii="Times New Roman" w:hAnsi="Times New Roman"/>
          <w:b w:val="0"/>
          <w:sz w:val="28"/>
          <w:szCs w:val="28"/>
        </w:rPr>
        <w:t xml:space="preserve"> </w:t>
      </w:r>
      <w:r w:rsidR="001D0D72">
        <w:rPr>
          <w:rFonts w:ascii="Times New Roman" w:hAnsi="Times New Roman"/>
          <w:b w:val="0"/>
          <w:sz w:val="28"/>
          <w:szCs w:val="28"/>
        </w:rPr>
        <w:t>и плановый период 2027 и 2028</w:t>
      </w:r>
      <w:r w:rsidR="00BB609B">
        <w:rPr>
          <w:rFonts w:ascii="Times New Roman" w:hAnsi="Times New Roman"/>
          <w:b w:val="0"/>
          <w:sz w:val="28"/>
          <w:szCs w:val="28"/>
        </w:rPr>
        <w:t xml:space="preserve"> годов</w:t>
      </w:r>
      <w:r w:rsidR="00F124FB" w:rsidRPr="00555D9E">
        <w:rPr>
          <w:rFonts w:ascii="Times New Roman" w:hAnsi="Times New Roman"/>
          <w:b w:val="0"/>
          <w:sz w:val="28"/>
          <w:szCs w:val="28"/>
        </w:rPr>
        <w:t xml:space="preserve"> с учетом внесенных изменений и дополнений, Совет депутатов муниципального образования</w:t>
      </w:r>
      <w:r w:rsidR="00F124FB" w:rsidRPr="00555D9E">
        <w:rPr>
          <w:rFonts w:ascii="Times New Roman" w:hAnsi="Times New Roman"/>
          <w:sz w:val="28"/>
          <w:szCs w:val="28"/>
        </w:rPr>
        <w:t xml:space="preserve"> </w:t>
      </w:r>
      <w:r w:rsidR="00B164CF" w:rsidRPr="00555D9E">
        <w:rPr>
          <w:rFonts w:ascii="Times New Roman" w:hAnsi="Times New Roman"/>
          <w:b w:val="0"/>
          <w:sz w:val="28"/>
          <w:szCs w:val="28"/>
        </w:rPr>
        <w:t>Чкаловский сельсовет</w:t>
      </w:r>
      <w:r w:rsidR="000A3F51">
        <w:rPr>
          <w:rFonts w:ascii="Times New Roman" w:hAnsi="Times New Roman"/>
          <w:b w:val="0"/>
          <w:sz w:val="28"/>
          <w:szCs w:val="28"/>
        </w:rPr>
        <w:t xml:space="preserve"> Оренбургского района Оренбургской области решил:</w:t>
      </w:r>
    </w:p>
    <w:p w:rsidR="00B164CF" w:rsidRPr="005B1559" w:rsidRDefault="00B164CF" w:rsidP="000A3F51">
      <w:pPr>
        <w:jc w:val="both"/>
        <w:rPr>
          <w:bCs/>
          <w:szCs w:val="28"/>
        </w:rPr>
      </w:pPr>
    </w:p>
    <w:p w:rsidR="00F124FB" w:rsidRPr="00C955E1" w:rsidRDefault="00B164CF" w:rsidP="00F124FB">
      <w:pPr>
        <w:pStyle w:val="4"/>
        <w:ind w:firstLine="540"/>
        <w:jc w:val="both"/>
        <w:rPr>
          <w:b w:val="0"/>
        </w:rPr>
      </w:pPr>
      <w:r>
        <w:rPr>
          <w:b w:val="0"/>
        </w:rPr>
        <w:t>1</w:t>
      </w:r>
      <w:r w:rsidR="00F124FB" w:rsidRPr="00C955E1">
        <w:rPr>
          <w:b w:val="0"/>
        </w:rPr>
        <w:t xml:space="preserve">. Утвердить основные характеристики бюджета </w:t>
      </w:r>
      <w:r w:rsidR="00F124FB">
        <w:rPr>
          <w:b w:val="0"/>
        </w:rPr>
        <w:t xml:space="preserve">муниципального образования </w:t>
      </w:r>
      <w:r>
        <w:rPr>
          <w:b w:val="0"/>
        </w:rPr>
        <w:t>Чкаловский сельсовет</w:t>
      </w:r>
      <w:r w:rsidR="00F124FB">
        <w:rPr>
          <w:b w:val="0"/>
        </w:rPr>
        <w:t xml:space="preserve"> </w:t>
      </w:r>
      <w:r w:rsidR="00F124FB" w:rsidRPr="00C955E1">
        <w:rPr>
          <w:b w:val="0"/>
        </w:rPr>
        <w:t xml:space="preserve">на </w:t>
      </w:r>
      <w:r w:rsidR="001D0D72">
        <w:rPr>
          <w:b w:val="0"/>
        </w:rPr>
        <w:t>2026</w:t>
      </w:r>
      <w:r w:rsidR="00F124FB" w:rsidRPr="00C955E1">
        <w:rPr>
          <w:b w:val="0"/>
        </w:rPr>
        <w:t xml:space="preserve"> год:</w:t>
      </w:r>
    </w:p>
    <w:p w:rsidR="00F124FB" w:rsidRPr="00007A09" w:rsidRDefault="00F124FB" w:rsidP="00F124FB">
      <w:pPr>
        <w:ind w:firstLine="540"/>
        <w:jc w:val="both"/>
        <w:rPr>
          <w:szCs w:val="28"/>
        </w:rPr>
      </w:pPr>
      <w:r w:rsidRPr="00007A09">
        <w:rPr>
          <w:szCs w:val="28"/>
        </w:rPr>
        <w:t xml:space="preserve">1) прогнозируемый общий объем доходов бюджета в сумме </w:t>
      </w:r>
      <w:r w:rsidR="001D0D72">
        <w:rPr>
          <w:szCs w:val="28"/>
        </w:rPr>
        <w:t>19795651,92</w:t>
      </w:r>
      <w:r w:rsidR="0097739D">
        <w:rPr>
          <w:sz w:val="24"/>
          <w:szCs w:val="24"/>
        </w:rPr>
        <w:t xml:space="preserve"> </w:t>
      </w:r>
      <w:r w:rsidRPr="00007A09">
        <w:rPr>
          <w:szCs w:val="28"/>
        </w:rPr>
        <w:t>рублей;</w:t>
      </w:r>
    </w:p>
    <w:p w:rsidR="00F124FB" w:rsidRPr="00007A09" w:rsidRDefault="00373037" w:rsidP="00373037">
      <w:pPr>
        <w:jc w:val="both"/>
        <w:rPr>
          <w:szCs w:val="28"/>
        </w:rPr>
      </w:pPr>
      <w:r>
        <w:rPr>
          <w:szCs w:val="28"/>
        </w:rPr>
        <w:t xml:space="preserve">        </w:t>
      </w:r>
      <w:r w:rsidR="00F124FB" w:rsidRPr="00007A09">
        <w:rPr>
          <w:szCs w:val="28"/>
        </w:rPr>
        <w:t xml:space="preserve">2) общий объем расходов бюджета в сумме </w:t>
      </w:r>
      <w:r w:rsidR="001D0D72">
        <w:rPr>
          <w:szCs w:val="28"/>
        </w:rPr>
        <w:t>19795651,92</w:t>
      </w:r>
      <w:r w:rsidR="00247D64">
        <w:rPr>
          <w:sz w:val="24"/>
          <w:szCs w:val="24"/>
        </w:rPr>
        <w:t xml:space="preserve"> </w:t>
      </w:r>
      <w:r w:rsidR="00F124FB" w:rsidRPr="00007A09">
        <w:rPr>
          <w:szCs w:val="28"/>
        </w:rPr>
        <w:t>рублей</w:t>
      </w:r>
      <w:r w:rsidRPr="00007A09">
        <w:rPr>
          <w:szCs w:val="28"/>
        </w:rPr>
        <w:t xml:space="preserve">; </w:t>
      </w:r>
    </w:p>
    <w:p w:rsidR="00F124FB" w:rsidRDefault="00F124FB" w:rsidP="00F124FB">
      <w:pPr>
        <w:ind w:firstLine="540"/>
        <w:jc w:val="both"/>
        <w:rPr>
          <w:szCs w:val="28"/>
        </w:rPr>
      </w:pPr>
      <w:r w:rsidRPr="00007A09">
        <w:rPr>
          <w:szCs w:val="28"/>
        </w:rPr>
        <w:t xml:space="preserve">3) прогнозируемый дефицит бюджета в сумме </w:t>
      </w:r>
      <w:r w:rsidR="009B6EE8">
        <w:rPr>
          <w:szCs w:val="28"/>
        </w:rPr>
        <w:t>0</w:t>
      </w:r>
      <w:r w:rsidRPr="00007A09">
        <w:rPr>
          <w:szCs w:val="28"/>
        </w:rPr>
        <w:t xml:space="preserve"> руб</w:t>
      </w:r>
      <w:r w:rsidR="00AE0C17">
        <w:rPr>
          <w:szCs w:val="28"/>
        </w:rPr>
        <w:t>лей;</w:t>
      </w:r>
    </w:p>
    <w:p w:rsidR="00AE0C17" w:rsidRDefault="00AE0C17" w:rsidP="00F124FB">
      <w:pPr>
        <w:ind w:firstLine="540"/>
        <w:jc w:val="both"/>
        <w:rPr>
          <w:szCs w:val="28"/>
        </w:rPr>
      </w:pPr>
      <w:r>
        <w:rPr>
          <w:szCs w:val="28"/>
        </w:rPr>
        <w:t xml:space="preserve">4) </w:t>
      </w:r>
      <w:r w:rsidRPr="00AE0C17">
        <w:rPr>
          <w:szCs w:val="28"/>
        </w:rPr>
        <w:t xml:space="preserve">резервный фонд администрации муниципального образования </w:t>
      </w:r>
      <w:r w:rsidRPr="00555D9E">
        <w:rPr>
          <w:szCs w:val="28"/>
        </w:rPr>
        <w:t>Чкаловский сельсовет</w:t>
      </w:r>
      <w:r>
        <w:rPr>
          <w:szCs w:val="28"/>
        </w:rPr>
        <w:t xml:space="preserve"> Оренбургского района Оренбургской области</w:t>
      </w:r>
      <w:r w:rsidRPr="00AE0C17">
        <w:rPr>
          <w:szCs w:val="28"/>
        </w:rPr>
        <w:t xml:space="preserve"> в сумме </w:t>
      </w:r>
      <w:r>
        <w:rPr>
          <w:szCs w:val="28"/>
        </w:rPr>
        <w:t>10000,00</w:t>
      </w:r>
      <w:r w:rsidRPr="00AE0C17">
        <w:rPr>
          <w:szCs w:val="28"/>
        </w:rPr>
        <w:t xml:space="preserve"> рублей;</w:t>
      </w:r>
    </w:p>
    <w:p w:rsidR="004A6B2C" w:rsidRDefault="009B6EE8" w:rsidP="00F124FB">
      <w:pPr>
        <w:ind w:firstLine="540"/>
        <w:jc w:val="both"/>
        <w:rPr>
          <w:szCs w:val="28"/>
        </w:rPr>
      </w:pPr>
      <w:r>
        <w:t xml:space="preserve"> 4) верхний предел муниципального вн</w:t>
      </w:r>
      <w:r w:rsidR="00427923">
        <w:t>утрен</w:t>
      </w:r>
      <w:r w:rsidR="001D0D72">
        <w:t>него долга на 1 января 2027</w:t>
      </w:r>
      <w:r>
        <w:t xml:space="preserve"> года не планируется.</w:t>
      </w:r>
    </w:p>
    <w:p w:rsidR="009E64BA" w:rsidRPr="009E64BA" w:rsidRDefault="009E64BA" w:rsidP="009E64BA">
      <w:pPr>
        <w:ind w:firstLine="540"/>
        <w:jc w:val="both"/>
        <w:rPr>
          <w:szCs w:val="28"/>
        </w:rPr>
      </w:pPr>
      <w:r w:rsidRPr="009E64BA">
        <w:rPr>
          <w:szCs w:val="28"/>
        </w:rPr>
        <w:t>2. Утвердить основные характеристики бюджета муниципального образова</w:t>
      </w:r>
      <w:r w:rsidR="00427923">
        <w:rPr>
          <w:szCs w:val="28"/>
        </w:rPr>
        <w:t>ния Чкаловский сель</w:t>
      </w:r>
      <w:r w:rsidR="001D0D72">
        <w:rPr>
          <w:szCs w:val="28"/>
        </w:rPr>
        <w:t>совет на 2027</w:t>
      </w:r>
      <w:r w:rsidR="0097739D">
        <w:rPr>
          <w:szCs w:val="28"/>
        </w:rPr>
        <w:t xml:space="preserve"> и на 2</w:t>
      </w:r>
      <w:r w:rsidR="001D0D72">
        <w:rPr>
          <w:szCs w:val="28"/>
        </w:rPr>
        <w:t>028</w:t>
      </w:r>
      <w:r w:rsidRPr="009E64BA">
        <w:rPr>
          <w:szCs w:val="28"/>
        </w:rPr>
        <w:t xml:space="preserve"> год:</w:t>
      </w:r>
    </w:p>
    <w:p w:rsidR="009E64BA" w:rsidRPr="009E64BA" w:rsidRDefault="009E64BA" w:rsidP="009E64BA">
      <w:pPr>
        <w:ind w:firstLine="540"/>
        <w:jc w:val="both"/>
        <w:rPr>
          <w:szCs w:val="28"/>
        </w:rPr>
      </w:pPr>
      <w:r w:rsidRPr="009E64BA">
        <w:rPr>
          <w:szCs w:val="28"/>
        </w:rPr>
        <w:t>1) прогнозируемый общ</w:t>
      </w:r>
      <w:r w:rsidR="004A6B2C">
        <w:rPr>
          <w:szCs w:val="28"/>
        </w:rPr>
        <w:t xml:space="preserve">ий объем </w:t>
      </w:r>
      <w:r w:rsidR="001D0D72">
        <w:rPr>
          <w:szCs w:val="28"/>
        </w:rPr>
        <w:t>доходов бюджета на 2027</w:t>
      </w:r>
      <w:r w:rsidRPr="009E64BA">
        <w:rPr>
          <w:szCs w:val="28"/>
        </w:rPr>
        <w:t xml:space="preserve"> год в сумме  </w:t>
      </w:r>
      <w:r w:rsidR="004A6B2C">
        <w:rPr>
          <w:szCs w:val="28"/>
        </w:rPr>
        <w:t xml:space="preserve">  </w:t>
      </w:r>
      <w:r w:rsidR="0097739D">
        <w:rPr>
          <w:sz w:val="24"/>
          <w:szCs w:val="24"/>
        </w:rPr>
        <w:t xml:space="preserve"> </w:t>
      </w:r>
      <w:r w:rsidR="001D0D72">
        <w:rPr>
          <w:szCs w:val="28"/>
        </w:rPr>
        <w:t>20587007,63</w:t>
      </w:r>
      <w:r w:rsidR="00DB6F1E">
        <w:rPr>
          <w:szCs w:val="28"/>
        </w:rPr>
        <w:t xml:space="preserve"> </w:t>
      </w:r>
      <w:r w:rsidR="00AC0B6E">
        <w:rPr>
          <w:szCs w:val="28"/>
        </w:rPr>
        <w:t>руб</w:t>
      </w:r>
      <w:r w:rsidR="001D0D72">
        <w:rPr>
          <w:szCs w:val="28"/>
        </w:rPr>
        <w:t>лей и на 2028</w:t>
      </w:r>
      <w:r w:rsidR="00D77155">
        <w:rPr>
          <w:szCs w:val="28"/>
        </w:rPr>
        <w:t xml:space="preserve"> год </w:t>
      </w:r>
      <w:r w:rsidRPr="009E64BA">
        <w:rPr>
          <w:szCs w:val="28"/>
        </w:rPr>
        <w:t xml:space="preserve">в сумме </w:t>
      </w:r>
      <w:r w:rsidR="001D0D72">
        <w:rPr>
          <w:szCs w:val="28"/>
        </w:rPr>
        <w:t>24549541,00</w:t>
      </w:r>
      <w:r w:rsidR="00EB25E8">
        <w:rPr>
          <w:sz w:val="24"/>
          <w:szCs w:val="24"/>
        </w:rPr>
        <w:t xml:space="preserve"> </w:t>
      </w:r>
      <w:r w:rsidRPr="009E64BA">
        <w:rPr>
          <w:szCs w:val="28"/>
        </w:rPr>
        <w:t>рублей;</w:t>
      </w:r>
    </w:p>
    <w:p w:rsidR="009E64BA" w:rsidRPr="009E64BA" w:rsidRDefault="009E64BA" w:rsidP="009E64BA">
      <w:pPr>
        <w:ind w:firstLine="540"/>
        <w:jc w:val="both"/>
        <w:rPr>
          <w:szCs w:val="28"/>
        </w:rPr>
      </w:pPr>
      <w:r w:rsidRPr="009E64BA">
        <w:rPr>
          <w:szCs w:val="28"/>
        </w:rPr>
        <w:t>2) общий о</w:t>
      </w:r>
      <w:r w:rsidR="001D0D72">
        <w:rPr>
          <w:szCs w:val="28"/>
        </w:rPr>
        <w:t>бъем расходов бюджета на 2027</w:t>
      </w:r>
      <w:r w:rsidRPr="009E64BA">
        <w:rPr>
          <w:szCs w:val="28"/>
        </w:rPr>
        <w:t xml:space="preserve"> год в сумме </w:t>
      </w:r>
      <w:r w:rsidR="001D0D72">
        <w:rPr>
          <w:szCs w:val="28"/>
        </w:rPr>
        <w:t>20587007,63</w:t>
      </w:r>
      <w:r w:rsidR="00A522A9">
        <w:rPr>
          <w:sz w:val="24"/>
          <w:szCs w:val="24"/>
        </w:rPr>
        <w:t xml:space="preserve"> </w:t>
      </w:r>
      <w:r w:rsidRPr="009E64BA">
        <w:rPr>
          <w:szCs w:val="28"/>
        </w:rPr>
        <w:t>рублей, в том числе условно утвержденные расходы в су</w:t>
      </w:r>
      <w:r w:rsidR="004A6B2C">
        <w:rPr>
          <w:szCs w:val="28"/>
        </w:rPr>
        <w:t xml:space="preserve">мме </w:t>
      </w:r>
      <w:r w:rsidR="001D0D72">
        <w:rPr>
          <w:bCs/>
          <w:szCs w:val="28"/>
        </w:rPr>
        <w:t xml:space="preserve">496343,52 </w:t>
      </w:r>
      <w:r w:rsidR="0051061E">
        <w:rPr>
          <w:szCs w:val="28"/>
        </w:rPr>
        <w:t>рублей</w:t>
      </w:r>
      <w:r w:rsidR="00004D8C">
        <w:rPr>
          <w:szCs w:val="28"/>
        </w:rPr>
        <w:t xml:space="preserve"> и н</w:t>
      </w:r>
      <w:r w:rsidR="001D0D72">
        <w:rPr>
          <w:szCs w:val="28"/>
        </w:rPr>
        <w:t xml:space="preserve">а </w:t>
      </w:r>
      <w:r w:rsidR="001D0D72">
        <w:rPr>
          <w:szCs w:val="28"/>
        </w:rPr>
        <w:lastRenderedPageBreak/>
        <w:t>2028</w:t>
      </w:r>
      <w:r w:rsidRPr="009E64BA">
        <w:rPr>
          <w:szCs w:val="28"/>
        </w:rPr>
        <w:t xml:space="preserve"> год в сумме </w:t>
      </w:r>
      <w:r w:rsidR="001D0D72">
        <w:rPr>
          <w:szCs w:val="28"/>
        </w:rPr>
        <w:t>24549541,00</w:t>
      </w:r>
      <w:r w:rsidR="00EB25E8">
        <w:rPr>
          <w:sz w:val="24"/>
          <w:szCs w:val="24"/>
        </w:rPr>
        <w:t xml:space="preserve"> </w:t>
      </w:r>
      <w:r w:rsidRPr="009E64BA">
        <w:rPr>
          <w:szCs w:val="28"/>
        </w:rPr>
        <w:t xml:space="preserve">рублей, в том числе условно утвержденные расходы в </w:t>
      </w:r>
      <w:r w:rsidRPr="00391A0C">
        <w:rPr>
          <w:szCs w:val="28"/>
        </w:rPr>
        <w:t xml:space="preserve">сумме </w:t>
      </w:r>
      <w:r w:rsidR="001D0D72">
        <w:rPr>
          <w:bCs/>
          <w:szCs w:val="28"/>
        </w:rPr>
        <w:t>1182319,95</w:t>
      </w:r>
      <w:r w:rsidRPr="009E64BA">
        <w:rPr>
          <w:szCs w:val="28"/>
        </w:rPr>
        <w:t xml:space="preserve"> рублей; </w:t>
      </w:r>
    </w:p>
    <w:p w:rsidR="00AE0C17" w:rsidRPr="00AE0C17" w:rsidRDefault="00AC1A65" w:rsidP="00AE0C17">
      <w:pPr>
        <w:ind w:firstLine="540"/>
        <w:jc w:val="both"/>
        <w:rPr>
          <w:szCs w:val="28"/>
        </w:rPr>
      </w:pPr>
      <w:r>
        <w:rPr>
          <w:szCs w:val="28"/>
        </w:rPr>
        <w:t xml:space="preserve">  </w:t>
      </w:r>
      <w:r w:rsidR="009E64BA" w:rsidRPr="009E64BA">
        <w:rPr>
          <w:szCs w:val="28"/>
        </w:rPr>
        <w:t>3) прогнози</w:t>
      </w:r>
      <w:r w:rsidR="001D0D72">
        <w:rPr>
          <w:szCs w:val="28"/>
        </w:rPr>
        <w:t>руемый дефицит бюджета на 2027</w:t>
      </w:r>
      <w:r w:rsidR="009E64BA" w:rsidRPr="009E64BA">
        <w:rPr>
          <w:szCs w:val="28"/>
        </w:rPr>
        <w:t xml:space="preserve"> год</w:t>
      </w:r>
      <w:r w:rsidR="004A6B2C">
        <w:rPr>
          <w:szCs w:val="28"/>
        </w:rPr>
        <w:t xml:space="preserve"> в сумме </w:t>
      </w:r>
      <w:r w:rsidR="000E1075">
        <w:rPr>
          <w:szCs w:val="28"/>
        </w:rPr>
        <w:t>0</w:t>
      </w:r>
      <w:r w:rsidR="001D0D72">
        <w:rPr>
          <w:szCs w:val="28"/>
        </w:rPr>
        <w:t xml:space="preserve"> рублей, на 2028</w:t>
      </w:r>
      <w:r w:rsidR="009E64BA" w:rsidRPr="009E64BA">
        <w:rPr>
          <w:szCs w:val="28"/>
        </w:rPr>
        <w:t xml:space="preserve"> год дефицит в сумме </w:t>
      </w:r>
      <w:r w:rsidR="000E1075">
        <w:rPr>
          <w:szCs w:val="28"/>
        </w:rPr>
        <w:t>0</w:t>
      </w:r>
      <w:r w:rsidR="009E64BA" w:rsidRPr="009E64BA">
        <w:rPr>
          <w:szCs w:val="28"/>
        </w:rPr>
        <w:t xml:space="preserve"> рублей;</w:t>
      </w:r>
      <w:r w:rsidR="00710C2A">
        <w:rPr>
          <w:szCs w:val="28"/>
        </w:rPr>
        <w:t xml:space="preserve"> </w:t>
      </w:r>
    </w:p>
    <w:p w:rsidR="00BC336B" w:rsidRPr="00AC1A65" w:rsidRDefault="00AE0C17" w:rsidP="00AC1A65">
      <w:pPr>
        <w:jc w:val="both"/>
      </w:pPr>
      <w:r>
        <w:t xml:space="preserve">          </w:t>
      </w:r>
      <w:r w:rsidR="00BC336B">
        <w:t>4) верхний предел муниципального</w:t>
      </w:r>
      <w:r w:rsidR="00AC0B6E">
        <w:t xml:space="preserve"> внутреннего долга </w:t>
      </w:r>
      <w:r w:rsidR="00BC336B">
        <w:t>на 1 янв</w:t>
      </w:r>
      <w:r w:rsidR="001D0D72">
        <w:t>аря                         2028 года и на 1 января 2029</w:t>
      </w:r>
      <w:r w:rsidR="00BC336B">
        <w:t xml:space="preserve"> года не планируется. </w:t>
      </w:r>
    </w:p>
    <w:p w:rsidR="00605CD4" w:rsidRDefault="002D2954" w:rsidP="00ED563B">
      <w:pPr>
        <w:ind w:firstLine="709"/>
        <w:jc w:val="both"/>
        <w:rPr>
          <w:szCs w:val="28"/>
        </w:rPr>
      </w:pPr>
      <w:r>
        <w:rPr>
          <w:szCs w:val="28"/>
        </w:rPr>
        <w:t>3</w:t>
      </w:r>
      <w:r w:rsidR="00F124FB" w:rsidRPr="009B0F98">
        <w:rPr>
          <w:szCs w:val="28"/>
        </w:rPr>
        <w:t xml:space="preserve">. Утвердить источники внутреннего финансирования дефицита бюджета муниципального образования </w:t>
      </w:r>
      <w:r w:rsidR="00B164CF">
        <w:rPr>
          <w:szCs w:val="28"/>
        </w:rPr>
        <w:t>Чкаловский сельсовет</w:t>
      </w:r>
      <w:r w:rsidR="00F124FB" w:rsidRPr="009B0F98">
        <w:rPr>
          <w:szCs w:val="28"/>
        </w:rPr>
        <w:t xml:space="preserve"> на </w:t>
      </w:r>
      <w:r w:rsidR="00FD3F4B">
        <w:rPr>
          <w:szCs w:val="28"/>
        </w:rPr>
        <w:t>2026</w:t>
      </w:r>
      <w:r>
        <w:rPr>
          <w:szCs w:val="28"/>
        </w:rPr>
        <w:t xml:space="preserve"> </w:t>
      </w:r>
      <w:r w:rsidRPr="002D2954">
        <w:rPr>
          <w:szCs w:val="28"/>
        </w:rPr>
        <w:t>год и на пла</w:t>
      </w:r>
      <w:r>
        <w:rPr>
          <w:szCs w:val="28"/>
        </w:rPr>
        <w:t>но</w:t>
      </w:r>
      <w:r w:rsidR="00004D8C">
        <w:rPr>
          <w:szCs w:val="28"/>
        </w:rPr>
        <w:t xml:space="preserve">вый период </w:t>
      </w:r>
      <w:r w:rsidR="00FD3F4B">
        <w:rPr>
          <w:szCs w:val="28"/>
        </w:rPr>
        <w:t>2027 и 2028</w:t>
      </w:r>
      <w:r w:rsidRPr="002D2954">
        <w:rPr>
          <w:szCs w:val="28"/>
        </w:rPr>
        <w:t xml:space="preserve"> годов </w:t>
      </w:r>
      <w:r w:rsidR="00F124FB" w:rsidRPr="009B0F98">
        <w:rPr>
          <w:szCs w:val="28"/>
        </w:rPr>
        <w:t>год согласно приложению 1 к настоящему решению.</w:t>
      </w:r>
    </w:p>
    <w:p w:rsidR="00605CD4" w:rsidRPr="00671804" w:rsidRDefault="009075E2" w:rsidP="00671804">
      <w:pPr>
        <w:ind w:firstLine="709"/>
        <w:jc w:val="both"/>
        <w:rPr>
          <w:szCs w:val="28"/>
        </w:rPr>
      </w:pPr>
      <w:r>
        <w:rPr>
          <w:szCs w:val="28"/>
        </w:rPr>
        <w:t>4</w:t>
      </w:r>
      <w:r w:rsidR="00F124FB" w:rsidRPr="009B0F98">
        <w:rPr>
          <w:szCs w:val="28"/>
        </w:rPr>
        <w:t xml:space="preserve">. Утвердить нормативы отчислений доходов в бюджет муниципального образования </w:t>
      </w:r>
      <w:r w:rsidR="00B164CF">
        <w:rPr>
          <w:szCs w:val="28"/>
        </w:rPr>
        <w:t>Чкаловский сельсовет</w:t>
      </w:r>
      <w:r w:rsidR="00F124FB" w:rsidRPr="009B0F98">
        <w:rPr>
          <w:szCs w:val="28"/>
        </w:rPr>
        <w:t xml:space="preserve"> на </w:t>
      </w:r>
      <w:r w:rsidR="00B820A8">
        <w:rPr>
          <w:szCs w:val="28"/>
        </w:rPr>
        <w:t>2</w:t>
      </w:r>
      <w:r w:rsidR="00FD3F4B">
        <w:rPr>
          <w:szCs w:val="28"/>
        </w:rPr>
        <w:t>026</w:t>
      </w:r>
      <w:r w:rsidR="00AC0B6E">
        <w:rPr>
          <w:szCs w:val="28"/>
        </w:rPr>
        <w:t xml:space="preserve"> </w:t>
      </w:r>
      <w:r w:rsidRPr="009075E2">
        <w:rPr>
          <w:szCs w:val="28"/>
        </w:rPr>
        <w:t>год и на плановый пер</w:t>
      </w:r>
      <w:r w:rsidR="00FD3F4B">
        <w:rPr>
          <w:szCs w:val="28"/>
        </w:rPr>
        <w:t>иод 2027 и 2028</w:t>
      </w:r>
      <w:r w:rsidRPr="009075E2">
        <w:rPr>
          <w:szCs w:val="28"/>
        </w:rPr>
        <w:t xml:space="preserve"> годов </w:t>
      </w:r>
      <w:r w:rsidR="00F124FB" w:rsidRPr="009B0F98">
        <w:rPr>
          <w:szCs w:val="28"/>
        </w:rPr>
        <w:t>согласно приложению 2 к настоящему решению.</w:t>
      </w:r>
      <w:r w:rsidR="00911C9E" w:rsidRPr="009B0F98">
        <w:rPr>
          <w:szCs w:val="28"/>
        </w:rPr>
        <w:t xml:space="preserve"> </w:t>
      </w:r>
    </w:p>
    <w:p w:rsidR="00605CD4" w:rsidRPr="00ED563B" w:rsidRDefault="008A5BBA" w:rsidP="00ED563B">
      <w:pPr>
        <w:ind w:firstLine="540"/>
        <w:jc w:val="both"/>
      </w:pPr>
      <w:r>
        <w:t xml:space="preserve"> </w:t>
      </w:r>
      <w:r w:rsidR="009075E2">
        <w:t xml:space="preserve"> </w:t>
      </w:r>
      <w:r w:rsidR="005F0F1F">
        <w:t xml:space="preserve"> </w:t>
      </w:r>
      <w:r w:rsidR="00671804">
        <w:t>5</w:t>
      </w:r>
      <w:r w:rsidR="00F124FB" w:rsidRPr="009B0F98">
        <w:t xml:space="preserve">. Учесть поступление доходов в бюджет муниципального образования </w:t>
      </w:r>
      <w:r w:rsidR="00B164CF">
        <w:t>Чкаловский сельсовет</w:t>
      </w:r>
      <w:r w:rsidR="00F124FB" w:rsidRPr="009B0F98">
        <w:t xml:space="preserve"> на </w:t>
      </w:r>
      <w:r w:rsidR="00FD3F4B">
        <w:t>2026</w:t>
      </w:r>
      <w:r w:rsidR="009075E2">
        <w:t xml:space="preserve"> год </w:t>
      </w:r>
      <w:r w:rsidR="00004D8C">
        <w:t xml:space="preserve">и на плановый период </w:t>
      </w:r>
      <w:r w:rsidR="00FD3F4B">
        <w:t>2027 и 2028</w:t>
      </w:r>
      <w:r w:rsidR="009075E2" w:rsidRPr="009075E2">
        <w:t xml:space="preserve"> годов </w:t>
      </w:r>
      <w:r w:rsidR="00671804">
        <w:t>согласно приложению 3</w:t>
      </w:r>
      <w:r w:rsidR="00F124FB" w:rsidRPr="009B0F98">
        <w:t xml:space="preserve"> к настоящему решению.</w:t>
      </w:r>
      <w:r w:rsidR="004F5980">
        <w:t xml:space="preserve"> </w:t>
      </w:r>
    </w:p>
    <w:p w:rsidR="00605CD4" w:rsidRDefault="00737354" w:rsidP="00ED563B">
      <w:pPr>
        <w:ind w:firstLine="540"/>
        <w:jc w:val="both"/>
        <w:rPr>
          <w:szCs w:val="28"/>
        </w:rPr>
      </w:pPr>
      <w:r>
        <w:rPr>
          <w:szCs w:val="28"/>
        </w:rPr>
        <w:t xml:space="preserve">   6</w:t>
      </w:r>
      <w:r w:rsidR="00F124FB" w:rsidRPr="009B0F98">
        <w:rPr>
          <w:szCs w:val="28"/>
        </w:rPr>
        <w:t xml:space="preserve">. Утвердить распределение бюджетных ассигнований бюджета муниципального образования </w:t>
      </w:r>
      <w:r w:rsidR="00B164CF">
        <w:rPr>
          <w:szCs w:val="28"/>
        </w:rPr>
        <w:t xml:space="preserve">Чкаловский сельсовет </w:t>
      </w:r>
      <w:r w:rsidR="00F124FB" w:rsidRPr="009B0F98">
        <w:rPr>
          <w:szCs w:val="28"/>
        </w:rPr>
        <w:t xml:space="preserve">на </w:t>
      </w:r>
      <w:r w:rsidR="00FD3F4B">
        <w:rPr>
          <w:szCs w:val="28"/>
        </w:rPr>
        <w:t>2026</w:t>
      </w:r>
      <w:r w:rsidR="00F124FB" w:rsidRPr="009B0F98">
        <w:rPr>
          <w:szCs w:val="28"/>
        </w:rPr>
        <w:t xml:space="preserve"> год </w:t>
      </w:r>
      <w:r w:rsidR="00ED0E3C" w:rsidRPr="00ED0E3C">
        <w:rPr>
          <w:szCs w:val="28"/>
        </w:rPr>
        <w:t>и на плановый пери</w:t>
      </w:r>
      <w:r w:rsidR="00BF6572">
        <w:rPr>
          <w:szCs w:val="28"/>
        </w:rPr>
        <w:t>од 20</w:t>
      </w:r>
      <w:r w:rsidR="00B820A8">
        <w:rPr>
          <w:szCs w:val="28"/>
        </w:rPr>
        <w:t>2</w:t>
      </w:r>
      <w:r w:rsidR="00FD3F4B">
        <w:rPr>
          <w:szCs w:val="28"/>
        </w:rPr>
        <w:t>7 и 2028</w:t>
      </w:r>
      <w:r w:rsidR="00ED0E3C" w:rsidRPr="00ED0E3C">
        <w:rPr>
          <w:szCs w:val="28"/>
        </w:rPr>
        <w:t xml:space="preserve"> годов </w:t>
      </w:r>
      <w:r w:rsidR="00F124FB" w:rsidRPr="009B0F98">
        <w:rPr>
          <w:szCs w:val="28"/>
        </w:rPr>
        <w:t>по разделам и подразделам расходов классификации расходо</w:t>
      </w:r>
      <w:r w:rsidR="00671804">
        <w:rPr>
          <w:szCs w:val="28"/>
        </w:rPr>
        <w:t>в бюджетов согласно приложению 4</w:t>
      </w:r>
      <w:r w:rsidR="00F124FB" w:rsidRPr="009B0F98">
        <w:rPr>
          <w:szCs w:val="28"/>
        </w:rPr>
        <w:t xml:space="preserve"> к настоящему решению.</w:t>
      </w:r>
    </w:p>
    <w:p w:rsidR="007A3B4F" w:rsidRPr="009B0F98" w:rsidRDefault="008A5BBA" w:rsidP="002957F9">
      <w:pPr>
        <w:ind w:firstLine="540"/>
        <w:jc w:val="both"/>
        <w:rPr>
          <w:szCs w:val="28"/>
        </w:rPr>
      </w:pPr>
      <w:r>
        <w:rPr>
          <w:szCs w:val="28"/>
        </w:rPr>
        <w:t xml:space="preserve"> </w:t>
      </w:r>
      <w:r w:rsidR="00737354">
        <w:rPr>
          <w:szCs w:val="28"/>
        </w:rPr>
        <w:t xml:space="preserve">  7</w:t>
      </w:r>
      <w:r w:rsidR="002957F9">
        <w:rPr>
          <w:szCs w:val="28"/>
        </w:rPr>
        <w:t xml:space="preserve">. Утвердить </w:t>
      </w:r>
      <w:r w:rsidR="007A3B4F" w:rsidRPr="009B0F98">
        <w:rPr>
          <w:szCs w:val="28"/>
        </w:rPr>
        <w:t xml:space="preserve">ведомственную структуру расходов бюджета муниципального образования </w:t>
      </w:r>
      <w:r w:rsidR="00B164CF">
        <w:rPr>
          <w:szCs w:val="28"/>
        </w:rPr>
        <w:t>Чкаловский сельсовет</w:t>
      </w:r>
      <w:r w:rsidR="007A3B4F" w:rsidRPr="009B0F98">
        <w:rPr>
          <w:szCs w:val="28"/>
        </w:rPr>
        <w:t xml:space="preserve"> на </w:t>
      </w:r>
      <w:r w:rsidR="00FD3F4B">
        <w:rPr>
          <w:szCs w:val="28"/>
        </w:rPr>
        <w:t>2026</w:t>
      </w:r>
      <w:r w:rsidR="007A3B4F" w:rsidRPr="009B0F98">
        <w:rPr>
          <w:szCs w:val="28"/>
        </w:rPr>
        <w:t xml:space="preserve"> год </w:t>
      </w:r>
      <w:r w:rsidR="00ED0E3C" w:rsidRPr="00ED0E3C">
        <w:rPr>
          <w:szCs w:val="28"/>
        </w:rPr>
        <w:t>и на плановый п</w:t>
      </w:r>
      <w:r w:rsidR="00B820A8">
        <w:rPr>
          <w:szCs w:val="28"/>
        </w:rPr>
        <w:t>ериод 202</w:t>
      </w:r>
      <w:r w:rsidR="00FD3F4B">
        <w:rPr>
          <w:szCs w:val="28"/>
        </w:rPr>
        <w:t>7 и 2028</w:t>
      </w:r>
      <w:r w:rsidR="00ED0E3C" w:rsidRPr="00ED0E3C">
        <w:rPr>
          <w:szCs w:val="28"/>
        </w:rPr>
        <w:t xml:space="preserve"> годов </w:t>
      </w:r>
      <w:r w:rsidR="00671804">
        <w:rPr>
          <w:szCs w:val="28"/>
        </w:rPr>
        <w:t>согласно приложению 5</w:t>
      </w:r>
      <w:r w:rsidR="007A3B4F" w:rsidRPr="009B0F98">
        <w:rPr>
          <w:szCs w:val="28"/>
        </w:rPr>
        <w:t xml:space="preserve"> к настоящему решению;</w:t>
      </w:r>
    </w:p>
    <w:p w:rsidR="00605CD4" w:rsidRDefault="00737354" w:rsidP="00ED563B">
      <w:pPr>
        <w:ind w:firstLine="540"/>
        <w:jc w:val="both"/>
      </w:pPr>
      <w:r>
        <w:t xml:space="preserve">   8</w:t>
      </w:r>
      <w:r w:rsidR="00F124FB" w:rsidRPr="009B0F98">
        <w:t xml:space="preserve">. Утвердить распределение бюджетных ассигнований бюджета муниципального образования </w:t>
      </w:r>
      <w:r w:rsidR="00204B1D">
        <w:t>Чкаловский сельсовет</w:t>
      </w:r>
      <w:r w:rsidR="00F124FB" w:rsidRPr="009B0F98">
        <w:t xml:space="preserve"> на </w:t>
      </w:r>
      <w:r w:rsidR="00FD3F4B">
        <w:t>2026</w:t>
      </w:r>
      <w:r w:rsidR="00F124FB" w:rsidRPr="009B0F98">
        <w:t xml:space="preserve"> </w:t>
      </w:r>
      <w:r w:rsidR="00A647EF" w:rsidRPr="00A647EF">
        <w:t>год и на плановый пери</w:t>
      </w:r>
      <w:r w:rsidR="00FD3F4B">
        <w:t>од 2027</w:t>
      </w:r>
      <w:r w:rsidR="00B820A8">
        <w:t xml:space="preserve"> </w:t>
      </w:r>
      <w:r w:rsidR="00FD3F4B">
        <w:t>и 2028</w:t>
      </w:r>
      <w:r w:rsidR="00A647EF" w:rsidRPr="00A647EF">
        <w:t xml:space="preserve"> годов</w:t>
      </w:r>
      <w:r w:rsidR="00F124FB" w:rsidRPr="009B0F98">
        <w:t xml:space="preserve"> по разделам и подразделам, целевым статьям </w:t>
      </w:r>
      <w:r w:rsidR="006F1319" w:rsidRPr="006F1319">
        <w:t xml:space="preserve">(муниципальным программам </w:t>
      </w:r>
      <w:r w:rsidR="006F1319">
        <w:t>МО Чкаловский сельсовет</w:t>
      </w:r>
      <w:r w:rsidR="006F1319" w:rsidRPr="006F1319">
        <w:t xml:space="preserve"> и непрограммным направлениям деятельности), группам и подгруппам видов расходов классификации расходов</w:t>
      </w:r>
      <w:r w:rsidR="00F124FB" w:rsidRPr="009B0F98">
        <w:t xml:space="preserve"> в пределах сумм, установленных статьей </w:t>
      </w:r>
      <w:r w:rsidR="000A0D29" w:rsidRPr="009B0F98">
        <w:t>9</w:t>
      </w:r>
      <w:r w:rsidR="00F124FB" w:rsidRPr="009B0F98">
        <w:t xml:space="preserve"> настоящего решения, согласно приложе</w:t>
      </w:r>
      <w:r w:rsidR="00671804">
        <w:t>нию 6</w:t>
      </w:r>
      <w:r w:rsidR="00F124FB" w:rsidRPr="009B0F98">
        <w:t xml:space="preserve"> к настоящему решению.</w:t>
      </w:r>
    </w:p>
    <w:p w:rsidR="00A3525D" w:rsidRDefault="00737354" w:rsidP="00A3525D">
      <w:pPr>
        <w:ind w:firstLine="540"/>
        <w:jc w:val="both"/>
      </w:pPr>
      <w:r>
        <w:t xml:space="preserve">    9</w:t>
      </w:r>
      <w:r w:rsidR="00A3525D" w:rsidRPr="009B0F98">
        <w:t xml:space="preserve">. Утвердить распределение бюджетных ассигнований бюджета муниципального образования </w:t>
      </w:r>
      <w:r w:rsidR="00A3525D">
        <w:t>Чкаловский сельсовет</w:t>
      </w:r>
      <w:r w:rsidR="00A3525D" w:rsidRPr="009B0F98">
        <w:t xml:space="preserve"> </w:t>
      </w:r>
      <w:r w:rsidR="00A3525D">
        <w:t>по</w:t>
      </w:r>
      <w:r w:rsidR="00A3525D" w:rsidRPr="009B0F98">
        <w:t xml:space="preserve"> целевым статьям </w:t>
      </w:r>
      <w:r w:rsidR="00A3525D" w:rsidRPr="006F1319">
        <w:t xml:space="preserve">(муниципальным программам </w:t>
      </w:r>
      <w:r w:rsidR="00A3525D">
        <w:t>МО Чкаловский сельсовет</w:t>
      </w:r>
      <w:r w:rsidR="00A3525D" w:rsidRPr="006F1319">
        <w:t xml:space="preserve"> и непрограммным направлениям деятельности), </w:t>
      </w:r>
      <w:r w:rsidR="00A3525D" w:rsidRPr="009B0F98">
        <w:t>разделам и подразделам</w:t>
      </w:r>
      <w:r w:rsidR="00A3525D">
        <w:t xml:space="preserve">, </w:t>
      </w:r>
      <w:r w:rsidR="00A3525D" w:rsidRPr="006F1319">
        <w:t>группам и подгруппам видов расходов классификации расходов</w:t>
      </w:r>
      <w:r w:rsidR="00A3525D" w:rsidRPr="009B0F98">
        <w:t xml:space="preserve"> на </w:t>
      </w:r>
      <w:r w:rsidR="00FD3F4B">
        <w:t>2026</w:t>
      </w:r>
      <w:r w:rsidR="00A3525D" w:rsidRPr="009B0F98">
        <w:t xml:space="preserve"> </w:t>
      </w:r>
      <w:r w:rsidR="00A3525D" w:rsidRPr="00A647EF">
        <w:t>год и на плановый пери</w:t>
      </w:r>
      <w:r w:rsidR="00FD3F4B">
        <w:t>од 2027 и 2028</w:t>
      </w:r>
      <w:r w:rsidR="00A3525D" w:rsidRPr="00A647EF">
        <w:t xml:space="preserve"> годов</w:t>
      </w:r>
      <w:r w:rsidR="00A3525D" w:rsidRPr="009B0F98">
        <w:t xml:space="preserve"> в предел</w:t>
      </w:r>
      <w:r w:rsidR="00671804">
        <w:t>ах сумм, установленных статьей 7</w:t>
      </w:r>
      <w:r w:rsidR="00A3525D" w:rsidRPr="009B0F98">
        <w:t xml:space="preserve"> настоящего решения, согласно приложе</w:t>
      </w:r>
      <w:r w:rsidR="00A3525D">
        <w:t>нию 9</w:t>
      </w:r>
      <w:r w:rsidR="00A3525D" w:rsidRPr="009B0F98">
        <w:t xml:space="preserve"> к настоящему решению.</w:t>
      </w:r>
    </w:p>
    <w:p w:rsidR="00605CD4" w:rsidRPr="00ED563B" w:rsidRDefault="00737354" w:rsidP="00ED563B">
      <w:pPr>
        <w:ind w:firstLine="540"/>
        <w:jc w:val="both"/>
        <w:rPr>
          <w:bCs/>
          <w:szCs w:val="28"/>
        </w:rPr>
      </w:pPr>
      <w:r>
        <w:t xml:space="preserve">   10</w:t>
      </w:r>
      <w:r w:rsidR="00277BC2">
        <w:t>.</w:t>
      </w:r>
      <w:r w:rsidR="00277BC2" w:rsidRPr="00277BC2">
        <w:rPr>
          <w:bCs/>
          <w:szCs w:val="28"/>
        </w:rPr>
        <w:t xml:space="preserve"> </w:t>
      </w:r>
      <w:r w:rsidR="00277BC2" w:rsidRPr="006176E4">
        <w:rPr>
          <w:bCs/>
          <w:szCs w:val="28"/>
        </w:rPr>
        <w:t>Утвердить общий объем бюджетных ассигнований на исполнение публичных н</w:t>
      </w:r>
      <w:r w:rsidR="00A647EF">
        <w:rPr>
          <w:bCs/>
          <w:szCs w:val="28"/>
        </w:rPr>
        <w:t>орм</w:t>
      </w:r>
      <w:r w:rsidR="00AF2A8E">
        <w:rPr>
          <w:bCs/>
          <w:szCs w:val="28"/>
        </w:rPr>
        <w:t xml:space="preserve">ативных </w:t>
      </w:r>
      <w:r w:rsidR="00A647EF">
        <w:rPr>
          <w:bCs/>
          <w:szCs w:val="28"/>
        </w:rPr>
        <w:t>обязательств</w:t>
      </w:r>
      <w:r w:rsidR="00E878C7">
        <w:rPr>
          <w:bCs/>
          <w:szCs w:val="28"/>
        </w:rPr>
        <w:t xml:space="preserve"> на</w:t>
      </w:r>
      <w:r w:rsidR="00FD3F4B">
        <w:rPr>
          <w:bCs/>
          <w:szCs w:val="28"/>
        </w:rPr>
        <w:t xml:space="preserve"> 2026</w:t>
      </w:r>
      <w:r w:rsidR="00277BC2" w:rsidRPr="006176E4">
        <w:rPr>
          <w:bCs/>
          <w:szCs w:val="28"/>
        </w:rPr>
        <w:t xml:space="preserve"> год </w:t>
      </w:r>
      <w:r w:rsidR="002957F9" w:rsidRPr="006176E4">
        <w:rPr>
          <w:bCs/>
          <w:szCs w:val="28"/>
        </w:rPr>
        <w:t xml:space="preserve">в сумме </w:t>
      </w:r>
      <w:r w:rsidR="0087234C">
        <w:rPr>
          <w:bCs/>
          <w:szCs w:val="28"/>
        </w:rPr>
        <w:t>37508,88</w:t>
      </w:r>
      <w:r w:rsidR="002957F9">
        <w:t xml:space="preserve"> рублей</w:t>
      </w:r>
      <w:r w:rsidR="0087234C">
        <w:rPr>
          <w:bCs/>
          <w:szCs w:val="28"/>
        </w:rPr>
        <w:t>,</w:t>
      </w:r>
      <w:r w:rsidR="00A647EF">
        <w:rPr>
          <w:bCs/>
          <w:szCs w:val="28"/>
        </w:rPr>
        <w:t xml:space="preserve"> на плановый период</w:t>
      </w:r>
      <w:r w:rsidR="00F23258">
        <w:rPr>
          <w:bCs/>
          <w:szCs w:val="28"/>
        </w:rPr>
        <w:t xml:space="preserve"> </w:t>
      </w:r>
      <w:r w:rsidR="0087234C">
        <w:rPr>
          <w:bCs/>
          <w:szCs w:val="28"/>
        </w:rPr>
        <w:t>2027</w:t>
      </w:r>
      <w:r w:rsidR="00A647EF">
        <w:rPr>
          <w:bCs/>
          <w:szCs w:val="28"/>
        </w:rPr>
        <w:t xml:space="preserve"> </w:t>
      </w:r>
      <w:r w:rsidR="00F23258">
        <w:rPr>
          <w:bCs/>
          <w:szCs w:val="28"/>
        </w:rPr>
        <w:t>года</w:t>
      </w:r>
      <w:r w:rsidR="00A647EF" w:rsidRPr="00A647EF">
        <w:rPr>
          <w:bCs/>
          <w:szCs w:val="28"/>
        </w:rPr>
        <w:t xml:space="preserve"> </w:t>
      </w:r>
      <w:r w:rsidR="00277BC2" w:rsidRPr="006176E4">
        <w:rPr>
          <w:bCs/>
          <w:szCs w:val="28"/>
        </w:rPr>
        <w:t xml:space="preserve">в сумме </w:t>
      </w:r>
      <w:r w:rsidR="0087234C">
        <w:rPr>
          <w:bCs/>
          <w:szCs w:val="28"/>
        </w:rPr>
        <w:t>40509,60</w:t>
      </w:r>
      <w:r w:rsidR="001E4C6B">
        <w:rPr>
          <w:bCs/>
          <w:szCs w:val="28"/>
        </w:rPr>
        <w:t xml:space="preserve"> </w:t>
      </w:r>
      <w:r w:rsidR="001253C1">
        <w:t>рублей</w:t>
      </w:r>
      <w:r w:rsidR="00710CF7">
        <w:t xml:space="preserve"> и</w:t>
      </w:r>
      <w:r w:rsidR="00F23258">
        <w:t xml:space="preserve"> на плановый пери</w:t>
      </w:r>
      <w:r w:rsidR="0087234C">
        <w:t>од 2028</w:t>
      </w:r>
      <w:r w:rsidR="00F23258">
        <w:t xml:space="preserve"> года в сумме </w:t>
      </w:r>
      <w:r w:rsidR="0087234C">
        <w:t>43750,35</w:t>
      </w:r>
      <w:r w:rsidR="001E4C6B">
        <w:t xml:space="preserve"> </w:t>
      </w:r>
      <w:r w:rsidR="002957F9">
        <w:t>рублей</w:t>
      </w:r>
      <w:r w:rsidR="00277BC2" w:rsidRPr="006176E4">
        <w:rPr>
          <w:bCs/>
          <w:szCs w:val="28"/>
        </w:rPr>
        <w:t>.</w:t>
      </w:r>
    </w:p>
    <w:p w:rsidR="0008346D" w:rsidRDefault="008A5BBA" w:rsidP="009F7DCE">
      <w:pPr>
        <w:ind w:firstLine="540"/>
        <w:jc w:val="both"/>
      </w:pPr>
      <w:r>
        <w:t xml:space="preserve"> </w:t>
      </w:r>
      <w:r w:rsidR="0008346D">
        <w:t>1</w:t>
      </w:r>
      <w:r w:rsidR="00737354">
        <w:t>1</w:t>
      </w:r>
      <w:r w:rsidR="0008346D">
        <w:t>.</w:t>
      </w:r>
      <w:r w:rsidR="00CC4BB4">
        <w:t xml:space="preserve">Утвердить </w:t>
      </w:r>
      <w:r w:rsidR="00F17658">
        <w:t xml:space="preserve">в составе расходов </w:t>
      </w:r>
      <w:r w:rsidR="00CC4BB4">
        <w:t>переданные субсидии и субвенции:</w:t>
      </w:r>
    </w:p>
    <w:p w:rsidR="00641081" w:rsidRDefault="00641081" w:rsidP="00641081">
      <w:pPr>
        <w:ind w:firstLine="540"/>
      </w:pPr>
      <w:r w:rsidRPr="00641081">
        <w:t>Субвенции областного бюджета на предоставление дотаций бюджетам поселений в целях выравнивания бюджет</w:t>
      </w:r>
      <w:r>
        <w:t xml:space="preserve">ной обеспеченности распределены </w:t>
      </w:r>
      <w:r w:rsidRPr="00641081">
        <w:t>бюджетам поселений в соответствии с Законом Оренбургской области от 17 июня 2009 года № 3044/669-IV-ОЗ «О наделении органов местного самоуправления муниципальных районов государственными полномочиями Оренбургской об</w:t>
      </w:r>
      <w:r w:rsidRPr="00641081">
        <w:lastRenderedPageBreak/>
        <w:t xml:space="preserve">ласти по расчету и предоставлению дотаций бюджетам поселений на выравнивание бюджетной обеспеченности за счет средств областного бюджета» (с изменениями и дополнениями), дотации на выравнивание бюджетной обеспеченности поселений за счет собственных доходов районного бюджета </w:t>
      </w:r>
      <w:r>
        <w:t xml:space="preserve">распределены </w:t>
      </w:r>
      <w:r w:rsidRPr="00641081">
        <w:t>в соответствии с Законом Оренбургской области от 30 ноября 2005 года № 2738/499-III-ОЗ «О межбюджетных отношениях в Оренбургской области» (с изменениями и дополнениями)</w:t>
      </w:r>
      <w:r>
        <w:t>.</w:t>
      </w:r>
    </w:p>
    <w:p w:rsidR="00B425AC" w:rsidRPr="00641081" w:rsidRDefault="00641081" w:rsidP="00641081">
      <w:pPr>
        <w:ind w:firstLine="540"/>
      </w:pPr>
      <w:r>
        <w:t xml:space="preserve"> У</w:t>
      </w:r>
      <w:r w:rsidR="00B425AC" w:rsidRPr="00B425AC">
        <w:t>твердить в составе</w:t>
      </w:r>
      <w:r w:rsidR="00C85684">
        <w:t xml:space="preserve"> расходов переданные субсидии, </w:t>
      </w:r>
      <w:r w:rsidR="00B425AC" w:rsidRPr="00B425AC">
        <w:t>субвенции</w:t>
      </w:r>
      <w:r w:rsidR="00C85684">
        <w:t xml:space="preserve"> и межбюджетные трансферты</w:t>
      </w:r>
      <w:r w:rsidR="00B425AC" w:rsidRPr="00B425AC">
        <w:t>:</w:t>
      </w:r>
    </w:p>
    <w:p w:rsidR="00B425AC" w:rsidRPr="00B425AC" w:rsidRDefault="00B425AC" w:rsidP="00B425AC">
      <w:pPr>
        <w:ind w:firstLine="540"/>
        <w:jc w:val="both"/>
      </w:pPr>
      <w:r w:rsidRPr="00B425AC">
        <w:t xml:space="preserve">          1) Дотацию на выравнивание бюджетной обеспеченности за счет средств областного бюджета</w:t>
      </w:r>
      <w:r>
        <w:t xml:space="preserve"> на 20</w:t>
      </w:r>
      <w:r w:rsidR="00204B76">
        <w:t>26</w:t>
      </w:r>
      <w:r w:rsidRPr="00B425AC">
        <w:t xml:space="preserve"> год в сумме </w:t>
      </w:r>
      <w:r w:rsidR="00204B76">
        <w:t>96660</w:t>
      </w:r>
      <w:r w:rsidR="002F7C42">
        <w:t>00</w:t>
      </w:r>
      <w:r>
        <w:t xml:space="preserve"> рублей</w:t>
      </w:r>
      <w:r w:rsidR="00204B76">
        <w:t>, на 2027</w:t>
      </w:r>
      <w:r w:rsidR="00212FD8" w:rsidRPr="00B425AC">
        <w:t xml:space="preserve"> год в сумме </w:t>
      </w:r>
      <w:r w:rsidR="00204B76">
        <w:t>9796000</w:t>
      </w:r>
      <w:r w:rsidR="007D04A4">
        <w:t>,00</w:t>
      </w:r>
      <w:r w:rsidR="00212FD8">
        <w:t xml:space="preserve"> рублей и </w:t>
      </w:r>
      <w:r w:rsidR="00DF60E4">
        <w:t>на 202</w:t>
      </w:r>
      <w:r w:rsidR="00204B76">
        <w:t>8</w:t>
      </w:r>
      <w:r w:rsidR="00212FD8" w:rsidRPr="00B425AC">
        <w:t xml:space="preserve"> год в сумме </w:t>
      </w:r>
      <w:r w:rsidR="00204B76">
        <w:t>10396000</w:t>
      </w:r>
      <w:r w:rsidR="007D04A4">
        <w:t>,00</w:t>
      </w:r>
      <w:r w:rsidR="00212FD8">
        <w:t xml:space="preserve"> рублей</w:t>
      </w:r>
      <w:r w:rsidRPr="00B425AC">
        <w:t>;</w:t>
      </w:r>
    </w:p>
    <w:p w:rsidR="00605CD4" w:rsidRDefault="00B425AC" w:rsidP="00B425AC">
      <w:pPr>
        <w:ind w:firstLine="540"/>
        <w:jc w:val="both"/>
      </w:pPr>
      <w:r w:rsidRPr="00B425AC">
        <w:t xml:space="preserve">          2) Дотацию на выравнивание бюджетной обеспеченности за счет средств районного </w:t>
      </w:r>
      <w:r w:rsidR="00004D8C">
        <w:t xml:space="preserve">бюджета </w:t>
      </w:r>
      <w:r w:rsidR="00DD3E58">
        <w:t>на 202</w:t>
      </w:r>
      <w:r w:rsidR="00204B76">
        <w:t>6</w:t>
      </w:r>
      <w:r w:rsidR="00004D8C" w:rsidRPr="00004D8C">
        <w:t xml:space="preserve"> год в сумме </w:t>
      </w:r>
      <w:r w:rsidR="00204B76">
        <w:t>240000,00 рублей, на 2027</w:t>
      </w:r>
      <w:r w:rsidR="00004D8C" w:rsidRPr="00004D8C">
        <w:t xml:space="preserve"> год в сумме </w:t>
      </w:r>
      <w:r w:rsidR="00204B76">
        <w:t>240</w:t>
      </w:r>
      <w:r w:rsidR="007D04A4">
        <w:t>000,00</w:t>
      </w:r>
      <w:r w:rsidR="00C93C92">
        <w:t xml:space="preserve"> рублей и </w:t>
      </w:r>
      <w:r w:rsidR="00DD3E58">
        <w:t>на 2</w:t>
      </w:r>
      <w:r w:rsidR="00204B76">
        <w:t>028</w:t>
      </w:r>
      <w:r w:rsidR="00004D8C" w:rsidRPr="00004D8C">
        <w:t xml:space="preserve"> год в сумме </w:t>
      </w:r>
      <w:r w:rsidR="00204B76">
        <w:t>251</w:t>
      </w:r>
      <w:r w:rsidR="007D04A4">
        <w:t>000,00</w:t>
      </w:r>
      <w:r w:rsidR="00004D8C" w:rsidRPr="00004D8C">
        <w:t xml:space="preserve"> рублей</w:t>
      </w:r>
      <w:r w:rsidR="00D21E8D">
        <w:t>;</w:t>
      </w:r>
    </w:p>
    <w:p w:rsidR="00CC7AD6" w:rsidRDefault="00CC7AD6" w:rsidP="00B425AC">
      <w:pPr>
        <w:ind w:firstLine="540"/>
        <w:jc w:val="both"/>
      </w:pPr>
      <w:r>
        <w:t xml:space="preserve">          3) </w:t>
      </w:r>
      <w:r w:rsidR="00AA5D8C" w:rsidRPr="00AA5D8C">
        <w:t>Прочие дотации бюджетам сельских поселений для уплаты налога на имущество</w:t>
      </w:r>
      <w:r w:rsidR="00AA5D8C">
        <w:t xml:space="preserve"> </w:t>
      </w:r>
      <w:r w:rsidR="00204B76">
        <w:t>на 2026</w:t>
      </w:r>
      <w:r w:rsidR="00D77155">
        <w:t xml:space="preserve"> год в сумме </w:t>
      </w:r>
      <w:r w:rsidR="00204B76">
        <w:t>30</w:t>
      </w:r>
      <w:r w:rsidR="002F7C42">
        <w:t>3</w:t>
      </w:r>
      <w:r w:rsidR="00DD3E58">
        <w:t>000</w:t>
      </w:r>
      <w:r>
        <w:t>,00 рублей</w:t>
      </w:r>
      <w:r w:rsidR="00D21E8D">
        <w:t>;</w:t>
      </w:r>
    </w:p>
    <w:p w:rsidR="006C431B" w:rsidRDefault="006C431B" w:rsidP="006C431B">
      <w:pPr>
        <w:ind w:firstLine="540"/>
        <w:jc w:val="both"/>
      </w:pPr>
      <w:r>
        <w:t xml:space="preserve">          4) </w:t>
      </w:r>
      <w:r w:rsidR="00527577" w:rsidRPr="00527577">
        <w:t>Прочие дотации бюджетам сельских поселений для обеспечения минимального размера оплаты труда работников бюджетной сферы, источником финансирования которых являются средства областного бюджета</w:t>
      </w:r>
      <w:r w:rsidR="00AA5D8C">
        <w:t xml:space="preserve"> </w:t>
      </w:r>
      <w:r w:rsidR="00204B76">
        <w:t>на 2026</w:t>
      </w:r>
      <w:r>
        <w:t xml:space="preserve"> год в сумме </w:t>
      </w:r>
      <w:r w:rsidR="00204B76">
        <w:t>35</w:t>
      </w:r>
      <w:r>
        <w:t xml:space="preserve">000,00 рублей; </w:t>
      </w:r>
    </w:p>
    <w:p w:rsidR="006C431B" w:rsidRDefault="006C431B" w:rsidP="00E43126">
      <w:pPr>
        <w:ind w:firstLine="540"/>
        <w:jc w:val="both"/>
      </w:pPr>
      <w:r>
        <w:t xml:space="preserve">          5) </w:t>
      </w:r>
      <w:r w:rsidR="00AA5D8C" w:rsidRPr="00AA5D8C">
        <w:t>Прочие дотации бюджетам сельских поселений для обеспечения повышения оплаты труда отдельных категорий работников</w:t>
      </w:r>
      <w:r w:rsidRPr="00D21E8D">
        <w:t xml:space="preserve"> </w:t>
      </w:r>
      <w:r w:rsidR="00204B76">
        <w:t>на 2026</w:t>
      </w:r>
      <w:r>
        <w:t xml:space="preserve"> год в сумме </w:t>
      </w:r>
      <w:r w:rsidR="00204B76">
        <w:t>28</w:t>
      </w:r>
      <w:r>
        <w:t xml:space="preserve">000,00 рублей; </w:t>
      </w:r>
    </w:p>
    <w:p w:rsidR="006713F9" w:rsidRDefault="004952BE" w:rsidP="002F7C42">
      <w:pPr>
        <w:ind w:firstLine="540"/>
        <w:jc w:val="both"/>
      </w:pPr>
      <w:r>
        <w:rPr>
          <w:szCs w:val="28"/>
        </w:rPr>
        <w:t xml:space="preserve">          6</w:t>
      </w:r>
      <w:r w:rsidR="004F6FC3">
        <w:rPr>
          <w:szCs w:val="28"/>
        </w:rPr>
        <w:t>)</w:t>
      </w:r>
      <w:r w:rsidR="004F6FC3">
        <w:t xml:space="preserve"> </w:t>
      </w:r>
      <w:r w:rsidR="004F6FC3" w:rsidRPr="004F6FC3">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r w:rsidR="004F6FC3">
        <w:t xml:space="preserve"> </w:t>
      </w:r>
      <w:r w:rsidR="00971668" w:rsidRPr="00971668">
        <w:t xml:space="preserve">в соответствии с </w:t>
      </w:r>
      <w:r w:rsidR="00EE11D5" w:rsidRPr="00EE11D5">
        <w:t>Законом Оренбургской области от 3 июля 2006 года № 197/56–</w:t>
      </w:r>
      <w:r w:rsidR="00EE11D5" w:rsidRPr="00EE11D5">
        <w:rPr>
          <w:lang w:val="en-US"/>
        </w:rPr>
        <w:t>IV</w:t>
      </w:r>
      <w:r w:rsidR="00EE11D5" w:rsidRPr="00EE11D5">
        <w:t>–ОЗ «О методике распределения субвенций из областного Фонда компенсаций бюджетам муниципальных районов и городских округов на осуществление полномочий по первичному воинскому учету на территориях, где отсут</w:t>
      </w:r>
      <w:r w:rsidR="00AD39CF">
        <w:t>ствуют военные комиссариаты» и постановлением</w:t>
      </w:r>
      <w:r w:rsidR="00EE11D5" w:rsidRPr="00EE11D5">
        <w:t xml:space="preserve"> Правительства Оренбургской области «Об установлении нормативов расходов на одного работника, осуществляющего ведение первичного воинского учета в органах местного самоуправления муниципальных образований </w:t>
      </w:r>
      <w:r w:rsidR="00DD3E58">
        <w:t>Оренбургской области в  2020</w:t>
      </w:r>
      <w:r w:rsidR="00EE11D5" w:rsidRPr="00EE11D5">
        <w:t xml:space="preserve"> го</w:t>
      </w:r>
      <w:r w:rsidR="008D592F">
        <w:t>ду»</w:t>
      </w:r>
      <w:r w:rsidR="00DD3E58">
        <w:t xml:space="preserve"> на </w:t>
      </w:r>
      <w:r w:rsidR="00375E63">
        <w:t>2026</w:t>
      </w:r>
      <w:r w:rsidR="00AD39CF" w:rsidRPr="00B425AC">
        <w:t xml:space="preserve"> год </w:t>
      </w:r>
      <w:r w:rsidR="00D77155">
        <w:t xml:space="preserve">в сумме </w:t>
      </w:r>
      <w:r w:rsidR="00375E63">
        <w:t>633019,92</w:t>
      </w:r>
      <w:r w:rsidR="00DD3E58">
        <w:t xml:space="preserve"> руб</w:t>
      </w:r>
      <w:r w:rsidR="00375E63">
        <w:t>лей, на 2027</w:t>
      </w:r>
      <w:r w:rsidR="00D77155">
        <w:t xml:space="preserve"> год в сумме </w:t>
      </w:r>
      <w:r w:rsidR="00375E63">
        <w:t>707251,63 рублей и на 2028</w:t>
      </w:r>
      <w:r w:rsidR="00D77155">
        <w:t xml:space="preserve"> год</w:t>
      </w:r>
      <w:r w:rsidR="00AD39CF" w:rsidRPr="00B425AC">
        <w:t xml:space="preserve"> в сумме </w:t>
      </w:r>
      <w:r w:rsidR="00375E63">
        <w:t>903150,00</w:t>
      </w:r>
      <w:r w:rsidR="00C81311">
        <w:t xml:space="preserve"> </w:t>
      </w:r>
      <w:r w:rsidR="00AD39CF">
        <w:t>рублей</w:t>
      </w:r>
      <w:r w:rsidR="00AD39CF" w:rsidRPr="00B425AC">
        <w:t>;</w:t>
      </w:r>
    </w:p>
    <w:p w:rsidR="00B90BAE" w:rsidRDefault="00B90BAE" w:rsidP="002F7C42">
      <w:pPr>
        <w:ind w:firstLine="540"/>
        <w:jc w:val="both"/>
      </w:pPr>
      <w:r>
        <w:t xml:space="preserve">         7) </w:t>
      </w:r>
      <w:r w:rsidRPr="00B90BAE">
        <w:t xml:space="preserve">Субсидии бюджетам сельских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w:t>
      </w:r>
      <w:r w:rsidR="00375E63">
        <w:t>домов населенных пунктов на 2028</w:t>
      </w:r>
      <w:r w:rsidRPr="00B90BAE">
        <w:t xml:space="preserve"> год в размере </w:t>
      </w:r>
      <w:r w:rsidR="00375E63">
        <w:t>27838</w:t>
      </w:r>
      <w:r>
        <w:t>00,00</w:t>
      </w:r>
      <w:r w:rsidRPr="00B90BAE">
        <w:t xml:space="preserve"> рублей;</w:t>
      </w:r>
    </w:p>
    <w:p w:rsidR="00E43126" w:rsidRDefault="00E43126" w:rsidP="00E43126">
      <w:pPr>
        <w:ind w:firstLine="540"/>
        <w:jc w:val="both"/>
      </w:pPr>
      <w:r>
        <w:t xml:space="preserve">         </w:t>
      </w:r>
      <w:r w:rsidR="00B90BAE">
        <w:t>8</w:t>
      </w:r>
      <w:r>
        <w:t xml:space="preserve">) </w:t>
      </w:r>
      <w:r w:rsidRPr="0069782B">
        <w:rPr>
          <w:szCs w:val="28"/>
        </w:rPr>
        <w:t>Прочие межбюджетные трансферты, передаваемые бюджетам сельских поселений для обеспечения повышения оплаты труда работников муниципальных учреждений культуры и педагогических работников муниципальных учреждений дополнительного образования</w:t>
      </w:r>
      <w:r>
        <w:rPr>
          <w:szCs w:val="28"/>
        </w:rPr>
        <w:t xml:space="preserve"> </w:t>
      </w:r>
      <w:r w:rsidR="00375E63">
        <w:t>на 2026</w:t>
      </w:r>
      <w:r>
        <w:t xml:space="preserve"> год в сумме </w:t>
      </w:r>
      <w:r w:rsidR="00375E63">
        <w:t>62</w:t>
      </w:r>
      <w:r>
        <w:t>000,00 руб</w:t>
      </w:r>
      <w:r w:rsidR="00375E63">
        <w:t>ля</w:t>
      </w:r>
      <w:r>
        <w:t xml:space="preserve">; </w:t>
      </w:r>
    </w:p>
    <w:p w:rsidR="00237C49" w:rsidRDefault="00737354" w:rsidP="00E43126">
      <w:pPr>
        <w:ind w:firstLine="540"/>
        <w:jc w:val="both"/>
      </w:pPr>
      <w:r>
        <w:lastRenderedPageBreak/>
        <w:t>12</w:t>
      </w:r>
      <w:r w:rsidR="00237C49">
        <w:t xml:space="preserve">.  </w:t>
      </w:r>
      <w:r w:rsidR="00BC565A" w:rsidRPr="00BC565A">
        <w:t>Руководствуясь п.4 статьи 15 Федерального Закона «Об общих принципах организации местного самоуправления в Российской Федерации» от 06.10. 2003     № 131-ФЗ передать администрации муниципального образования Оренбургский район Оренбургской области:</w:t>
      </w:r>
    </w:p>
    <w:p w:rsidR="002C657C" w:rsidRDefault="008451D2" w:rsidP="004952BE">
      <w:pPr>
        <w:jc w:val="both"/>
        <w:rPr>
          <w:szCs w:val="28"/>
        </w:rPr>
      </w:pPr>
      <w:r>
        <w:t xml:space="preserve">        </w:t>
      </w:r>
      <w:r w:rsidR="00D03EBB">
        <w:t xml:space="preserve"> </w:t>
      </w:r>
      <w:r w:rsidR="00237C49">
        <w:t>-</w:t>
      </w:r>
      <w:r w:rsidR="00D03EBB">
        <w:t xml:space="preserve"> </w:t>
      </w:r>
      <w:r w:rsidR="00BC565A">
        <w:t xml:space="preserve">полномочия </w:t>
      </w:r>
      <w:r w:rsidR="00BC565A" w:rsidRPr="00BC565A">
        <w:rPr>
          <w:szCs w:val="28"/>
        </w:rPr>
        <w:t>по осуществлению внешнего муниципального финансового контроля с передачей межбюджетных трансфертов на</w:t>
      </w:r>
      <w:r w:rsidR="00BC565A">
        <w:rPr>
          <w:szCs w:val="28"/>
        </w:rPr>
        <w:t xml:space="preserve"> их исполнение на 2026 -2027</w:t>
      </w:r>
      <w:r w:rsidR="00BC565A" w:rsidRPr="00BC565A">
        <w:rPr>
          <w:szCs w:val="28"/>
        </w:rPr>
        <w:t xml:space="preserve"> годы в сумме   по </w:t>
      </w:r>
      <w:r w:rsidR="00BC565A">
        <w:rPr>
          <w:szCs w:val="28"/>
        </w:rPr>
        <w:t>44346,00</w:t>
      </w:r>
      <w:r w:rsidR="00BC565A" w:rsidRPr="00BC565A">
        <w:rPr>
          <w:szCs w:val="28"/>
        </w:rPr>
        <w:t xml:space="preserve"> </w:t>
      </w:r>
      <w:r w:rsidR="00E62F83" w:rsidRPr="00BC565A">
        <w:rPr>
          <w:szCs w:val="28"/>
        </w:rPr>
        <w:t>рублей ежегодно</w:t>
      </w:r>
      <w:r w:rsidR="00BC565A" w:rsidRPr="00BC565A">
        <w:rPr>
          <w:szCs w:val="28"/>
        </w:rPr>
        <w:t>;</w:t>
      </w:r>
    </w:p>
    <w:p w:rsidR="00237C49" w:rsidRDefault="008451D2" w:rsidP="00237C49">
      <w:pPr>
        <w:jc w:val="both"/>
      </w:pPr>
      <w:r>
        <w:t xml:space="preserve">        </w:t>
      </w:r>
      <w:r w:rsidR="00D03EBB">
        <w:t xml:space="preserve">  </w:t>
      </w:r>
      <w:r w:rsidR="00237C49">
        <w:t xml:space="preserve">- </w:t>
      </w:r>
      <w:r w:rsidR="00E62F83">
        <w:t xml:space="preserve">полномочия на </w:t>
      </w:r>
      <w:r w:rsidR="00E62F83" w:rsidRPr="00E62F83">
        <w:t>осуществление мер по противодействию коррупции в границах</w:t>
      </w:r>
      <w:r w:rsidR="00E62F83">
        <w:t xml:space="preserve"> поселений</w:t>
      </w:r>
      <w:r w:rsidR="00E62F83" w:rsidRPr="00E62F83">
        <w:t xml:space="preserve"> с передачей межбюджетных трансфертов на их исполнение </w:t>
      </w:r>
      <w:r>
        <w:t xml:space="preserve">на 2026 год </w:t>
      </w:r>
      <w:r w:rsidR="00237C49">
        <w:t xml:space="preserve">в сумме </w:t>
      </w:r>
      <w:r w:rsidR="002C657C">
        <w:t>7000</w:t>
      </w:r>
      <w:r w:rsidR="00237C49">
        <w:t>,00 рублей</w:t>
      </w:r>
      <w:r w:rsidR="00EE5D9C">
        <w:t>;</w:t>
      </w:r>
    </w:p>
    <w:p w:rsidR="006C1D47" w:rsidRDefault="008451D2" w:rsidP="00237C49">
      <w:pPr>
        <w:jc w:val="both"/>
      </w:pPr>
      <w:r>
        <w:t xml:space="preserve">          </w:t>
      </w:r>
      <w:r w:rsidR="006C1D47" w:rsidRPr="006C1D47">
        <w:t xml:space="preserve"> - </w:t>
      </w:r>
      <w:r w:rsidR="008429AC" w:rsidRPr="008429AC">
        <w:t xml:space="preserve">осуществление полномочий по муниципальному земельному контролю в границах поселений с передачей межбюджетных трансфертов на их исполнение </w:t>
      </w:r>
      <w:r w:rsidR="006C1D47" w:rsidRPr="006C1D47">
        <w:t xml:space="preserve">в сумме </w:t>
      </w:r>
      <w:r>
        <w:t>95</w:t>
      </w:r>
      <w:r w:rsidR="006C1D47">
        <w:t>000</w:t>
      </w:r>
      <w:r w:rsidR="006C1D47" w:rsidRPr="006C1D47">
        <w:t>,00 рублей</w:t>
      </w:r>
      <w:r w:rsidR="006C1D47">
        <w:t xml:space="preserve"> </w:t>
      </w:r>
      <w:r>
        <w:t>на 2026 год</w:t>
      </w:r>
      <w:r w:rsidR="006C1D47" w:rsidRPr="006C1D47">
        <w:t>;</w:t>
      </w:r>
    </w:p>
    <w:p w:rsidR="00EE5D9C" w:rsidRPr="00EE11D5" w:rsidRDefault="008451D2" w:rsidP="00237C49">
      <w:pPr>
        <w:jc w:val="both"/>
      </w:pPr>
      <w:r>
        <w:t xml:space="preserve">          </w:t>
      </w:r>
      <w:r w:rsidR="00150BB2" w:rsidRPr="00150BB2">
        <w:t xml:space="preserve"> - межбюджетные трансферты районному бюджету на осуществление полномочий в области градостроительной деятельности в сумме </w:t>
      </w:r>
      <w:r>
        <w:t>38958</w:t>
      </w:r>
      <w:r w:rsidR="00150BB2">
        <w:t>,00 рублей.</w:t>
      </w:r>
    </w:p>
    <w:p w:rsidR="00A456CC" w:rsidRPr="00CA26EC" w:rsidRDefault="00A456CC" w:rsidP="009F7DCE">
      <w:pPr>
        <w:ind w:firstLine="540"/>
        <w:jc w:val="both"/>
      </w:pPr>
      <w:r w:rsidRPr="00CA26EC">
        <w:t>1</w:t>
      </w:r>
      <w:r w:rsidR="00737354" w:rsidRPr="00CA26EC">
        <w:t>3</w:t>
      </w:r>
      <w:r w:rsidRPr="00CA26EC">
        <w:t>.</w:t>
      </w:r>
      <w:r w:rsidR="001D7C92" w:rsidRPr="00CA26EC">
        <w:t xml:space="preserve"> </w:t>
      </w:r>
      <w:r w:rsidRPr="00CA26EC">
        <w:t>Утвердить размеры субсидий, выделяемых из местного бюджета МО</w:t>
      </w:r>
      <w:r w:rsidR="00963A6E" w:rsidRPr="00CA26EC">
        <w:t xml:space="preserve"> Чкаловск</w:t>
      </w:r>
      <w:r w:rsidR="00CF03AF">
        <w:t>ий сельсовет на 2026</w:t>
      </w:r>
      <w:r w:rsidR="00A512C2" w:rsidRPr="00CA26EC">
        <w:t xml:space="preserve"> г</w:t>
      </w:r>
      <w:r w:rsidR="00E245D1" w:rsidRPr="00CA26EC">
        <w:t>од</w:t>
      </w:r>
      <w:r w:rsidR="00CF03AF">
        <w:t xml:space="preserve"> на плановый период 2027</w:t>
      </w:r>
      <w:r w:rsidR="00BD55DE">
        <w:t xml:space="preserve"> и</w:t>
      </w:r>
      <w:r w:rsidR="00CF03AF">
        <w:t xml:space="preserve"> 2028</w:t>
      </w:r>
      <w:r w:rsidR="00935573" w:rsidRPr="00CA26EC">
        <w:t xml:space="preserve"> годов</w:t>
      </w:r>
      <w:r w:rsidRPr="00CA26EC">
        <w:t>:</w:t>
      </w:r>
    </w:p>
    <w:p w:rsidR="001C024E" w:rsidRDefault="00001149" w:rsidP="00D36AF8">
      <w:pPr>
        <w:ind w:firstLine="540"/>
        <w:jc w:val="both"/>
      </w:pPr>
      <w:r w:rsidRPr="00CA26EC">
        <w:t>Субсидии бюджетным учреждениям на финансовое обеспечение муниципального задания на оказа</w:t>
      </w:r>
      <w:r w:rsidR="00CD0040" w:rsidRPr="00CA26EC">
        <w:t>ние му</w:t>
      </w:r>
      <w:r w:rsidR="00CF03AF">
        <w:t>ниципальных услуг на 2026</w:t>
      </w:r>
      <w:r w:rsidR="000740E1" w:rsidRPr="00CA26EC">
        <w:t xml:space="preserve"> год </w:t>
      </w:r>
      <w:r w:rsidR="009F29CE" w:rsidRPr="00CA26EC">
        <w:t xml:space="preserve">в сумме </w:t>
      </w:r>
      <w:r w:rsidR="00CF03AF">
        <w:t>3057504,39</w:t>
      </w:r>
      <w:r w:rsidR="00CD0040" w:rsidRPr="00CA26EC">
        <w:t xml:space="preserve"> рубле</w:t>
      </w:r>
      <w:r w:rsidR="00CF03AF">
        <w:t>й, на 2027</w:t>
      </w:r>
      <w:r w:rsidR="000740E1" w:rsidRPr="00CA26EC">
        <w:t xml:space="preserve"> год в сумме </w:t>
      </w:r>
      <w:r w:rsidR="00CF03AF">
        <w:t>4336200</w:t>
      </w:r>
      <w:r w:rsidR="009F29CE" w:rsidRPr="00CA26EC">
        <w:t>,00</w:t>
      </w:r>
      <w:r w:rsidR="000740E1" w:rsidRPr="00CA26EC">
        <w:t xml:space="preserve"> рублей </w:t>
      </w:r>
      <w:r w:rsidR="00F60911" w:rsidRPr="00CA26EC">
        <w:t>и</w:t>
      </w:r>
      <w:r w:rsidR="00CF03AF">
        <w:t xml:space="preserve"> на 2028</w:t>
      </w:r>
      <w:r w:rsidR="000740E1" w:rsidRPr="00CA26EC">
        <w:t xml:space="preserve"> год в сумме </w:t>
      </w:r>
      <w:r w:rsidR="00CF03AF">
        <w:t>4578200</w:t>
      </w:r>
      <w:r w:rsidR="009F29CE" w:rsidRPr="00CA26EC">
        <w:t>,00</w:t>
      </w:r>
      <w:r w:rsidR="000740E1" w:rsidRPr="00CA26EC">
        <w:t xml:space="preserve"> рублей;</w:t>
      </w:r>
    </w:p>
    <w:p w:rsidR="00605CD4" w:rsidRDefault="00737354" w:rsidP="00ED563B">
      <w:pPr>
        <w:ind w:firstLine="540"/>
        <w:jc w:val="both"/>
      </w:pPr>
      <w:r>
        <w:t>14</w:t>
      </w:r>
      <w:r w:rsidR="000D3077">
        <w:t>.</w:t>
      </w:r>
      <w:r w:rsidR="000D3077" w:rsidRPr="000D3077">
        <w:t xml:space="preserve">Утвердить </w:t>
      </w:r>
      <w:r w:rsidR="000D3077">
        <w:t xml:space="preserve">объем </w:t>
      </w:r>
      <w:r w:rsidR="001C024E">
        <w:t xml:space="preserve">расходов </w:t>
      </w:r>
      <w:r w:rsidR="000D3077">
        <w:t>дорожного фонда, выделяемого</w:t>
      </w:r>
      <w:r w:rsidR="000D3077" w:rsidRPr="000D3077">
        <w:t xml:space="preserve"> из местного бюджета</w:t>
      </w:r>
      <w:r w:rsidR="00CD0040">
        <w:t xml:space="preserve"> МО Чкаловский сель</w:t>
      </w:r>
      <w:r w:rsidR="00CF03AF">
        <w:t>совет на 2026</w:t>
      </w:r>
      <w:r w:rsidR="000D3077" w:rsidRPr="000D3077">
        <w:t xml:space="preserve"> год </w:t>
      </w:r>
      <w:r w:rsidR="000D3077">
        <w:t xml:space="preserve">в размере </w:t>
      </w:r>
      <w:r w:rsidR="00CF03AF">
        <w:t>2209732,</w:t>
      </w:r>
      <w:r w:rsidR="00B376F7" w:rsidRPr="00B376F7">
        <w:t>00</w:t>
      </w:r>
      <w:r w:rsidR="00CF03AF">
        <w:t xml:space="preserve"> </w:t>
      </w:r>
      <w:r w:rsidR="000D3077">
        <w:t>рублей</w:t>
      </w:r>
      <w:r w:rsidR="00574F39">
        <w:t xml:space="preserve">, </w:t>
      </w:r>
      <w:r w:rsidR="00CF03AF">
        <w:t>на 2027</w:t>
      </w:r>
      <w:r w:rsidR="00574F39" w:rsidRPr="00574F39">
        <w:t xml:space="preserve"> год в размере </w:t>
      </w:r>
      <w:r w:rsidR="00CF03AF">
        <w:t>2936856</w:t>
      </w:r>
      <w:r w:rsidR="00BD55DE">
        <w:t>,00</w:t>
      </w:r>
      <w:r w:rsidR="002800DE">
        <w:t xml:space="preserve"> </w:t>
      </w:r>
      <w:r w:rsidR="00574F39" w:rsidRPr="00574F39">
        <w:t>рублей</w:t>
      </w:r>
      <w:r w:rsidR="00CF3D09">
        <w:t xml:space="preserve"> и на 202</w:t>
      </w:r>
      <w:r w:rsidR="00CF03AF">
        <w:t>8</w:t>
      </w:r>
      <w:r w:rsidR="00574F39" w:rsidRPr="00574F39">
        <w:t xml:space="preserve"> год в размере </w:t>
      </w:r>
      <w:r w:rsidR="00CF03AF">
        <w:t>5832491,00 рубль</w:t>
      </w:r>
      <w:r w:rsidR="00CA26EC">
        <w:t>.</w:t>
      </w:r>
    </w:p>
    <w:p w:rsidR="00CA26EC" w:rsidRDefault="00CA26EC" w:rsidP="00ED563B">
      <w:pPr>
        <w:ind w:firstLine="540"/>
        <w:jc w:val="both"/>
      </w:pPr>
      <w:r>
        <w:t xml:space="preserve">15. </w:t>
      </w:r>
      <w:r w:rsidRPr="000D3077">
        <w:t xml:space="preserve">Утвердить </w:t>
      </w:r>
      <w:r>
        <w:t>объем расходов резервного фонда, выделяемого</w:t>
      </w:r>
      <w:r w:rsidRPr="000D3077">
        <w:t xml:space="preserve"> из местного бюджета</w:t>
      </w:r>
      <w:r>
        <w:t xml:space="preserve"> МО Чкаловский сельсовет на 2</w:t>
      </w:r>
      <w:r w:rsidR="00CF03AF">
        <w:t>026</w:t>
      </w:r>
      <w:r w:rsidRPr="000D3077">
        <w:t xml:space="preserve"> год </w:t>
      </w:r>
      <w:r>
        <w:t>в размере 10000,00</w:t>
      </w:r>
      <w:r w:rsidRPr="00574F39">
        <w:t xml:space="preserve"> </w:t>
      </w:r>
      <w:r>
        <w:t>рублей,</w:t>
      </w:r>
    </w:p>
    <w:p w:rsidR="00605CD4" w:rsidRDefault="00605CD4" w:rsidP="00263823">
      <w:pPr>
        <w:pStyle w:val="a3"/>
      </w:pPr>
      <w:r>
        <w:t xml:space="preserve">       </w:t>
      </w:r>
      <w:r w:rsidR="00CA26EC">
        <w:t xml:space="preserve"> 16</w:t>
      </w:r>
      <w:r w:rsidR="00ED63F7">
        <w:t xml:space="preserve">. </w:t>
      </w:r>
      <w:r w:rsidR="00263823" w:rsidRPr="00263823">
        <w:t>Му</w:t>
      </w:r>
      <w:r w:rsidR="00CF03AF">
        <w:t>ниципальные заимствования в 2026-2028</w:t>
      </w:r>
      <w:r w:rsidR="00263823" w:rsidRPr="00263823">
        <w:t xml:space="preserve"> год</w:t>
      </w:r>
      <w:r w:rsidR="006C2B69">
        <w:t>ах</w:t>
      </w:r>
      <w:r w:rsidR="00263823" w:rsidRPr="00263823">
        <w:t xml:space="preserve"> не осуществляются</w:t>
      </w:r>
      <w:r w:rsidR="00671804">
        <w:t xml:space="preserve"> согласно приложения 8</w:t>
      </w:r>
      <w:r w:rsidR="000C5554">
        <w:t xml:space="preserve"> </w:t>
      </w:r>
      <w:r w:rsidR="00DA2EB1">
        <w:t>к настоящему решению</w:t>
      </w:r>
      <w:r w:rsidR="00263823" w:rsidRPr="00263823">
        <w:t>.</w:t>
      </w:r>
    </w:p>
    <w:p w:rsidR="00A87C82" w:rsidRDefault="00737354" w:rsidP="00CA26EC">
      <w:pPr>
        <w:pStyle w:val="a3"/>
      </w:pPr>
      <w:r>
        <w:t xml:space="preserve">      </w:t>
      </w:r>
      <w:r w:rsidR="00CA26EC">
        <w:t xml:space="preserve"> </w:t>
      </w:r>
      <w:r>
        <w:t xml:space="preserve"> </w:t>
      </w:r>
      <w:r w:rsidR="00CA26EC">
        <w:t>17</w:t>
      </w:r>
      <w:r w:rsidR="006C2B69">
        <w:t xml:space="preserve">. </w:t>
      </w:r>
      <w:r w:rsidR="00CF03AF">
        <w:t>На 2026</w:t>
      </w:r>
      <w:r w:rsidR="003F469A">
        <w:t>-202</w:t>
      </w:r>
      <w:r w:rsidR="00CF03AF">
        <w:t>8</w:t>
      </w:r>
      <w:r w:rsidR="006C2B69" w:rsidRPr="006C2B69">
        <w:t xml:space="preserve"> годы не планируется </w:t>
      </w:r>
      <w:r w:rsidR="006C2B69">
        <w:t>предоставление муниципальных га</w:t>
      </w:r>
      <w:r w:rsidR="006C2B69" w:rsidRPr="006C2B69">
        <w:t>рантий</w:t>
      </w:r>
      <w:r w:rsidR="00671804">
        <w:t xml:space="preserve"> согласно приложения 9</w:t>
      </w:r>
      <w:r w:rsidR="000C5554">
        <w:t xml:space="preserve"> </w:t>
      </w:r>
      <w:r w:rsidR="00DA2EB1">
        <w:t>к настоящему решению</w:t>
      </w:r>
      <w:r w:rsidR="000C5554" w:rsidRPr="00263823">
        <w:t>.</w:t>
      </w:r>
    </w:p>
    <w:p w:rsidR="008429AC" w:rsidRDefault="008429AC" w:rsidP="008429AC">
      <w:pPr>
        <w:pStyle w:val="a3"/>
      </w:pPr>
      <w:r>
        <w:t xml:space="preserve">        18. Установить следующие дополнительные основания для внесения изменений в сводную бюджетную роспись бюджета муниципального образования </w:t>
      </w:r>
      <w:r w:rsidRPr="008429AC">
        <w:t xml:space="preserve">Чкаловский сельсовет </w:t>
      </w:r>
      <w:r>
        <w:t>без внесения изменений в настоящее решение:</w:t>
      </w:r>
    </w:p>
    <w:p w:rsidR="008429AC" w:rsidRDefault="008429AC" w:rsidP="008429AC">
      <w:pPr>
        <w:pStyle w:val="a3"/>
      </w:pPr>
      <w:r>
        <w:t>1)</w:t>
      </w:r>
      <w:r>
        <w:tab/>
        <w:t xml:space="preserve">увеличение (уменьшение) бюджетных ассигнований по расходам на дорожное хозяйство исходя из уточненного прогноза поступлений доходов, образующих дорожный фонд муниципального образования </w:t>
      </w:r>
      <w:r w:rsidRPr="008429AC">
        <w:t>Чкаловский сельсовет</w:t>
      </w:r>
      <w:r>
        <w:t>, остатка бюджетных ассигнований дорожного фонда, не использованных на начало финансового года, а также перераспределение бюджетных ассигнований по расходам на дорожное хозяйство между целевыми статьями и видами расходов в пределах общего объема дорожного фонда;</w:t>
      </w:r>
    </w:p>
    <w:p w:rsidR="008429AC" w:rsidRDefault="008429AC" w:rsidP="008429AC">
      <w:pPr>
        <w:pStyle w:val="a3"/>
      </w:pPr>
      <w:r>
        <w:t>2)</w:t>
      </w:r>
      <w:r>
        <w:tab/>
        <w:t xml:space="preserve">увеличение расходов бюджета муниципального образования Чкаловский сельсовет Оренбургского района Оренбургской области на фактически поступающие в бюджет муниципального образования средства в случае и порядке, </w:t>
      </w:r>
      <w:r>
        <w:lastRenderedPageBreak/>
        <w:t>установленных пунктом 5 статьи 242 Бюджетного кодекса Российской Федерации;</w:t>
      </w:r>
    </w:p>
    <w:p w:rsidR="008429AC" w:rsidRDefault="008429AC" w:rsidP="008429AC">
      <w:pPr>
        <w:pStyle w:val="a3"/>
      </w:pPr>
      <w:r>
        <w:t>3)</w:t>
      </w:r>
      <w:r>
        <w:tab/>
        <w:t>увеличение бюджетных ассигнований в случае поступления (выделения) субсидий, субвенций, иных межбюджетных трансфертов, имеющих целевое назначение и безвозмездных поступлений от юридических лиц, физических лиц, сверх объемов, утвержденных настоящим решением, а также в случае сокращения (возврата при отсутствии потребности) указанных межбюджетных трансфертов;</w:t>
      </w:r>
    </w:p>
    <w:p w:rsidR="008429AC" w:rsidRDefault="008429AC" w:rsidP="008429AC">
      <w:pPr>
        <w:pStyle w:val="a3"/>
      </w:pPr>
      <w:r>
        <w:t>4)</w:t>
      </w:r>
      <w:r>
        <w:tab/>
        <w:t>увеличение бюджетных ассигнований сверх объемов, утвержденных настоящим решением, на основании правовых актов (проектов правовых актов) органов государственной власти Российской Федерации, органов государственной власти Оренбургской области, органов местного самоуправления Чкаловского сельсовета, соглашений, протоколов, решений комиссий, иных коллективных органов, иных документов о предоставлении бюджету муниципального образования Чкаловский сельсовет  субсидий, субвенций, иных межбюджетных трансфертов и безвозмездных поступлений от физических и юридических лиц;</w:t>
      </w:r>
    </w:p>
    <w:p w:rsidR="008429AC" w:rsidRDefault="008429AC" w:rsidP="008429AC">
      <w:pPr>
        <w:pStyle w:val="a3"/>
      </w:pPr>
      <w:r>
        <w:t>5)</w:t>
      </w:r>
      <w:r>
        <w:tab/>
        <w:t>в случае увеличения бюджетных ассигнований текущего финансового года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 установленными Бюджетным кодексом;</w:t>
      </w:r>
    </w:p>
    <w:p w:rsidR="008429AC" w:rsidRDefault="008429AC" w:rsidP="008429AC">
      <w:pPr>
        <w:pStyle w:val="a3"/>
      </w:pPr>
      <w:r>
        <w:t>6)</w:t>
      </w:r>
      <w:r>
        <w:tab/>
        <w:t>перераспределение бюджетных ассигнований по разделам, подразделам, целевым статьям и видам расходов на основании исполнительных листов, судебных приказов судебных органов в случае обращения взыскания на средства местного бюджета по денежным обязательствам получателей бюджетных средств, по постановлениям судебных приставов, постановлениям судов о наложении штрафных санкций, документов иных органов о наложении штрафных санкций;</w:t>
      </w:r>
    </w:p>
    <w:p w:rsidR="008429AC" w:rsidRDefault="008429AC" w:rsidP="008429AC">
      <w:pPr>
        <w:pStyle w:val="a3"/>
      </w:pPr>
      <w:r>
        <w:t>7)</w:t>
      </w:r>
      <w:r>
        <w:tab/>
        <w:t>Изменения, внесенные в сводную бюджетную роспись по основаниям, установленным настоящим пунктом, (за исключением изменений, утвержденных после 1 ноября 2026 года) учитываются при утверждении отчета об исполнении бюджета муниципального образования Чкаловский сельсовет за 2026 год.</w:t>
      </w:r>
    </w:p>
    <w:p w:rsidR="00C54E7D" w:rsidRPr="001E0C2F" w:rsidRDefault="00C54E7D" w:rsidP="00C54E7D">
      <w:pPr>
        <w:pStyle w:val="a3"/>
      </w:pPr>
      <w:r>
        <w:t xml:space="preserve">        </w:t>
      </w:r>
      <w:r w:rsidR="008429AC" w:rsidRPr="00914153">
        <w:t>19</w:t>
      </w:r>
      <w:r w:rsidRPr="00914153">
        <w:t>. Утвердить основные параметры первоочередных расходов бюджета му</w:t>
      </w:r>
      <w:r w:rsidR="00914153">
        <w:t>ниципального образования на 2026</w:t>
      </w:r>
      <w:r w:rsidRPr="00914153">
        <w:t xml:space="preserve"> год: расходы на оплату тру</w:t>
      </w:r>
      <w:r w:rsidR="00E07917" w:rsidRPr="00914153">
        <w:t xml:space="preserve">да с начислениями в сумме </w:t>
      </w:r>
      <w:r w:rsidR="00914153">
        <w:t>14652647,10</w:t>
      </w:r>
      <w:r w:rsidRPr="00914153">
        <w:t xml:space="preserve"> рублей, оплату коммунальных услуг в сумме</w:t>
      </w:r>
      <w:r w:rsidR="00E07917" w:rsidRPr="00914153">
        <w:t xml:space="preserve"> </w:t>
      </w:r>
      <w:r w:rsidR="00914153">
        <w:t>952853,07</w:t>
      </w:r>
      <w:r w:rsidR="00E07917" w:rsidRPr="00914153">
        <w:t xml:space="preserve"> </w:t>
      </w:r>
      <w:r w:rsidRPr="00914153">
        <w:t>рублей.</w:t>
      </w:r>
    </w:p>
    <w:p w:rsidR="0001481A" w:rsidRPr="008429AC" w:rsidRDefault="00C54E7D" w:rsidP="008429AC">
      <w:pPr>
        <w:pStyle w:val="a3"/>
      </w:pPr>
      <w:r w:rsidRPr="001E0C2F">
        <w:t xml:space="preserve">Утвердить распределение бюджетных ассигнований на первоочередные </w:t>
      </w:r>
      <w:r w:rsidR="00307924" w:rsidRPr="001E0C2F">
        <w:t>расходы</w:t>
      </w:r>
      <w:r w:rsidRPr="001E0C2F">
        <w:t xml:space="preserve"> бюджета согласно приложению № 10 к настоящему решению.</w:t>
      </w:r>
      <w:r>
        <w:t xml:space="preserve"> </w:t>
      </w:r>
    </w:p>
    <w:p w:rsidR="008A5BBA" w:rsidRDefault="00605CD4" w:rsidP="00F124FB">
      <w:pPr>
        <w:pStyle w:val="a3"/>
        <w:tabs>
          <w:tab w:val="left" w:pos="567"/>
        </w:tabs>
      </w:pPr>
      <w:r>
        <w:t xml:space="preserve">       </w:t>
      </w:r>
      <w:r w:rsidR="00907B84">
        <w:t xml:space="preserve"> </w:t>
      </w:r>
      <w:r w:rsidR="006831C9">
        <w:t>20</w:t>
      </w:r>
      <w:r w:rsidR="00F124FB" w:rsidRPr="009B0F98">
        <w:t xml:space="preserve">. Настоящее решение вступает в силу после </w:t>
      </w:r>
      <w:r w:rsidR="008A5BBA">
        <w:t>обнародования</w:t>
      </w:r>
      <w:r w:rsidR="00F124FB" w:rsidRPr="009B0F98">
        <w:t xml:space="preserve"> и распространяет свое действие на правоотношения, возникающие с 1 января </w:t>
      </w:r>
      <w:r w:rsidR="006B6BBB">
        <w:t>20</w:t>
      </w:r>
      <w:r w:rsidR="00884A80">
        <w:t>26</w:t>
      </w:r>
      <w:r w:rsidR="00F124FB" w:rsidRPr="009B0F98">
        <w:t xml:space="preserve"> года.</w:t>
      </w:r>
    </w:p>
    <w:p w:rsidR="000A3F51" w:rsidRDefault="006831C9" w:rsidP="00F124FB">
      <w:pPr>
        <w:pStyle w:val="a3"/>
        <w:tabs>
          <w:tab w:val="left" w:pos="567"/>
        </w:tabs>
      </w:pPr>
      <w:r>
        <w:lastRenderedPageBreak/>
        <w:t xml:space="preserve">        21</w:t>
      </w:r>
      <w:r w:rsidR="000A3F51">
        <w:t>. Настоящее решение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w:t>
      </w:r>
    </w:p>
    <w:p w:rsidR="00930C01" w:rsidRDefault="006831C9" w:rsidP="00F124FB">
      <w:pPr>
        <w:pStyle w:val="a3"/>
        <w:tabs>
          <w:tab w:val="left" w:pos="567"/>
        </w:tabs>
      </w:pPr>
      <w:r>
        <w:t xml:space="preserve">        22</w:t>
      </w:r>
      <w:r w:rsidR="00A87C82">
        <w:t xml:space="preserve">. </w:t>
      </w:r>
      <w:r w:rsidR="00930C01">
        <w:t xml:space="preserve">Поручить организацию исполнения настоящего решения главе муниципального образования Чкаловский сельсовет Фоменко С.А. </w:t>
      </w:r>
    </w:p>
    <w:p w:rsidR="00F124FB" w:rsidRDefault="00A4351D" w:rsidP="00F124FB">
      <w:pPr>
        <w:pStyle w:val="a3"/>
        <w:tabs>
          <w:tab w:val="left" w:pos="567"/>
        </w:tabs>
      </w:pPr>
      <w:r>
        <w:t xml:space="preserve">        </w:t>
      </w:r>
      <w:r w:rsidR="00930C01">
        <w:t xml:space="preserve">        </w:t>
      </w:r>
    </w:p>
    <w:p w:rsidR="00C706DC" w:rsidRPr="009B0F98" w:rsidRDefault="00C706DC" w:rsidP="00F124FB">
      <w:pPr>
        <w:pStyle w:val="a3"/>
        <w:tabs>
          <w:tab w:val="left" w:pos="567"/>
        </w:tabs>
      </w:pPr>
    </w:p>
    <w:p w:rsidR="000A3F51" w:rsidRDefault="00406E75" w:rsidP="00406E75">
      <w:pPr>
        <w:pStyle w:val="a3"/>
      </w:pPr>
      <w:r w:rsidRPr="009B0F98">
        <w:t xml:space="preserve">Глава муниципального образования                                          С. </w:t>
      </w:r>
      <w:r w:rsidR="003179C3">
        <w:t>А</w:t>
      </w:r>
      <w:r w:rsidRPr="009B0F98">
        <w:t xml:space="preserve">. </w:t>
      </w:r>
      <w:r w:rsidR="003179C3">
        <w:t>Фоменко</w:t>
      </w:r>
      <w:r w:rsidRPr="009B0F98">
        <w:t xml:space="preserve">  </w:t>
      </w:r>
    </w:p>
    <w:p w:rsidR="000A3F51" w:rsidRDefault="000A3F51" w:rsidP="00406E75">
      <w:pPr>
        <w:pStyle w:val="a3"/>
      </w:pPr>
    </w:p>
    <w:p w:rsidR="000A3F51" w:rsidRDefault="000A3F51" w:rsidP="00406E75">
      <w:pPr>
        <w:pStyle w:val="a3"/>
      </w:pPr>
      <w:r>
        <w:t>Председатель совета депутатов                                              Н.Н. Карамышев</w:t>
      </w:r>
    </w:p>
    <w:p w:rsidR="00406E75" w:rsidRPr="009B0F98" w:rsidRDefault="00406E75" w:rsidP="00406E75">
      <w:pPr>
        <w:pStyle w:val="a3"/>
      </w:pPr>
      <w:r w:rsidRPr="009B0F98">
        <w:t xml:space="preserve">      </w:t>
      </w:r>
    </w:p>
    <w:p w:rsidR="00406E75" w:rsidRPr="009B0F98" w:rsidRDefault="00406E75" w:rsidP="00406E75">
      <w:pPr>
        <w:pStyle w:val="a3"/>
      </w:pPr>
    </w:p>
    <w:p w:rsidR="00F124FB" w:rsidRPr="000A3F51" w:rsidRDefault="00670A5B" w:rsidP="00344E93">
      <w:pPr>
        <w:pStyle w:val="a3"/>
        <w:ind w:left="1418" w:hanging="1418"/>
        <w:rPr>
          <w:sz w:val="22"/>
          <w:szCs w:val="22"/>
        </w:rPr>
      </w:pPr>
      <w:r>
        <w:t xml:space="preserve">Разослано: </w:t>
      </w:r>
      <w:r w:rsidR="002006AA" w:rsidRPr="000A3F51">
        <w:rPr>
          <w:sz w:val="22"/>
          <w:szCs w:val="22"/>
        </w:rPr>
        <w:t>Ф</w:t>
      </w:r>
      <w:r w:rsidR="007A4411" w:rsidRPr="000A3F51">
        <w:rPr>
          <w:sz w:val="22"/>
          <w:szCs w:val="22"/>
        </w:rPr>
        <w:t xml:space="preserve">инансовому </w:t>
      </w:r>
      <w:r w:rsidR="00406E75" w:rsidRPr="000A3F51">
        <w:rPr>
          <w:sz w:val="22"/>
          <w:szCs w:val="22"/>
        </w:rPr>
        <w:t>управлению</w:t>
      </w:r>
      <w:r w:rsidR="007A4411" w:rsidRPr="000A3F51">
        <w:rPr>
          <w:sz w:val="22"/>
          <w:szCs w:val="22"/>
        </w:rPr>
        <w:t xml:space="preserve"> </w:t>
      </w:r>
      <w:r w:rsidR="002006AA" w:rsidRPr="000A3F51">
        <w:rPr>
          <w:sz w:val="22"/>
          <w:szCs w:val="22"/>
        </w:rPr>
        <w:t>МО Оренбургский район</w:t>
      </w:r>
      <w:r w:rsidR="00406E75" w:rsidRPr="000A3F51">
        <w:rPr>
          <w:sz w:val="22"/>
          <w:szCs w:val="22"/>
        </w:rPr>
        <w:t xml:space="preserve">, </w:t>
      </w:r>
      <w:r w:rsidR="000A3F51" w:rsidRPr="000A3F51">
        <w:rPr>
          <w:sz w:val="22"/>
          <w:szCs w:val="22"/>
        </w:rPr>
        <w:t xml:space="preserve">ведущему специалисту </w:t>
      </w:r>
      <w:r w:rsidR="00406E75" w:rsidRPr="000A3F51">
        <w:rPr>
          <w:sz w:val="22"/>
          <w:szCs w:val="22"/>
        </w:rPr>
        <w:t>администрации</w:t>
      </w:r>
      <w:r w:rsidR="002006AA" w:rsidRPr="000A3F51">
        <w:rPr>
          <w:sz w:val="22"/>
          <w:szCs w:val="22"/>
        </w:rPr>
        <w:t xml:space="preserve"> МО Чкаловский сельсовет</w:t>
      </w:r>
      <w:r w:rsidR="00406E75" w:rsidRPr="000A3F51">
        <w:rPr>
          <w:sz w:val="22"/>
          <w:szCs w:val="22"/>
        </w:rPr>
        <w:t xml:space="preserve">, </w:t>
      </w:r>
      <w:r w:rsidR="002006AA" w:rsidRPr="000A3F51">
        <w:rPr>
          <w:sz w:val="22"/>
          <w:szCs w:val="22"/>
        </w:rPr>
        <w:t>УФК по</w:t>
      </w:r>
      <w:r w:rsidR="007A4411" w:rsidRPr="000A3F51">
        <w:rPr>
          <w:sz w:val="22"/>
          <w:szCs w:val="22"/>
        </w:rPr>
        <w:t xml:space="preserve"> Оренбургской </w:t>
      </w:r>
      <w:r w:rsidR="00406E75" w:rsidRPr="000A3F51">
        <w:rPr>
          <w:sz w:val="22"/>
          <w:szCs w:val="22"/>
        </w:rPr>
        <w:t xml:space="preserve">области, </w:t>
      </w:r>
      <w:r w:rsidR="005970F7" w:rsidRPr="000A3F51">
        <w:rPr>
          <w:sz w:val="22"/>
          <w:szCs w:val="22"/>
        </w:rPr>
        <w:t>прокуратуре района</w:t>
      </w:r>
      <w:r w:rsidR="00406E75" w:rsidRPr="000A3F51">
        <w:rPr>
          <w:sz w:val="22"/>
          <w:szCs w:val="22"/>
        </w:rPr>
        <w:t xml:space="preserve">, </w:t>
      </w:r>
      <w:r w:rsidR="005970F7" w:rsidRPr="000A3F51">
        <w:rPr>
          <w:sz w:val="22"/>
          <w:szCs w:val="22"/>
        </w:rPr>
        <w:t>в дело</w:t>
      </w:r>
    </w:p>
    <w:p w:rsidR="0028105F" w:rsidRPr="000A3F51" w:rsidRDefault="0028105F" w:rsidP="00F124FB">
      <w:pPr>
        <w:jc w:val="both"/>
        <w:rPr>
          <w:sz w:val="22"/>
          <w:szCs w:val="22"/>
        </w:rPr>
        <w:sectPr w:rsidR="0028105F" w:rsidRPr="000A3F51" w:rsidSect="0097739D">
          <w:footerReference w:type="even" r:id="rId8"/>
          <w:footerReference w:type="default" r:id="rId9"/>
          <w:pgSz w:w="11907" w:h="16839" w:code="9"/>
          <w:pgMar w:top="1134" w:right="709" w:bottom="567" w:left="1559" w:header="567" w:footer="567" w:gutter="0"/>
          <w:cols w:space="720"/>
          <w:titlePg/>
          <w:docGrid w:linePitch="381"/>
        </w:sectPr>
      </w:pPr>
    </w:p>
    <w:tbl>
      <w:tblPr>
        <w:tblW w:w="17944" w:type="dxa"/>
        <w:tblInd w:w="-1134" w:type="dxa"/>
        <w:tblLayout w:type="fixed"/>
        <w:tblLook w:val="04A0" w:firstRow="1" w:lastRow="0" w:firstColumn="1" w:lastColumn="0" w:noHBand="0" w:noVBand="1"/>
      </w:tblPr>
      <w:tblGrid>
        <w:gridCol w:w="391"/>
        <w:gridCol w:w="425"/>
        <w:gridCol w:w="2836"/>
        <w:gridCol w:w="7796"/>
        <w:gridCol w:w="4536"/>
        <w:gridCol w:w="980"/>
        <w:gridCol w:w="980"/>
      </w:tblGrid>
      <w:tr w:rsidR="00ED6A6D" w:rsidRPr="00ED6A6D" w:rsidTr="008C1D2B">
        <w:trPr>
          <w:trHeight w:val="1556"/>
        </w:trPr>
        <w:tc>
          <w:tcPr>
            <w:tcW w:w="391" w:type="dxa"/>
            <w:tcBorders>
              <w:top w:val="nil"/>
              <w:left w:val="nil"/>
              <w:bottom w:val="nil"/>
              <w:right w:val="nil"/>
            </w:tcBorders>
            <w:shd w:val="clear" w:color="auto" w:fill="auto"/>
            <w:noWrap/>
            <w:vAlign w:val="bottom"/>
            <w:hideMark/>
          </w:tcPr>
          <w:p w:rsidR="00ED6A6D" w:rsidRPr="00ED6A6D" w:rsidRDefault="00ED6A6D" w:rsidP="002B2F5F">
            <w:pPr>
              <w:jc w:val="right"/>
              <w:rPr>
                <w:rFonts w:ascii="Arial" w:hAnsi="Arial"/>
                <w:sz w:val="20"/>
              </w:rPr>
            </w:pPr>
          </w:p>
        </w:tc>
        <w:tc>
          <w:tcPr>
            <w:tcW w:w="425" w:type="dxa"/>
            <w:tcBorders>
              <w:top w:val="nil"/>
              <w:left w:val="nil"/>
              <w:bottom w:val="nil"/>
              <w:right w:val="nil"/>
            </w:tcBorders>
            <w:shd w:val="clear" w:color="auto" w:fill="auto"/>
            <w:noWrap/>
            <w:vAlign w:val="bottom"/>
            <w:hideMark/>
          </w:tcPr>
          <w:p w:rsidR="00ED6A6D" w:rsidRPr="00ED6A6D" w:rsidRDefault="00ED6A6D" w:rsidP="002B2F5F">
            <w:pPr>
              <w:jc w:val="right"/>
              <w:rPr>
                <w:rFonts w:ascii="Arial" w:hAnsi="Arial"/>
                <w:sz w:val="20"/>
              </w:rPr>
            </w:pPr>
          </w:p>
        </w:tc>
        <w:tc>
          <w:tcPr>
            <w:tcW w:w="2836" w:type="dxa"/>
            <w:tcBorders>
              <w:top w:val="nil"/>
              <w:left w:val="nil"/>
              <w:bottom w:val="nil"/>
              <w:right w:val="nil"/>
            </w:tcBorders>
            <w:shd w:val="clear" w:color="auto" w:fill="auto"/>
            <w:noWrap/>
            <w:vAlign w:val="bottom"/>
            <w:hideMark/>
          </w:tcPr>
          <w:p w:rsidR="00ED6A6D" w:rsidRPr="00ED6A6D" w:rsidRDefault="00ED6A6D" w:rsidP="002B2F5F">
            <w:pPr>
              <w:ind w:left="-1252" w:firstLine="1252"/>
              <w:jc w:val="right"/>
              <w:rPr>
                <w:rFonts w:ascii="Arial" w:hAnsi="Arial"/>
                <w:sz w:val="20"/>
              </w:rPr>
            </w:pPr>
          </w:p>
        </w:tc>
        <w:tc>
          <w:tcPr>
            <w:tcW w:w="7796" w:type="dxa"/>
            <w:tcBorders>
              <w:top w:val="nil"/>
              <w:left w:val="nil"/>
              <w:bottom w:val="nil"/>
              <w:right w:val="nil"/>
            </w:tcBorders>
            <w:shd w:val="clear" w:color="auto" w:fill="auto"/>
            <w:noWrap/>
            <w:vAlign w:val="bottom"/>
            <w:hideMark/>
          </w:tcPr>
          <w:p w:rsidR="00ED6A6D" w:rsidRPr="00ED6A6D" w:rsidRDefault="00ED6A6D" w:rsidP="002B2F5F">
            <w:pPr>
              <w:jc w:val="right"/>
              <w:rPr>
                <w:szCs w:val="28"/>
              </w:rPr>
            </w:pPr>
          </w:p>
        </w:tc>
        <w:tc>
          <w:tcPr>
            <w:tcW w:w="4536" w:type="dxa"/>
            <w:tcBorders>
              <w:top w:val="nil"/>
              <w:left w:val="nil"/>
              <w:bottom w:val="nil"/>
              <w:right w:val="nil"/>
            </w:tcBorders>
            <w:shd w:val="clear" w:color="auto" w:fill="auto"/>
            <w:vAlign w:val="bottom"/>
            <w:hideMark/>
          </w:tcPr>
          <w:p w:rsidR="00ED6A6D" w:rsidRPr="00ED6A6D" w:rsidRDefault="00ED6A6D" w:rsidP="00B32636">
            <w:pPr>
              <w:pStyle w:val="af4"/>
              <w:jc w:val="right"/>
              <w:rPr>
                <w:sz w:val="24"/>
                <w:szCs w:val="24"/>
              </w:rPr>
            </w:pPr>
            <w:r w:rsidRPr="00ED6A6D">
              <w:rPr>
                <w:sz w:val="24"/>
                <w:szCs w:val="24"/>
              </w:rPr>
              <w:t>Приложение 1</w:t>
            </w:r>
            <w:r w:rsidRPr="00ED6A6D">
              <w:rPr>
                <w:sz w:val="24"/>
                <w:szCs w:val="24"/>
              </w:rPr>
              <w:br/>
            </w:r>
            <w:r>
              <w:rPr>
                <w:sz w:val="24"/>
                <w:szCs w:val="24"/>
              </w:rPr>
              <w:t xml:space="preserve">к </w:t>
            </w:r>
            <w:r w:rsidRPr="00ED6A6D">
              <w:rPr>
                <w:sz w:val="24"/>
                <w:szCs w:val="24"/>
              </w:rPr>
              <w:t>решению Совета депутатов</w:t>
            </w:r>
            <w:r w:rsidRPr="00ED6A6D">
              <w:rPr>
                <w:sz w:val="24"/>
                <w:szCs w:val="24"/>
              </w:rPr>
              <w:br/>
              <w:t>муниципального образования</w:t>
            </w:r>
            <w:r w:rsidRPr="00ED6A6D">
              <w:rPr>
                <w:sz w:val="24"/>
                <w:szCs w:val="24"/>
              </w:rPr>
              <w:br/>
              <w:t>Чкаловский сельсовет</w:t>
            </w:r>
            <w:r w:rsidRPr="00ED6A6D">
              <w:rPr>
                <w:sz w:val="24"/>
                <w:szCs w:val="24"/>
              </w:rPr>
              <w:br/>
            </w:r>
            <w:r w:rsidR="00BA5AA4">
              <w:rPr>
                <w:noProof/>
                <w:sz w:val="24"/>
                <w:szCs w:val="24"/>
              </w:rPr>
              <w:t xml:space="preserve">от </w:t>
            </w:r>
            <w:r w:rsidR="00B32636">
              <w:rPr>
                <w:noProof/>
                <w:sz w:val="24"/>
                <w:szCs w:val="24"/>
              </w:rPr>
              <w:t>___________</w:t>
            </w:r>
            <w:r w:rsidR="00B058ED">
              <w:rPr>
                <w:sz w:val="24"/>
                <w:szCs w:val="24"/>
              </w:rPr>
              <w:t xml:space="preserve">№ </w:t>
            </w:r>
            <w:r w:rsidR="00B32636">
              <w:rPr>
                <w:sz w:val="24"/>
                <w:szCs w:val="24"/>
              </w:rPr>
              <w:t>____</w:t>
            </w:r>
            <w:r w:rsidR="008C1D2B">
              <w:rPr>
                <w:sz w:val="24"/>
                <w:szCs w:val="24"/>
              </w:rPr>
              <w:t>_</w:t>
            </w:r>
          </w:p>
        </w:tc>
        <w:tc>
          <w:tcPr>
            <w:tcW w:w="980" w:type="dxa"/>
            <w:tcBorders>
              <w:top w:val="nil"/>
              <w:left w:val="nil"/>
              <w:bottom w:val="nil"/>
              <w:right w:val="nil"/>
            </w:tcBorders>
            <w:shd w:val="clear" w:color="auto" w:fill="auto"/>
            <w:noWrap/>
            <w:vAlign w:val="bottom"/>
            <w:hideMark/>
          </w:tcPr>
          <w:p w:rsidR="00ED6A6D" w:rsidRPr="00ED6A6D" w:rsidRDefault="00ED6A6D" w:rsidP="002B2F5F">
            <w:pPr>
              <w:jc w:val="right"/>
              <w:rPr>
                <w:rFonts w:ascii="Arial" w:hAnsi="Arial"/>
                <w:sz w:val="20"/>
              </w:rPr>
            </w:pPr>
          </w:p>
        </w:tc>
        <w:tc>
          <w:tcPr>
            <w:tcW w:w="980" w:type="dxa"/>
            <w:tcBorders>
              <w:top w:val="nil"/>
              <w:left w:val="nil"/>
              <w:bottom w:val="nil"/>
              <w:right w:val="nil"/>
            </w:tcBorders>
            <w:shd w:val="clear" w:color="auto" w:fill="auto"/>
            <w:noWrap/>
            <w:vAlign w:val="bottom"/>
            <w:hideMark/>
          </w:tcPr>
          <w:p w:rsidR="00ED6A6D" w:rsidRPr="00ED6A6D" w:rsidRDefault="00ED6A6D" w:rsidP="002B2F5F">
            <w:pPr>
              <w:jc w:val="right"/>
              <w:rPr>
                <w:rFonts w:ascii="Arial" w:hAnsi="Arial"/>
                <w:sz w:val="20"/>
              </w:rPr>
            </w:pPr>
          </w:p>
        </w:tc>
      </w:tr>
    </w:tbl>
    <w:p w:rsidR="0099386A" w:rsidRDefault="0099386A" w:rsidP="00CB4772"/>
    <w:tbl>
      <w:tblPr>
        <w:tblW w:w="15593" w:type="dxa"/>
        <w:tblInd w:w="-142" w:type="dxa"/>
        <w:tblLook w:val="04A0" w:firstRow="1" w:lastRow="0" w:firstColumn="1" w:lastColumn="0" w:noHBand="0" w:noVBand="1"/>
      </w:tblPr>
      <w:tblGrid>
        <w:gridCol w:w="2850"/>
        <w:gridCol w:w="7938"/>
        <w:gridCol w:w="1573"/>
        <w:gridCol w:w="1559"/>
        <w:gridCol w:w="1673"/>
      </w:tblGrid>
      <w:tr w:rsidR="00FF69C6" w:rsidRPr="0099386A" w:rsidTr="003F7F61">
        <w:trPr>
          <w:trHeight w:val="375"/>
        </w:trPr>
        <w:tc>
          <w:tcPr>
            <w:tcW w:w="2850" w:type="dxa"/>
            <w:tcBorders>
              <w:top w:val="nil"/>
              <w:left w:val="nil"/>
              <w:bottom w:val="nil"/>
              <w:right w:val="nil"/>
            </w:tcBorders>
            <w:shd w:val="clear" w:color="auto" w:fill="auto"/>
            <w:noWrap/>
            <w:vAlign w:val="bottom"/>
            <w:hideMark/>
          </w:tcPr>
          <w:p w:rsidR="00FF69C6" w:rsidRPr="0099386A" w:rsidRDefault="00FF69C6" w:rsidP="0099386A">
            <w:pPr>
              <w:rPr>
                <w:rFonts w:ascii="Arial" w:hAnsi="Arial"/>
                <w:sz w:val="20"/>
              </w:rPr>
            </w:pPr>
          </w:p>
        </w:tc>
        <w:tc>
          <w:tcPr>
            <w:tcW w:w="7938" w:type="dxa"/>
            <w:tcBorders>
              <w:top w:val="nil"/>
              <w:left w:val="nil"/>
              <w:bottom w:val="nil"/>
              <w:right w:val="nil"/>
            </w:tcBorders>
            <w:shd w:val="clear" w:color="auto" w:fill="auto"/>
            <w:noWrap/>
            <w:vAlign w:val="bottom"/>
            <w:hideMark/>
          </w:tcPr>
          <w:p w:rsidR="00FF69C6" w:rsidRPr="0099386A" w:rsidRDefault="00FF69C6" w:rsidP="0099386A">
            <w:pPr>
              <w:jc w:val="center"/>
              <w:rPr>
                <w:szCs w:val="28"/>
              </w:rPr>
            </w:pPr>
            <w:r w:rsidRPr="0099386A">
              <w:rPr>
                <w:szCs w:val="28"/>
              </w:rPr>
              <w:t>Источники внутреннего финансирования дефицита бюджета</w:t>
            </w:r>
          </w:p>
        </w:tc>
        <w:tc>
          <w:tcPr>
            <w:tcW w:w="1573" w:type="dxa"/>
            <w:tcBorders>
              <w:top w:val="nil"/>
              <w:left w:val="nil"/>
              <w:bottom w:val="nil"/>
              <w:right w:val="nil"/>
            </w:tcBorders>
            <w:shd w:val="clear" w:color="auto" w:fill="auto"/>
            <w:noWrap/>
            <w:vAlign w:val="bottom"/>
            <w:hideMark/>
          </w:tcPr>
          <w:p w:rsidR="00FF69C6" w:rsidRPr="0099386A" w:rsidRDefault="00FF69C6" w:rsidP="0099386A">
            <w:pPr>
              <w:rPr>
                <w:rFonts w:ascii="Arial" w:hAnsi="Arial"/>
                <w:sz w:val="20"/>
              </w:rPr>
            </w:pPr>
          </w:p>
        </w:tc>
        <w:tc>
          <w:tcPr>
            <w:tcW w:w="1559" w:type="dxa"/>
            <w:tcBorders>
              <w:top w:val="nil"/>
              <w:left w:val="nil"/>
              <w:bottom w:val="nil"/>
              <w:right w:val="nil"/>
            </w:tcBorders>
          </w:tcPr>
          <w:p w:rsidR="00FF69C6" w:rsidRPr="0099386A" w:rsidRDefault="00FF69C6" w:rsidP="0099386A">
            <w:pPr>
              <w:rPr>
                <w:rFonts w:ascii="Arial" w:hAnsi="Arial"/>
                <w:sz w:val="20"/>
              </w:rPr>
            </w:pPr>
          </w:p>
        </w:tc>
        <w:tc>
          <w:tcPr>
            <w:tcW w:w="1673" w:type="dxa"/>
            <w:tcBorders>
              <w:top w:val="nil"/>
              <w:left w:val="nil"/>
              <w:bottom w:val="nil"/>
              <w:right w:val="nil"/>
            </w:tcBorders>
          </w:tcPr>
          <w:p w:rsidR="00FF69C6" w:rsidRPr="0099386A" w:rsidRDefault="00FF69C6" w:rsidP="0099386A">
            <w:pPr>
              <w:rPr>
                <w:rFonts w:ascii="Arial" w:hAnsi="Arial"/>
                <w:sz w:val="20"/>
              </w:rPr>
            </w:pPr>
          </w:p>
        </w:tc>
      </w:tr>
      <w:tr w:rsidR="00FF69C6" w:rsidRPr="0099386A" w:rsidTr="003F7F61">
        <w:trPr>
          <w:trHeight w:val="375"/>
        </w:trPr>
        <w:tc>
          <w:tcPr>
            <w:tcW w:w="2850" w:type="dxa"/>
            <w:tcBorders>
              <w:top w:val="nil"/>
              <w:left w:val="nil"/>
              <w:bottom w:val="nil"/>
              <w:right w:val="nil"/>
            </w:tcBorders>
            <w:shd w:val="clear" w:color="auto" w:fill="auto"/>
            <w:noWrap/>
            <w:vAlign w:val="bottom"/>
            <w:hideMark/>
          </w:tcPr>
          <w:p w:rsidR="00FF69C6" w:rsidRPr="0099386A" w:rsidRDefault="00FF69C6" w:rsidP="0099386A">
            <w:pPr>
              <w:rPr>
                <w:rFonts w:ascii="Arial" w:hAnsi="Arial"/>
                <w:sz w:val="20"/>
              </w:rPr>
            </w:pPr>
          </w:p>
        </w:tc>
        <w:tc>
          <w:tcPr>
            <w:tcW w:w="7938" w:type="dxa"/>
            <w:tcBorders>
              <w:top w:val="nil"/>
              <w:left w:val="nil"/>
              <w:bottom w:val="nil"/>
              <w:right w:val="nil"/>
            </w:tcBorders>
            <w:shd w:val="clear" w:color="auto" w:fill="auto"/>
            <w:noWrap/>
            <w:vAlign w:val="bottom"/>
            <w:hideMark/>
          </w:tcPr>
          <w:p w:rsidR="00FF69C6" w:rsidRPr="0099386A" w:rsidRDefault="007A4411" w:rsidP="0099386A">
            <w:pPr>
              <w:jc w:val="center"/>
              <w:rPr>
                <w:szCs w:val="28"/>
              </w:rPr>
            </w:pPr>
            <w:r>
              <w:rPr>
                <w:szCs w:val="28"/>
              </w:rPr>
              <w:t xml:space="preserve">муниципального образования </w:t>
            </w:r>
            <w:r w:rsidR="00FF69C6" w:rsidRPr="0099386A">
              <w:rPr>
                <w:szCs w:val="28"/>
              </w:rPr>
              <w:t>Чкаловский сельсовет</w:t>
            </w:r>
          </w:p>
        </w:tc>
        <w:tc>
          <w:tcPr>
            <w:tcW w:w="1573" w:type="dxa"/>
            <w:tcBorders>
              <w:top w:val="nil"/>
              <w:left w:val="nil"/>
              <w:bottom w:val="nil"/>
              <w:right w:val="nil"/>
            </w:tcBorders>
            <w:shd w:val="clear" w:color="auto" w:fill="auto"/>
            <w:noWrap/>
            <w:vAlign w:val="bottom"/>
            <w:hideMark/>
          </w:tcPr>
          <w:p w:rsidR="00FF69C6" w:rsidRPr="0099386A" w:rsidRDefault="00FF69C6" w:rsidP="0099386A">
            <w:pPr>
              <w:rPr>
                <w:rFonts w:ascii="Arial" w:hAnsi="Arial"/>
                <w:sz w:val="20"/>
              </w:rPr>
            </w:pPr>
          </w:p>
        </w:tc>
        <w:tc>
          <w:tcPr>
            <w:tcW w:w="1559" w:type="dxa"/>
            <w:tcBorders>
              <w:top w:val="nil"/>
              <w:left w:val="nil"/>
              <w:bottom w:val="nil"/>
              <w:right w:val="nil"/>
            </w:tcBorders>
          </w:tcPr>
          <w:p w:rsidR="00FF69C6" w:rsidRPr="0099386A" w:rsidRDefault="00FF69C6" w:rsidP="0099386A">
            <w:pPr>
              <w:rPr>
                <w:rFonts w:ascii="Arial" w:hAnsi="Arial"/>
                <w:sz w:val="20"/>
              </w:rPr>
            </w:pPr>
          </w:p>
        </w:tc>
        <w:tc>
          <w:tcPr>
            <w:tcW w:w="1673" w:type="dxa"/>
            <w:tcBorders>
              <w:top w:val="nil"/>
              <w:left w:val="nil"/>
              <w:bottom w:val="nil"/>
              <w:right w:val="nil"/>
            </w:tcBorders>
          </w:tcPr>
          <w:p w:rsidR="00FF69C6" w:rsidRPr="0099386A" w:rsidRDefault="00FF69C6" w:rsidP="0099386A">
            <w:pPr>
              <w:rPr>
                <w:rFonts w:ascii="Arial" w:hAnsi="Arial"/>
                <w:sz w:val="20"/>
              </w:rPr>
            </w:pPr>
          </w:p>
        </w:tc>
      </w:tr>
      <w:tr w:rsidR="00FF69C6" w:rsidRPr="0099386A" w:rsidTr="003F7F61">
        <w:trPr>
          <w:trHeight w:val="375"/>
        </w:trPr>
        <w:tc>
          <w:tcPr>
            <w:tcW w:w="2850" w:type="dxa"/>
            <w:tcBorders>
              <w:top w:val="nil"/>
              <w:left w:val="nil"/>
              <w:bottom w:val="nil"/>
              <w:right w:val="nil"/>
            </w:tcBorders>
            <w:shd w:val="clear" w:color="auto" w:fill="auto"/>
            <w:noWrap/>
            <w:vAlign w:val="bottom"/>
            <w:hideMark/>
          </w:tcPr>
          <w:p w:rsidR="00FF69C6" w:rsidRPr="0099386A" w:rsidRDefault="00FF69C6" w:rsidP="0099386A">
            <w:pPr>
              <w:rPr>
                <w:rFonts w:ascii="Arial" w:hAnsi="Arial"/>
                <w:sz w:val="20"/>
              </w:rPr>
            </w:pPr>
          </w:p>
        </w:tc>
        <w:tc>
          <w:tcPr>
            <w:tcW w:w="7938" w:type="dxa"/>
            <w:tcBorders>
              <w:top w:val="nil"/>
              <w:left w:val="nil"/>
              <w:bottom w:val="nil"/>
              <w:right w:val="nil"/>
            </w:tcBorders>
            <w:shd w:val="clear" w:color="auto" w:fill="auto"/>
            <w:noWrap/>
            <w:vAlign w:val="bottom"/>
            <w:hideMark/>
          </w:tcPr>
          <w:p w:rsidR="00FF69C6" w:rsidRPr="0099386A" w:rsidRDefault="00FF69C6" w:rsidP="0099386A">
            <w:pPr>
              <w:jc w:val="center"/>
              <w:rPr>
                <w:szCs w:val="28"/>
              </w:rPr>
            </w:pPr>
            <w:r w:rsidRPr="00447044">
              <w:rPr>
                <w:szCs w:val="28"/>
              </w:rPr>
              <w:t>на 2</w:t>
            </w:r>
            <w:r w:rsidR="00B32636">
              <w:rPr>
                <w:szCs w:val="28"/>
              </w:rPr>
              <w:t>026</w:t>
            </w:r>
            <w:r w:rsidR="007A4411">
              <w:rPr>
                <w:szCs w:val="28"/>
              </w:rPr>
              <w:t xml:space="preserve"> год </w:t>
            </w:r>
            <w:r w:rsidR="009D6082">
              <w:rPr>
                <w:szCs w:val="28"/>
              </w:rPr>
              <w:t>и плановый период</w:t>
            </w:r>
            <w:r w:rsidR="00B32636">
              <w:rPr>
                <w:szCs w:val="28"/>
              </w:rPr>
              <w:t xml:space="preserve"> 2027</w:t>
            </w:r>
            <w:r>
              <w:rPr>
                <w:szCs w:val="28"/>
              </w:rPr>
              <w:t xml:space="preserve"> и</w:t>
            </w:r>
            <w:r w:rsidR="00B32636">
              <w:rPr>
                <w:szCs w:val="28"/>
              </w:rPr>
              <w:t xml:space="preserve"> 2028</w:t>
            </w:r>
            <w:r w:rsidRPr="00447044">
              <w:rPr>
                <w:szCs w:val="28"/>
              </w:rPr>
              <w:t xml:space="preserve"> год</w:t>
            </w:r>
            <w:r>
              <w:rPr>
                <w:szCs w:val="28"/>
              </w:rPr>
              <w:t>ов</w:t>
            </w:r>
          </w:p>
        </w:tc>
        <w:tc>
          <w:tcPr>
            <w:tcW w:w="1573" w:type="dxa"/>
            <w:tcBorders>
              <w:top w:val="nil"/>
              <w:left w:val="nil"/>
              <w:bottom w:val="nil"/>
              <w:right w:val="nil"/>
            </w:tcBorders>
            <w:shd w:val="clear" w:color="auto" w:fill="auto"/>
            <w:noWrap/>
            <w:vAlign w:val="bottom"/>
            <w:hideMark/>
          </w:tcPr>
          <w:p w:rsidR="00FF69C6" w:rsidRPr="0099386A" w:rsidRDefault="00FF69C6" w:rsidP="0099386A">
            <w:pPr>
              <w:rPr>
                <w:rFonts w:ascii="Arial" w:hAnsi="Arial"/>
                <w:sz w:val="20"/>
              </w:rPr>
            </w:pPr>
          </w:p>
        </w:tc>
        <w:tc>
          <w:tcPr>
            <w:tcW w:w="1559" w:type="dxa"/>
            <w:tcBorders>
              <w:top w:val="nil"/>
              <w:left w:val="nil"/>
              <w:bottom w:val="nil"/>
              <w:right w:val="nil"/>
            </w:tcBorders>
          </w:tcPr>
          <w:p w:rsidR="00FF69C6" w:rsidRPr="0099386A" w:rsidRDefault="00FF69C6" w:rsidP="0099386A">
            <w:pPr>
              <w:rPr>
                <w:rFonts w:ascii="Arial" w:hAnsi="Arial"/>
                <w:sz w:val="20"/>
              </w:rPr>
            </w:pPr>
          </w:p>
        </w:tc>
        <w:tc>
          <w:tcPr>
            <w:tcW w:w="1673" w:type="dxa"/>
            <w:tcBorders>
              <w:top w:val="nil"/>
              <w:left w:val="nil"/>
              <w:bottom w:val="nil"/>
              <w:right w:val="nil"/>
            </w:tcBorders>
          </w:tcPr>
          <w:p w:rsidR="00FF69C6" w:rsidRPr="0099386A" w:rsidRDefault="00FF69C6" w:rsidP="0099386A">
            <w:pPr>
              <w:rPr>
                <w:rFonts w:ascii="Arial" w:hAnsi="Arial"/>
                <w:sz w:val="20"/>
              </w:rPr>
            </w:pPr>
          </w:p>
        </w:tc>
      </w:tr>
      <w:tr w:rsidR="00FF69C6" w:rsidRPr="0099386A" w:rsidTr="003F7F61">
        <w:trPr>
          <w:trHeight w:val="900"/>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69C6" w:rsidRPr="0099386A" w:rsidRDefault="00FF69C6" w:rsidP="0099386A">
            <w:pPr>
              <w:jc w:val="center"/>
              <w:rPr>
                <w:rFonts w:ascii="Arial" w:hAnsi="Arial"/>
                <w:sz w:val="20"/>
              </w:rPr>
            </w:pPr>
            <w:r w:rsidRPr="0099386A">
              <w:rPr>
                <w:rFonts w:ascii="Arial" w:hAnsi="Arial"/>
                <w:sz w:val="20"/>
              </w:rPr>
              <w:t>Код</w:t>
            </w:r>
          </w:p>
        </w:tc>
        <w:tc>
          <w:tcPr>
            <w:tcW w:w="7938" w:type="dxa"/>
            <w:tcBorders>
              <w:top w:val="single" w:sz="4" w:space="0" w:color="auto"/>
              <w:left w:val="nil"/>
              <w:bottom w:val="single" w:sz="4" w:space="0" w:color="auto"/>
              <w:right w:val="single" w:sz="4" w:space="0" w:color="auto"/>
            </w:tcBorders>
            <w:shd w:val="clear" w:color="auto" w:fill="auto"/>
            <w:vAlign w:val="center"/>
            <w:hideMark/>
          </w:tcPr>
          <w:p w:rsidR="00FF69C6" w:rsidRPr="0099386A" w:rsidRDefault="00FF69C6" w:rsidP="0099386A">
            <w:pPr>
              <w:jc w:val="center"/>
              <w:rPr>
                <w:sz w:val="16"/>
                <w:szCs w:val="16"/>
              </w:rPr>
            </w:pPr>
            <w:r w:rsidRPr="0099386A">
              <w:rPr>
                <w:sz w:val="16"/>
                <w:szCs w:val="16"/>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 Российской Федерации</w:t>
            </w:r>
          </w:p>
        </w:tc>
        <w:tc>
          <w:tcPr>
            <w:tcW w:w="1573" w:type="dxa"/>
            <w:tcBorders>
              <w:top w:val="single" w:sz="4" w:space="0" w:color="auto"/>
              <w:left w:val="nil"/>
              <w:bottom w:val="single" w:sz="4" w:space="0" w:color="auto"/>
              <w:right w:val="single" w:sz="4" w:space="0" w:color="auto"/>
            </w:tcBorders>
            <w:shd w:val="clear" w:color="auto" w:fill="auto"/>
            <w:noWrap/>
            <w:vAlign w:val="center"/>
            <w:hideMark/>
          </w:tcPr>
          <w:p w:rsidR="00FF69C6" w:rsidRPr="0099386A" w:rsidRDefault="00E64215" w:rsidP="0099386A">
            <w:pPr>
              <w:jc w:val="center"/>
              <w:rPr>
                <w:rFonts w:ascii="Arial" w:hAnsi="Arial"/>
                <w:sz w:val="20"/>
              </w:rPr>
            </w:pPr>
            <w:r>
              <w:rPr>
                <w:rFonts w:ascii="Arial" w:hAnsi="Arial"/>
                <w:sz w:val="20"/>
              </w:rPr>
              <w:t xml:space="preserve"> 202</w:t>
            </w:r>
            <w:r w:rsidR="00B32636">
              <w:rPr>
                <w:rFonts w:ascii="Arial" w:hAnsi="Arial"/>
                <w:sz w:val="20"/>
              </w:rPr>
              <w:t>6</w:t>
            </w:r>
            <w:r w:rsidR="00FF69C6" w:rsidRPr="0099386A">
              <w:rPr>
                <w:rFonts w:ascii="Arial" w:hAnsi="Arial"/>
                <w:sz w:val="20"/>
              </w:rPr>
              <w:t xml:space="preserve"> год </w:t>
            </w:r>
          </w:p>
        </w:tc>
        <w:tc>
          <w:tcPr>
            <w:tcW w:w="1559" w:type="dxa"/>
            <w:tcBorders>
              <w:top w:val="single" w:sz="4" w:space="0" w:color="auto"/>
              <w:left w:val="nil"/>
              <w:bottom w:val="single" w:sz="4" w:space="0" w:color="auto"/>
              <w:right w:val="single" w:sz="4" w:space="0" w:color="auto"/>
            </w:tcBorders>
            <w:vAlign w:val="center"/>
          </w:tcPr>
          <w:p w:rsidR="00FF69C6" w:rsidRDefault="00B32636" w:rsidP="00FF69C6">
            <w:pPr>
              <w:jc w:val="center"/>
            </w:pPr>
            <w:r>
              <w:rPr>
                <w:rFonts w:ascii="Arial" w:hAnsi="Arial"/>
                <w:sz w:val="20"/>
              </w:rPr>
              <w:t>2027</w:t>
            </w:r>
            <w:r w:rsidR="00FF69C6" w:rsidRPr="00625E10">
              <w:rPr>
                <w:rFonts w:ascii="Arial" w:hAnsi="Arial"/>
                <w:sz w:val="20"/>
              </w:rPr>
              <w:t xml:space="preserve"> год</w:t>
            </w:r>
          </w:p>
        </w:tc>
        <w:tc>
          <w:tcPr>
            <w:tcW w:w="1673" w:type="dxa"/>
            <w:tcBorders>
              <w:top w:val="single" w:sz="4" w:space="0" w:color="auto"/>
              <w:left w:val="nil"/>
              <w:bottom w:val="single" w:sz="4" w:space="0" w:color="auto"/>
              <w:right w:val="single" w:sz="4" w:space="0" w:color="auto"/>
            </w:tcBorders>
            <w:vAlign w:val="center"/>
          </w:tcPr>
          <w:p w:rsidR="00FF69C6" w:rsidRDefault="00B32636" w:rsidP="00FF69C6">
            <w:pPr>
              <w:jc w:val="center"/>
            </w:pPr>
            <w:r>
              <w:rPr>
                <w:rFonts w:ascii="Arial" w:hAnsi="Arial"/>
                <w:sz w:val="20"/>
              </w:rPr>
              <w:t>2028</w:t>
            </w:r>
            <w:r w:rsidR="00FF69C6" w:rsidRPr="00625E10">
              <w:rPr>
                <w:rFonts w:ascii="Arial" w:hAnsi="Arial"/>
                <w:sz w:val="20"/>
              </w:rPr>
              <w:t xml:space="preserve"> год</w:t>
            </w:r>
          </w:p>
        </w:tc>
      </w:tr>
      <w:tr w:rsidR="00FF69C6" w:rsidRPr="0099386A" w:rsidTr="003F7F61">
        <w:trPr>
          <w:trHeight w:val="402"/>
        </w:trPr>
        <w:tc>
          <w:tcPr>
            <w:tcW w:w="2850" w:type="dxa"/>
            <w:tcBorders>
              <w:top w:val="nil"/>
              <w:left w:val="single" w:sz="4" w:space="0" w:color="auto"/>
              <w:bottom w:val="single" w:sz="4" w:space="0" w:color="auto"/>
              <w:right w:val="single" w:sz="4" w:space="0" w:color="auto"/>
            </w:tcBorders>
            <w:shd w:val="clear" w:color="auto" w:fill="auto"/>
            <w:noWrap/>
            <w:hideMark/>
          </w:tcPr>
          <w:p w:rsidR="00FF69C6" w:rsidRPr="0099386A" w:rsidRDefault="00FF69C6" w:rsidP="0099386A">
            <w:pPr>
              <w:jc w:val="center"/>
              <w:rPr>
                <w:sz w:val="22"/>
                <w:szCs w:val="22"/>
              </w:rPr>
            </w:pPr>
            <w:r w:rsidRPr="0099386A">
              <w:rPr>
                <w:sz w:val="22"/>
                <w:szCs w:val="22"/>
              </w:rPr>
              <w:t>90  00  00  00  00  0000  000</w:t>
            </w:r>
          </w:p>
        </w:tc>
        <w:tc>
          <w:tcPr>
            <w:tcW w:w="7938" w:type="dxa"/>
            <w:tcBorders>
              <w:top w:val="nil"/>
              <w:left w:val="nil"/>
              <w:bottom w:val="single" w:sz="4" w:space="0" w:color="auto"/>
              <w:right w:val="single" w:sz="4" w:space="0" w:color="auto"/>
            </w:tcBorders>
            <w:shd w:val="clear" w:color="auto" w:fill="auto"/>
            <w:hideMark/>
          </w:tcPr>
          <w:p w:rsidR="00FF69C6" w:rsidRPr="0099386A" w:rsidRDefault="00FF69C6" w:rsidP="0099386A">
            <w:pPr>
              <w:rPr>
                <w:sz w:val="22"/>
                <w:szCs w:val="22"/>
              </w:rPr>
            </w:pPr>
            <w:r w:rsidRPr="0099386A">
              <w:rPr>
                <w:sz w:val="22"/>
                <w:szCs w:val="22"/>
              </w:rPr>
              <w:t>Источники финансирования дефицита бюджета - всего</w:t>
            </w:r>
          </w:p>
        </w:tc>
        <w:tc>
          <w:tcPr>
            <w:tcW w:w="1573" w:type="dxa"/>
            <w:tcBorders>
              <w:top w:val="nil"/>
              <w:left w:val="nil"/>
              <w:bottom w:val="single" w:sz="4" w:space="0" w:color="auto"/>
              <w:right w:val="single" w:sz="4" w:space="0" w:color="auto"/>
            </w:tcBorders>
            <w:shd w:val="clear" w:color="auto" w:fill="auto"/>
            <w:noWrap/>
            <w:hideMark/>
          </w:tcPr>
          <w:p w:rsidR="00FF69C6" w:rsidRPr="0099386A" w:rsidRDefault="00FF69C6" w:rsidP="00FF69C6">
            <w:pPr>
              <w:rPr>
                <w:sz w:val="22"/>
                <w:szCs w:val="22"/>
              </w:rPr>
            </w:pPr>
            <w:r w:rsidRPr="0099386A">
              <w:rPr>
                <w:sz w:val="22"/>
                <w:szCs w:val="22"/>
              </w:rPr>
              <w:t xml:space="preserve">                                  </w:t>
            </w:r>
          </w:p>
        </w:tc>
        <w:tc>
          <w:tcPr>
            <w:tcW w:w="1559" w:type="dxa"/>
            <w:tcBorders>
              <w:top w:val="nil"/>
              <w:left w:val="nil"/>
              <w:bottom w:val="single" w:sz="4" w:space="0" w:color="auto"/>
              <w:right w:val="single" w:sz="4" w:space="0" w:color="auto"/>
            </w:tcBorders>
          </w:tcPr>
          <w:p w:rsidR="00FF69C6" w:rsidRPr="0099386A" w:rsidRDefault="00FF69C6" w:rsidP="0099386A">
            <w:pPr>
              <w:rPr>
                <w:sz w:val="22"/>
                <w:szCs w:val="22"/>
              </w:rPr>
            </w:pPr>
          </w:p>
        </w:tc>
        <w:tc>
          <w:tcPr>
            <w:tcW w:w="1673" w:type="dxa"/>
            <w:tcBorders>
              <w:top w:val="nil"/>
              <w:left w:val="nil"/>
              <w:bottom w:val="single" w:sz="4" w:space="0" w:color="auto"/>
              <w:right w:val="single" w:sz="4" w:space="0" w:color="auto"/>
            </w:tcBorders>
          </w:tcPr>
          <w:p w:rsidR="00FF69C6" w:rsidRPr="0099386A" w:rsidRDefault="00FF69C6" w:rsidP="0099386A">
            <w:pPr>
              <w:rPr>
                <w:sz w:val="22"/>
                <w:szCs w:val="22"/>
              </w:rPr>
            </w:pPr>
          </w:p>
        </w:tc>
      </w:tr>
      <w:tr w:rsidR="00FF69C6" w:rsidRPr="0099386A" w:rsidTr="003F7F61">
        <w:trPr>
          <w:trHeight w:val="630"/>
        </w:trPr>
        <w:tc>
          <w:tcPr>
            <w:tcW w:w="2850" w:type="dxa"/>
            <w:tcBorders>
              <w:top w:val="nil"/>
              <w:left w:val="single" w:sz="4" w:space="0" w:color="auto"/>
              <w:bottom w:val="single" w:sz="4" w:space="0" w:color="auto"/>
              <w:right w:val="single" w:sz="4" w:space="0" w:color="auto"/>
            </w:tcBorders>
            <w:shd w:val="clear" w:color="000000" w:fill="FFFF99"/>
            <w:noWrap/>
            <w:hideMark/>
          </w:tcPr>
          <w:p w:rsidR="00FF69C6" w:rsidRPr="0099386A" w:rsidRDefault="00FF69C6" w:rsidP="0099386A">
            <w:pPr>
              <w:jc w:val="center"/>
              <w:rPr>
                <w:sz w:val="22"/>
                <w:szCs w:val="22"/>
              </w:rPr>
            </w:pPr>
            <w:r w:rsidRPr="0099386A">
              <w:rPr>
                <w:sz w:val="22"/>
                <w:szCs w:val="22"/>
              </w:rPr>
              <w:t>01  00  00  00  00  0000  000</w:t>
            </w:r>
          </w:p>
        </w:tc>
        <w:tc>
          <w:tcPr>
            <w:tcW w:w="7938" w:type="dxa"/>
            <w:tcBorders>
              <w:top w:val="nil"/>
              <w:left w:val="nil"/>
              <w:bottom w:val="single" w:sz="4" w:space="0" w:color="auto"/>
              <w:right w:val="single" w:sz="4" w:space="0" w:color="auto"/>
            </w:tcBorders>
            <w:shd w:val="clear" w:color="000000" w:fill="FFFF99"/>
            <w:hideMark/>
          </w:tcPr>
          <w:p w:rsidR="00FF69C6" w:rsidRPr="0099386A" w:rsidRDefault="00FF69C6" w:rsidP="0099386A">
            <w:pPr>
              <w:rPr>
                <w:sz w:val="22"/>
                <w:szCs w:val="22"/>
              </w:rPr>
            </w:pPr>
            <w:r w:rsidRPr="0099386A">
              <w:rPr>
                <w:sz w:val="22"/>
                <w:szCs w:val="22"/>
              </w:rPr>
              <w:t>ИСТОЧНИКИ ВНУТРЕННЕГО ФИНАНСИРОВАНИЯ ДЕФИЦИТОВ БЮДЖЕТОВ</w:t>
            </w:r>
          </w:p>
        </w:tc>
        <w:tc>
          <w:tcPr>
            <w:tcW w:w="1573" w:type="dxa"/>
            <w:tcBorders>
              <w:top w:val="nil"/>
              <w:left w:val="nil"/>
              <w:bottom w:val="single" w:sz="4" w:space="0" w:color="auto"/>
              <w:right w:val="single" w:sz="4" w:space="0" w:color="auto"/>
            </w:tcBorders>
            <w:shd w:val="clear" w:color="000000" w:fill="FFFF99"/>
            <w:noWrap/>
            <w:hideMark/>
          </w:tcPr>
          <w:p w:rsidR="00FF69C6" w:rsidRPr="0099386A" w:rsidRDefault="00FF69C6" w:rsidP="0099386A">
            <w:pPr>
              <w:rPr>
                <w:sz w:val="22"/>
                <w:szCs w:val="22"/>
              </w:rPr>
            </w:pPr>
            <w:r w:rsidRPr="0099386A">
              <w:rPr>
                <w:sz w:val="22"/>
                <w:szCs w:val="22"/>
              </w:rPr>
              <w:t xml:space="preserve">                     </w:t>
            </w:r>
            <w:r w:rsidR="00A73B7A">
              <w:rPr>
                <w:sz w:val="22"/>
                <w:szCs w:val="22"/>
              </w:rPr>
              <w:t xml:space="preserve">                        </w:t>
            </w:r>
            <w:r w:rsidRPr="0099386A">
              <w:rPr>
                <w:sz w:val="22"/>
                <w:szCs w:val="22"/>
              </w:rPr>
              <w:t xml:space="preserve">   </w:t>
            </w:r>
          </w:p>
        </w:tc>
        <w:tc>
          <w:tcPr>
            <w:tcW w:w="1559" w:type="dxa"/>
            <w:tcBorders>
              <w:top w:val="nil"/>
              <w:left w:val="nil"/>
              <w:bottom w:val="single" w:sz="4" w:space="0" w:color="auto"/>
              <w:right w:val="single" w:sz="4" w:space="0" w:color="auto"/>
            </w:tcBorders>
            <w:shd w:val="clear" w:color="000000" w:fill="FFFF99"/>
          </w:tcPr>
          <w:p w:rsidR="00FF69C6" w:rsidRPr="0099386A" w:rsidRDefault="00FF69C6" w:rsidP="0099386A">
            <w:pPr>
              <w:rPr>
                <w:sz w:val="22"/>
                <w:szCs w:val="22"/>
              </w:rPr>
            </w:pPr>
          </w:p>
        </w:tc>
        <w:tc>
          <w:tcPr>
            <w:tcW w:w="1673" w:type="dxa"/>
            <w:tcBorders>
              <w:top w:val="nil"/>
              <w:left w:val="nil"/>
              <w:bottom w:val="single" w:sz="4" w:space="0" w:color="auto"/>
              <w:right w:val="single" w:sz="4" w:space="0" w:color="auto"/>
            </w:tcBorders>
            <w:shd w:val="clear" w:color="000000" w:fill="FFFF99"/>
          </w:tcPr>
          <w:p w:rsidR="00FF69C6" w:rsidRPr="0099386A" w:rsidRDefault="00FF69C6" w:rsidP="0099386A">
            <w:pPr>
              <w:rPr>
                <w:sz w:val="22"/>
                <w:szCs w:val="22"/>
              </w:rPr>
            </w:pPr>
          </w:p>
        </w:tc>
      </w:tr>
      <w:tr w:rsidR="00FF69C6" w:rsidRPr="0099386A" w:rsidTr="003F7F61">
        <w:trPr>
          <w:trHeight w:val="540"/>
        </w:trPr>
        <w:tc>
          <w:tcPr>
            <w:tcW w:w="2850" w:type="dxa"/>
            <w:tcBorders>
              <w:top w:val="nil"/>
              <w:left w:val="single" w:sz="4" w:space="0" w:color="auto"/>
              <w:bottom w:val="single" w:sz="4" w:space="0" w:color="auto"/>
              <w:right w:val="single" w:sz="4" w:space="0" w:color="auto"/>
            </w:tcBorders>
            <w:shd w:val="clear" w:color="000000" w:fill="FFFF99"/>
            <w:noWrap/>
            <w:hideMark/>
          </w:tcPr>
          <w:p w:rsidR="00FF69C6" w:rsidRPr="0099386A" w:rsidRDefault="00FF69C6" w:rsidP="0099386A">
            <w:pPr>
              <w:jc w:val="center"/>
              <w:rPr>
                <w:sz w:val="22"/>
                <w:szCs w:val="22"/>
              </w:rPr>
            </w:pPr>
            <w:r w:rsidRPr="0099386A">
              <w:rPr>
                <w:sz w:val="22"/>
                <w:szCs w:val="22"/>
              </w:rPr>
              <w:t>01  00  00  00  00  0000  000</w:t>
            </w:r>
          </w:p>
        </w:tc>
        <w:tc>
          <w:tcPr>
            <w:tcW w:w="7938" w:type="dxa"/>
            <w:tcBorders>
              <w:top w:val="nil"/>
              <w:left w:val="nil"/>
              <w:bottom w:val="single" w:sz="4" w:space="0" w:color="auto"/>
              <w:right w:val="single" w:sz="4" w:space="0" w:color="auto"/>
            </w:tcBorders>
            <w:shd w:val="clear" w:color="000000" w:fill="FFFF99"/>
            <w:hideMark/>
          </w:tcPr>
          <w:p w:rsidR="00FF69C6" w:rsidRPr="0099386A" w:rsidRDefault="00FF69C6" w:rsidP="0099386A">
            <w:pPr>
              <w:rPr>
                <w:sz w:val="22"/>
                <w:szCs w:val="22"/>
              </w:rPr>
            </w:pPr>
            <w:r w:rsidRPr="0099386A">
              <w:rPr>
                <w:sz w:val="22"/>
                <w:szCs w:val="22"/>
              </w:rPr>
              <w:t xml:space="preserve">Изменение остатков средств </w:t>
            </w:r>
          </w:p>
        </w:tc>
        <w:tc>
          <w:tcPr>
            <w:tcW w:w="1573" w:type="dxa"/>
            <w:tcBorders>
              <w:top w:val="nil"/>
              <w:left w:val="nil"/>
              <w:bottom w:val="single" w:sz="4" w:space="0" w:color="auto"/>
              <w:right w:val="single" w:sz="4" w:space="0" w:color="auto"/>
            </w:tcBorders>
            <w:shd w:val="clear" w:color="000000" w:fill="FFFF99"/>
            <w:noWrap/>
            <w:hideMark/>
          </w:tcPr>
          <w:p w:rsidR="00FF69C6" w:rsidRPr="0099386A" w:rsidRDefault="00FF69C6" w:rsidP="003A5D3E">
            <w:pPr>
              <w:rPr>
                <w:sz w:val="22"/>
                <w:szCs w:val="22"/>
              </w:rPr>
            </w:pPr>
            <w:r w:rsidRPr="0099386A">
              <w:rPr>
                <w:sz w:val="22"/>
                <w:szCs w:val="22"/>
              </w:rPr>
              <w:t xml:space="preserve">                                </w:t>
            </w:r>
          </w:p>
        </w:tc>
        <w:tc>
          <w:tcPr>
            <w:tcW w:w="1559" w:type="dxa"/>
            <w:tcBorders>
              <w:top w:val="nil"/>
              <w:left w:val="nil"/>
              <w:bottom w:val="single" w:sz="4" w:space="0" w:color="auto"/>
              <w:right w:val="single" w:sz="4" w:space="0" w:color="auto"/>
            </w:tcBorders>
            <w:shd w:val="clear" w:color="000000" w:fill="FFFF99"/>
          </w:tcPr>
          <w:p w:rsidR="00FF69C6" w:rsidRPr="0099386A" w:rsidRDefault="00FF69C6" w:rsidP="0099386A">
            <w:pPr>
              <w:rPr>
                <w:sz w:val="22"/>
                <w:szCs w:val="22"/>
              </w:rPr>
            </w:pPr>
          </w:p>
        </w:tc>
        <w:tc>
          <w:tcPr>
            <w:tcW w:w="1673" w:type="dxa"/>
            <w:tcBorders>
              <w:top w:val="nil"/>
              <w:left w:val="nil"/>
              <w:bottom w:val="single" w:sz="4" w:space="0" w:color="auto"/>
              <w:right w:val="single" w:sz="4" w:space="0" w:color="auto"/>
            </w:tcBorders>
            <w:shd w:val="clear" w:color="000000" w:fill="FFFF99"/>
          </w:tcPr>
          <w:p w:rsidR="00FF69C6" w:rsidRPr="0099386A" w:rsidRDefault="00FF69C6" w:rsidP="0099386A">
            <w:pPr>
              <w:rPr>
                <w:sz w:val="22"/>
                <w:szCs w:val="22"/>
              </w:rPr>
            </w:pPr>
          </w:p>
        </w:tc>
      </w:tr>
      <w:tr w:rsidR="00FF69C6" w:rsidRPr="0099386A" w:rsidTr="003F7F61">
        <w:trPr>
          <w:trHeight w:val="735"/>
        </w:trPr>
        <w:tc>
          <w:tcPr>
            <w:tcW w:w="2850" w:type="dxa"/>
            <w:tcBorders>
              <w:top w:val="nil"/>
              <w:left w:val="single" w:sz="4" w:space="0" w:color="auto"/>
              <w:bottom w:val="single" w:sz="4" w:space="0" w:color="auto"/>
              <w:right w:val="single" w:sz="4" w:space="0" w:color="auto"/>
            </w:tcBorders>
            <w:shd w:val="clear" w:color="auto" w:fill="auto"/>
            <w:noWrap/>
            <w:hideMark/>
          </w:tcPr>
          <w:p w:rsidR="00FF69C6" w:rsidRPr="0099386A" w:rsidRDefault="00FF69C6" w:rsidP="0099386A">
            <w:pPr>
              <w:jc w:val="center"/>
              <w:rPr>
                <w:sz w:val="22"/>
                <w:szCs w:val="22"/>
              </w:rPr>
            </w:pPr>
            <w:r w:rsidRPr="0099386A">
              <w:rPr>
                <w:sz w:val="22"/>
                <w:szCs w:val="22"/>
              </w:rPr>
              <w:t>01  05  00  00  00  0000  000</w:t>
            </w:r>
          </w:p>
        </w:tc>
        <w:tc>
          <w:tcPr>
            <w:tcW w:w="7938" w:type="dxa"/>
            <w:tcBorders>
              <w:top w:val="nil"/>
              <w:left w:val="nil"/>
              <w:bottom w:val="single" w:sz="4" w:space="0" w:color="auto"/>
              <w:right w:val="single" w:sz="4" w:space="0" w:color="auto"/>
            </w:tcBorders>
            <w:shd w:val="clear" w:color="auto" w:fill="auto"/>
            <w:hideMark/>
          </w:tcPr>
          <w:p w:rsidR="00FF69C6" w:rsidRPr="0099386A" w:rsidRDefault="00FF69C6" w:rsidP="0099386A">
            <w:pPr>
              <w:rPr>
                <w:sz w:val="22"/>
                <w:szCs w:val="22"/>
              </w:rPr>
            </w:pPr>
            <w:r w:rsidRPr="0099386A">
              <w:rPr>
                <w:sz w:val="22"/>
                <w:szCs w:val="22"/>
              </w:rPr>
              <w:t>Изменение остатков средств на счетах по учету средств бюджетов</w:t>
            </w:r>
          </w:p>
        </w:tc>
        <w:tc>
          <w:tcPr>
            <w:tcW w:w="1573" w:type="dxa"/>
            <w:tcBorders>
              <w:top w:val="nil"/>
              <w:left w:val="nil"/>
              <w:bottom w:val="single" w:sz="4" w:space="0" w:color="auto"/>
              <w:right w:val="single" w:sz="4" w:space="0" w:color="auto"/>
            </w:tcBorders>
            <w:shd w:val="clear" w:color="auto" w:fill="auto"/>
            <w:noWrap/>
            <w:vAlign w:val="center"/>
            <w:hideMark/>
          </w:tcPr>
          <w:p w:rsidR="00FF69C6" w:rsidRPr="0099386A" w:rsidRDefault="00FF69C6" w:rsidP="003A5D3E">
            <w:pPr>
              <w:jc w:val="center"/>
              <w:rPr>
                <w:sz w:val="22"/>
                <w:szCs w:val="22"/>
              </w:rPr>
            </w:pPr>
          </w:p>
        </w:tc>
        <w:tc>
          <w:tcPr>
            <w:tcW w:w="1559" w:type="dxa"/>
            <w:tcBorders>
              <w:top w:val="nil"/>
              <w:left w:val="nil"/>
              <w:bottom w:val="single" w:sz="4" w:space="0" w:color="auto"/>
              <w:right w:val="single" w:sz="4" w:space="0" w:color="auto"/>
            </w:tcBorders>
            <w:vAlign w:val="center"/>
          </w:tcPr>
          <w:p w:rsidR="00FF69C6" w:rsidRPr="0099386A" w:rsidRDefault="00FF69C6" w:rsidP="00CF6485">
            <w:pPr>
              <w:jc w:val="center"/>
              <w:rPr>
                <w:sz w:val="22"/>
                <w:szCs w:val="22"/>
              </w:rPr>
            </w:pPr>
          </w:p>
        </w:tc>
        <w:tc>
          <w:tcPr>
            <w:tcW w:w="1673" w:type="dxa"/>
            <w:tcBorders>
              <w:top w:val="nil"/>
              <w:left w:val="nil"/>
              <w:bottom w:val="single" w:sz="4" w:space="0" w:color="auto"/>
              <w:right w:val="single" w:sz="4" w:space="0" w:color="auto"/>
            </w:tcBorders>
            <w:vAlign w:val="center"/>
          </w:tcPr>
          <w:p w:rsidR="00FF69C6" w:rsidRPr="0099386A" w:rsidRDefault="00FF69C6" w:rsidP="00CF6485">
            <w:pPr>
              <w:jc w:val="center"/>
              <w:rPr>
                <w:sz w:val="22"/>
                <w:szCs w:val="22"/>
              </w:rPr>
            </w:pPr>
          </w:p>
        </w:tc>
      </w:tr>
      <w:tr w:rsidR="00F22BED" w:rsidRPr="0099386A" w:rsidTr="003F7F61">
        <w:trPr>
          <w:trHeight w:val="735"/>
        </w:trPr>
        <w:tc>
          <w:tcPr>
            <w:tcW w:w="2850" w:type="dxa"/>
            <w:tcBorders>
              <w:top w:val="nil"/>
              <w:left w:val="single" w:sz="4" w:space="0" w:color="auto"/>
              <w:bottom w:val="single" w:sz="4" w:space="0" w:color="auto"/>
              <w:right w:val="single" w:sz="4" w:space="0" w:color="auto"/>
            </w:tcBorders>
            <w:shd w:val="clear" w:color="auto" w:fill="auto"/>
            <w:noWrap/>
          </w:tcPr>
          <w:p w:rsidR="00F22BED" w:rsidRPr="0099386A" w:rsidRDefault="00F22BED" w:rsidP="00F22BED">
            <w:pPr>
              <w:jc w:val="center"/>
              <w:rPr>
                <w:sz w:val="22"/>
                <w:szCs w:val="22"/>
              </w:rPr>
            </w:pPr>
            <w:r w:rsidRPr="0099386A">
              <w:rPr>
                <w:sz w:val="22"/>
                <w:szCs w:val="22"/>
              </w:rPr>
              <w:t>01  05  00  00  00  0000  500</w:t>
            </w:r>
          </w:p>
        </w:tc>
        <w:tc>
          <w:tcPr>
            <w:tcW w:w="7938" w:type="dxa"/>
            <w:tcBorders>
              <w:top w:val="nil"/>
              <w:left w:val="nil"/>
              <w:bottom w:val="single" w:sz="4" w:space="0" w:color="auto"/>
              <w:right w:val="single" w:sz="4" w:space="0" w:color="auto"/>
            </w:tcBorders>
            <w:shd w:val="clear" w:color="auto" w:fill="auto"/>
          </w:tcPr>
          <w:p w:rsidR="00F22BED" w:rsidRPr="0099386A" w:rsidRDefault="00F22BED" w:rsidP="00F22BED">
            <w:pPr>
              <w:rPr>
                <w:sz w:val="22"/>
                <w:szCs w:val="22"/>
              </w:rPr>
            </w:pPr>
            <w:r>
              <w:rPr>
                <w:sz w:val="24"/>
              </w:rPr>
              <w:t>Увеличение остатков средств бюджетов</w:t>
            </w:r>
          </w:p>
        </w:tc>
        <w:tc>
          <w:tcPr>
            <w:tcW w:w="1573" w:type="dxa"/>
            <w:tcBorders>
              <w:top w:val="nil"/>
              <w:left w:val="nil"/>
              <w:bottom w:val="single" w:sz="4" w:space="0" w:color="auto"/>
              <w:right w:val="single" w:sz="4" w:space="0" w:color="auto"/>
            </w:tcBorders>
            <w:shd w:val="clear" w:color="auto" w:fill="auto"/>
            <w:noWrap/>
          </w:tcPr>
          <w:p w:rsidR="00F22BED" w:rsidRDefault="001217BD" w:rsidP="00B32636">
            <w:pPr>
              <w:jc w:val="right"/>
            </w:pPr>
            <w:r>
              <w:rPr>
                <w:sz w:val="24"/>
                <w:szCs w:val="24"/>
              </w:rPr>
              <w:t>-</w:t>
            </w:r>
            <w:r w:rsidR="00B32636">
              <w:rPr>
                <w:sz w:val="24"/>
                <w:szCs w:val="24"/>
              </w:rPr>
              <w:t>19795651,92</w:t>
            </w:r>
          </w:p>
        </w:tc>
        <w:tc>
          <w:tcPr>
            <w:tcW w:w="1559" w:type="dxa"/>
            <w:tcBorders>
              <w:top w:val="nil"/>
              <w:left w:val="nil"/>
              <w:bottom w:val="single" w:sz="4" w:space="0" w:color="auto"/>
              <w:right w:val="single" w:sz="4" w:space="0" w:color="auto"/>
            </w:tcBorders>
          </w:tcPr>
          <w:p w:rsidR="00F22BED" w:rsidRDefault="00A278A9" w:rsidP="00B32636">
            <w:pPr>
              <w:jc w:val="right"/>
            </w:pPr>
            <w:r>
              <w:rPr>
                <w:sz w:val="24"/>
                <w:szCs w:val="24"/>
              </w:rPr>
              <w:t>-</w:t>
            </w:r>
            <w:r w:rsidR="00B32636">
              <w:rPr>
                <w:sz w:val="24"/>
                <w:szCs w:val="24"/>
              </w:rPr>
              <w:t>20587007,63</w:t>
            </w:r>
          </w:p>
        </w:tc>
        <w:tc>
          <w:tcPr>
            <w:tcW w:w="1673" w:type="dxa"/>
            <w:tcBorders>
              <w:top w:val="nil"/>
              <w:left w:val="nil"/>
              <w:bottom w:val="single" w:sz="4" w:space="0" w:color="auto"/>
              <w:right w:val="single" w:sz="4" w:space="0" w:color="auto"/>
            </w:tcBorders>
          </w:tcPr>
          <w:p w:rsidR="00F22BED" w:rsidRDefault="00A278A9" w:rsidP="00B32636">
            <w:pPr>
              <w:jc w:val="right"/>
            </w:pPr>
            <w:r>
              <w:rPr>
                <w:sz w:val="24"/>
                <w:szCs w:val="24"/>
              </w:rPr>
              <w:t>-</w:t>
            </w:r>
            <w:r w:rsidR="00B32636">
              <w:rPr>
                <w:sz w:val="24"/>
                <w:szCs w:val="24"/>
              </w:rPr>
              <w:t>24549541,00</w:t>
            </w:r>
          </w:p>
        </w:tc>
      </w:tr>
      <w:tr w:rsidR="00B32636" w:rsidRPr="0099386A" w:rsidTr="003F7F61">
        <w:trPr>
          <w:trHeight w:val="540"/>
        </w:trPr>
        <w:tc>
          <w:tcPr>
            <w:tcW w:w="2850" w:type="dxa"/>
            <w:tcBorders>
              <w:top w:val="nil"/>
              <w:left w:val="single" w:sz="4" w:space="0" w:color="auto"/>
              <w:bottom w:val="single" w:sz="4" w:space="0" w:color="auto"/>
              <w:right w:val="single" w:sz="4" w:space="0" w:color="auto"/>
            </w:tcBorders>
            <w:shd w:val="clear" w:color="auto" w:fill="auto"/>
            <w:noWrap/>
            <w:hideMark/>
          </w:tcPr>
          <w:p w:rsidR="00B32636" w:rsidRPr="0099386A" w:rsidRDefault="00B32636" w:rsidP="00B32636">
            <w:pPr>
              <w:jc w:val="center"/>
              <w:rPr>
                <w:sz w:val="22"/>
                <w:szCs w:val="22"/>
              </w:rPr>
            </w:pPr>
            <w:r>
              <w:rPr>
                <w:sz w:val="22"/>
                <w:szCs w:val="22"/>
              </w:rPr>
              <w:t>01  05  02</w:t>
            </w:r>
            <w:r w:rsidRPr="0099386A">
              <w:rPr>
                <w:sz w:val="22"/>
                <w:szCs w:val="22"/>
              </w:rPr>
              <w:t xml:space="preserve">  00  00  0000  500</w:t>
            </w:r>
          </w:p>
        </w:tc>
        <w:tc>
          <w:tcPr>
            <w:tcW w:w="7938" w:type="dxa"/>
            <w:tcBorders>
              <w:top w:val="nil"/>
              <w:left w:val="nil"/>
              <w:bottom w:val="single" w:sz="4" w:space="0" w:color="auto"/>
              <w:right w:val="single" w:sz="4" w:space="0" w:color="auto"/>
            </w:tcBorders>
            <w:shd w:val="clear" w:color="auto" w:fill="auto"/>
            <w:hideMark/>
          </w:tcPr>
          <w:p w:rsidR="00B32636" w:rsidRPr="0099386A" w:rsidRDefault="00B32636" w:rsidP="00B32636">
            <w:pPr>
              <w:rPr>
                <w:sz w:val="22"/>
                <w:szCs w:val="22"/>
              </w:rPr>
            </w:pPr>
            <w:r>
              <w:rPr>
                <w:sz w:val="24"/>
              </w:rPr>
              <w:t>Увеличение прочих остатков средств бюджетов</w:t>
            </w:r>
          </w:p>
        </w:tc>
        <w:tc>
          <w:tcPr>
            <w:tcW w:w="1573" w:type="dxa"/>
            <w:tcBorders>
              <w:top w:val="nil"/>
              <w:left w:val="nil"/>
              <w:bottom w:val="single" w:sz="4" w:space="0" w:color="auto"/>
              <w:right w:val="single" w:sz="4" w:space="0" w:color="auto"/>
            </w:tcBorders>
            <w:shd w:val="clear" w:color="auto" w:fill="auto"/>
            <w:noWrap/>
            <w:hideMark/>
          </w:tcPr>
          <w:p w:rsidR="00B32636" w:rsidRDefault="00B32636" w:rsidP="00B32636">
            <w:pPr>
              <w:jc w:val="right"/>
            </w:pPr>
            <w:r>
              <w:rPr>
                <w:sz w:val="24"/>
                <w:szCs w:val="24"/>
              </w:rPr>
              <w:t>-19795651,92</w:t>
            </w:r>
          </w:p>
        </w:tc>
        <w:tc>
          <w:tcPr>
            <w:tcW w:w="1559" w:type="dxa"/>
            <w:tcBorders>
              <w:top w:val="nil"/>
              <w:left w:val="nil"/>
              <w:bottom w:val="single" w:sz="4" w:space="0" w:color="auto"/>
              <w:right w:val="single" w:sz="4" w:space="0" w:color="auto"/>
            </w:tcBorders>
          </w:tcPr>
          <w:p w:rsidR="00B32636" w:rsidRDefault="00B32636" w:rsidP="00B32636">
            <w:pPr>
              <w:jc w:val="right"/>
            </w:pPr>
            <w:r>
              <w:rPr>
                <w:sz w:val="24"/>
                <w:szCs w:val="24"/>
              </w:rPr>
              <w:t>-20587007,63</w:t>
            </w:r>
          </w:p>
        </w:tc>
        <w:tc>
          <w:tcPr>
            <w:tcW w:w="1673" w:type="dxa"/>
            <w:tcBorders>
              <w:top w:val="nil"/>
              <w:left w:val="nil"/>
              <w:bottom w:val="single" w:sz="4" w:space="0" w:color="auto"/>
              <w:right w:val="single" w:sz="4" w:space="0" w:color="auto"/>
            </w:tcBorders>
          </w:tcPr>
          <w:p w:rsidR="00B32636" w:rsidRDefault="00B32636" w:rsidP="00B32636">
            <w:pPr>
              <w:jc w:val="right"/>
            </w:pPr>
            <w:r>
              <w:rPr>
                <w:sz w:val="24"/>
                <w:szCs w:val="24"/>
              </w:rPr>
              <w:t>-24549541,00</w:t>
            </w:r>
          </w:p>
        </w:tc>
      </w:tr>
      <w:tr w:rsidR="00B32636" w:rsidRPr="0099386A" w:rsidTr="003F7F61">
        <w:trPr>
          <w:trHeight w:val="660"/>
        </w:trPr>
        <w:tc>
          <w:tcPr>
            <w:tcW w:w="2850" w:type="dxa"/>
            <w:tcBorders>
              <w:top w:val="nil"/>
              <w:left w:val="single" w:sz="4" w:space="0" w:color="auto"/>
              <w:bottom w:val="single" w:sz="4" w:space="0" w:color="auto"/>
              <w:right w:val="single" w:sz="4" w:space="0" w:color="auto"/>
            </w:tcBorders>
            <w:shd w:val="clear" w:color="auto" w:fill="auto"/>
            <w:noWrap/>
            <w:hideMark/>
          </w:tcPr>
          <w:p w:rsidR="00B32636" w:rsidRPr="0099386A" w:rsidRDefault="00B32636" w:rsidP="00B32636">
            <w:pPr>
              <w:jc w:val="center"/>
              <w:rPr>
                <w:sz w:val="22"/>
                <w:szCs w:val="22"/>
              </w:rPr>
            </w:pPr>
            <w:r w:rsidRPr="0099386A">
              <w:rPr>
                <w:sz w:val="22"/>
                <w:szCs w:val="22"/>
              </w:rPr>
              <w:t>01  05  02  01  00  0000  510</w:t>
            </w:r>
          </w:p>
        </w:tc>
        <w:tc>
          <w:tcPr>
            <w:tcW w:w="7938" w:type="dxa"/>
            <w:tcBorders>
              <w:top w:val="nil"/>
              <w:left w:val="nil"/>
              <w:bottom w:val="single" w:sz="4" w:space="0" w:color="auto"/>
              <w:right w:val="single" w:sz="4" w:space="0" w:color="auto"/>
            </w:tcBorders>
            <w:shd w:val="clear" w:color="auto" w:fill="auto"/>
            <w:hideMark/>
          </w:tcPr>
          <w:p w:rsidR="00B32636" w:rsidRPr="0099386A" w:rsidRDefault="00B32636" w:rsidP="00B32636">
            <w:pPr>
              <w:rPr>
                <w:sz w:val="22"/>
                <w:szCs w:val="22"/>
              </w:rPr>
            </w:pPr>
            <w:r w:rsidRPr="0099386A">
              <w:rPr>
                <w:sz w:val="22"/>
                <w:szCs w:val="22"/>
              </w:rPr>
              <w:t>Увеличение прочих остатков денежных средств бюджетов</w:t>
            </w:r>
          </w:p>
        </w:tc>
        <w:tc>
          <w:tcPr>
            <w:tcW w:w="1573" w:type="dxa"/>
            <w:tcBorders>
              <w:top w:val="nil"/>
              <w:left w:val="nil"/>
              <w:bottom w:val="single" w:sz="4" w:space="0" w:color="auto"/>
              <w:right w:val="single" w:sz="4" w:space="0" w:color="auto"/>
            </w:tcBorders>
            <w:shd w:val="clear" w:color="auto" w:fill="auto"/>
            <w:noWrap/>
            <w:hideMark/>
          </w:tcPr>
          <w:p w:rsidR="00B32636" w:rsidRDefault="00B32636" w:rsidP="00B32636">
            <w:pPr>
              <w:jc w:val="right"/>
            </w:pPr>
            <w:r>
              <w:rPr>
                <w:sz w:val="24"/>
                <w:szCs w:val="24"/>
              </w:rPr>
              <w:t>-19795651,92</w:t>
            </w:r>
          </w:p>
        </w:tc>
        <w:tc>
          <w:tcPr>
            <w:tcW w:w="1559" w:type="dxa"/>
            <w:tcBorders>
              <w:top w:val="nil"/>
              <w:left w:val="nil"/>
              <w:bottom w:val="single" w:sz="4" w:space="0" w:color="auto"/>
              <w:right w:val="single" w:sz="4" w:space="0" w:color="auto"/>
            </w:tcBorders>
          </w:tcPr>
          <w:p w:rsidR="00B32636" w:rsidRDefault="00B32636" w:rsidP="00B32636">
            <w:pPr>
              <w:jc w:val="right"/>
            </w:pPr>
            <w:r>
              <w:rPr>
                <w:sz w:val="24"/>
                <w:szCs w:val="24"/>
              </w:rPr>
              <w:t>-20587007,63</w:t>
            </w:r>
          </w:p>
        </w:tc>
        <w:tc>
          <w:tcPr>
            <w:tcW w:w="1673" w:type="dxa"/>
            <w:tcBorders>
              <w:top w:val="nil"/>
              <w:left w:val="nil"/>
              <w:bottom w:val="single" w:sz="4" w:space="0" w:color="auto"/>
              <w:right w:val="single" w:sz="4" w:space="0" w:color="auto"/>
            </w:tcBorders>
          </w:tcPr>
          <w:p w:rsidR="00B32636" w:rsidRDefault="00B32636" w:rsidP="00B32636">
            <w:pPr>
              <w:jc w:val="right"/>
            </w:pPr>
            <w:r>
              <w:rPr>
                <w:sz w:val="24"/>
                <w:szCs w:val="24"/>
              </w:rPr>
              <w:t>-24549541,00</w:t>
            </w:r>
          </w:p>
        </w:tc>
      </w:tr>
      <w:tr w:rsidR="00B32636" w:rsidRPr="0099386A" w:rsidTr="00675C74">
        <w:trPr>
          <w:trHeight w:val="455"/>
        </w:trPr>
        <w:tc>
          <w:tcPr>
            <w:tcW w:w="2850" w:type="dxa"/>
            <w:tcBorders>
              <w:top w:val="nil"/>
              <w:left w:val="single" w:sz="4" w:space="0" w:color="auto"/>
              <w:bottom w:val="single" w:sz="4" w:space="0" w:color="auto"/>
              <w:right w:val="single" w:sz="4" w:space="0" w:color="auto"/>
            </w:tcBorders>
            <w:shd w:val="clear" w:color="auto" w:fill="auto"/>
            <w:noWrap/>
            <w:hideMark/>
          </w:tcPr>
          <w:p w:rsidR="00B32636" w:rsidRPr="0099386A" w:rsidRDefault="00B32636" w:rsidP="00B32636">
            <w:pPr>
              <w:jc w:val="center"/>
              <w:rPr>
                <w:sz w:val="22"/>
                <w:szCs w:val="22"/>
              </w:rPr>
            </w:pPr>
            <w:r w:rsidRPr="0099386A">
              <w:rPr>
                <w:sz w:val="22"/>
                <w:szCs w:val="22"/>
              </w:rPr>
              <w:t>01  05  02  01  10  0000  510</w:t>
            </w:r>
          </w:p>
        </w:tc>
        <w:tc>
          <w:tcPr>
            <w:tcW w:w="7938" w:type="dxa"/>
            <w:tcBorders>
              <w:top w:val="nil"/>
              <w:left w:val="nil"/>
              <w:bottom w:val="single" w:sz="4" w:space="0" w:color="auto"/>
              <w:right w:val="single" w:sz="4" w:space="0" w:color="auto"/>
            </w:tcBorders>
            <w:shd w:val="clear" w:color="auto" w:fill="auto"/>
            <w:hideMark/>
          </w:tcPr>
          <w:p w:rsidR="00B32636" w:rsidRPr="0099386A" w:rsidRDefault="00B32636" w:rsidP="00B32636">
            <w:pPr>
              <w:rPr>
                <w:sz w:val="22"/>
                <w:szCs w:val="22"/>
              </w:rPr>
            </w:pPr>
            <w:r w:rsidRPr="0099386A">
              <w:rPr>
                <w:sz w:val="22"/>
                <w:szCs w:val="22"/>
              </w:rPr>
              <w:t>Увеличение прочих остатков денежных средств бюджетов сельских поселений</w:t>
            </w:r>
          </w:p>
        </w:tc>
        <w:tc>
          <w:tcPr>
            <w:tcW w:w="1573" w:type="dxa"/>
            <w:tcBorders>
              <w:top w:val="nil"/>
              <w:left w:val="nil"/>
              <w:bottom w:val="single" w:sz="4" w:space="0" w:color="auto"/>
              <w:right w:val="single" w:sz="4" w:space="0" w:color="auto"/>
            </w:tcBorders>
            <w:shd w:val="clear" w:color="auto" w:fill="auto"/>
            <w:noWrap/>
            <w:hideMark/>
          </w:tcPr>
          <w:p w:rsidR="00B32636" w:rsidRDefault="00B32636" w:rsidP="00B32636">
            <w:pPr>
              <w:jc w:val="right"/>
            </w:pPr>
            <w:r>
              <w:rPr>
                <w:sz w:val="24"/>
                <w:szCs w:val="24"/>
              </w:rPr>
              <w:t>-19795651,92</w:t>
            </w:r>
          </w:p>
        </w:tc>
        <w:tc>
          <w:tcPr>
            <w:tcW w:w="1559" w:type="dxa"/>
            <w:tcBorders>
              <w:top w:val="nil"/>
              <w:left w:val="nil"/>
              <w:bottom w:val="single" w:sz="4" w:space="0" w:color="auto"/>
              <w:right w:val="single" w:sz="4" w:space="0" w:color="auto"/>
            </w:tcBorders>
          </w:tcPr>
          <w:p w:rsidR="00B32636" w:rsidRDefault="00B32636" w:rsidP="00B32636">
            <w:pPr>
              <w:jc w:val="right"/>
            </w:pPr>
            <w:r>
              <w:rPr>
                <w:sz w:val="24"/>
                <w:szCs w:val="24"/>
              </w:rPr>
              <w:t>-20587007,63</w:t>
            </w:r>
          </w:p>
        </w:tc>
        <w:tc>
          <w:tcPr>
            <w:tcW w:w="1673" w:type="dxa"/>
            <w:tcBorders>
              <w:top w:val="nil"/>
              <w:left w:val="nil"/>
              <w:bottom w:val="single" w:sz="4" w:space="0" w:color="auto"/>
              <w:right w:val="single" w:sz="4" w:space="0" w:color="auto"/>
            </w:tcBorders>
          </w:tcPr>
          <w:p w:rsidR="00B32636" w:rsidRDefault="00B32636" w:rsidP="00B32636">
            <w:pPr>
              <w:jc w:val="right"/>
            </w:pPr>
            <w:r>
              <w:rPr>
                <w:sz w:val="24"/>
                <w:szCs w:val="24"/>
              </w:rPr>
              <w:t>-24549541,00</w:t>
            </w:r>
          </w:p>
        </w:tc>
      </w:tr>
      <w:tr w:rsidR="00B32636" w:rsidRPr="0099386A" w:rsidTr="003F7F61">
        <w:trPr>
          <w:trHeight w:val="540"/>
        </w:trPr>
        <w:tc>
          <w:tcPr>
            <w:tcW w:w="2850" w:type="dxa"/>
            <w:tcBorders>
              <w:top w:val="nil"/>
              <w:left w:val="single" w:sz="4" w:space="0" w:color="auto"/>
              <w:bottom w:val="single" w:sz="4" w:space="0" w:color="auto"/>
              <w:right w:val="single" w:sz="4" w:space="0" w:color="auto"/>
            </w:tcBorders>
            <w:shd w:val="clear" w:color="auto" w:fill="auto"/>
            <w:noWrap/>
            <w:hideMark/>
          </w:tcPr>
          <w:p w:rsidR="00B32636" w:rsidRPr="0099386A" w:rsidRDefault="00B32636" w:rsidP="00B32636">
            <w:pPr>
              <w:jc w:val="center"/>
              <w:rPr>
                <w:sz w:val="22"/>
                <w:szCs w:val="22"/>
              </w:rPr>
            </w:pPr>
            <w:r w:rsidRPr="0099386A">
              <w:rPr>
                <w:sz w:val="22"/>
                <w:szCs w:val="22"/>
              </w:rPr>
              <w:t>01  05  00  00  00  0000  600</w:t>
            </w:r>
          </w:p>
        </w:tc>
        <w:tc>
          <w:tcPr>
            <w:tcW w:w="7938" w:type="dxa"/>
            <w:tcBorders>
              <w:top w:val="nil"/>
              <w:left w:val="nil"/>
              <w:bottom w:val="single" w:sz="4" w:space="0" w:color="auto"/>
              <w:right w:val="single" w:sz="4" w:space="0" w:color="auto"/>
            </w:tcBorders>
            <w:shd w:val="clear" w:color="auto" w:fill="auto"/>
            <w:hideMark/>
          </w:tcPr>
          <w:p w:rsidR="00B32636" w:rsidRPr="0099386A" w:rsidRDefault="00B32636" w:rsidP="00B32636">
            <w:pPr>
              <w:rPr>
                <w:sz w:val="22"/>
                <w:szCs w:val="22"/>
              </w:rPr>
            </w:pPr>
            <w:r w:rsidRPr="0099386A">
              <w:rPr>
                <w:sz w:val="22"/>
                <w:szCs w:val="22"/>
              </w:rPr>
              <w:t>Уменьшение остатков средств бюджетов</w:t>
            </w:r>
          </w:p>
        </w:tc>
        <w:tc>
          <w:tcPr>
            <w:tcW w:w="1573" w:type="dxa"/>
            <w:tcBorders>
              <w:top w:val="nil"/>
              <w:left w:val="nil"/>
              <w:bottom w:val="single" w:sz="4" w:space="0" w:color="auto"/>
              <w:right w:val="single" w:sz="4" w:space="0" w:color="auto"/>
            </w:tcBorders>
            <w:shd w:val="clear" w:color="auto" w:fill="auto"/>
            <w:noWrap/>
            <w:hideMark/>
          </w:tcPr>
          <w:p w:rsidR="00B32636" w:rsidRDefault="00B32636" w:rsidP="00B32636">
            <w:pPr>
              <w:jc w:val="right"/>
            </w:pPr>
            <w:r>
              <w:rPr>
                <w:sz w:val="24"/>
                <w:szCs w:val="24"/>
              </w:rPr>
              <w:t>19795651,92</w:t>
            </w:r>
          </w:p>
        </w:tc>
        <w:tc>
          <w:tcPr>
            <w:tcW w:w="1559" w:type="dxa"/>
            <w:tcBorders>
              <w:top w:val="nil"/>
              <w:left w:val="nil"/>
              <w:bottom w:val="single" w:sz="4" w:space="0" w:color="auto"/>
              <w:right w:val="single" w:sz="4" w:space="0" w:color="auto"/>
            </w:tcBorders>
          </w:tcPr>
          <w:p w:rsidR="00B32636" w:rsidRDefault="00B32636" w:rsidP="00B32636">
            <w:pPr>
              <w:jc w:val="right"/>
            </w:pPr>
            <w:r>
              <w:rPr>
                <w:sz w:val="24"/>
                <w:szCs w:val="24"/>
              </w:rPr>
              <w:t>20587007,63</w:t>
            </w:r>
          </w:p>
        </w:tc>
        <w:tc>
          <w:tcPr>
            <w:tcW w:w="1673" w:type="dxa"/>
            <w:tcBorders>
              <w:top w:val="nil"/>
              <w:left w:val="nil"/>
              <w:bottom w:val="single" w:sz="4" w:space="0" w:color="auto"/>
              <w:right w:val="single" w:sz="4" w:space="0" w:color="auto"/>
            </w:tcBorders>
          </w:tcPr>
          <w:p w:rsidR="00B32636" w:rsidRDefault="00B32636" w:rsidP="00B32636">
            <w:pPr>
              <w:jc w:val="right"/>
            </w:pPr>
            <w:r>
              <w:rPr>
                <w:sz w:val="24"/>
                <w:szCs w:val="24"/>
              </w:rPr>
              <w:t>24549541,00</w:t>
            </w:r>
          </w:p>
        </w:tc>
      </w:tr>
      <w:tr w:rsidR="00B32636" w:rsidRPr="0099386A" w:rsidTr="003F7F61">
        <w:trPr>
          <w:trHeight w:val="540"/>
        </w:trPr>
        <w:tc>
          <w:tcPr>
            <w:tcW w:w="2850" w:type="dxa"/>
            <w:tcBorders>
              <w:top w:val="nil"/>
              <w:left w:val="single" w:sz="4" w:space="0" w:color="auto"/>
              <w:bottom w:val="single" w:sz="4" w:space="0" w:color="auto"/>
              <w:right w:val="single" w:sz="4" w:space="0" w:color="auto"/>
            </w:tcBorders>
            <w:shd w:val="clear" w:color="auto" w:fill="auto"/>
            <w:noWrap/>
            <w:hideMark/>
          </w:tcPr>
          <w:p w:rsidR="00B32636" w:rsidRPr="0099386A" w:rsidRDefault="00B32636" w:rsidP="00B32636">
            <w:pPr>
              <w:jc w:val="center"/>
              <w:rPr>
                <w:sz w:val="22"/>
                <w:szCs w:val="22"/>
              </w:rPr>
            </w:pPr>
            <w:r w:rsidRPr="0099386A">
              <w:rPr>
                <w:sz w:val="22"/>
                <w:szCs w:val="22"/>
              </w:rPr>
              <w:t>01  05  02  00  00  0000  600</w:t>
            </w:r>
          </w:p>
        </w:tc>
        <w:tc>
          <w:tcPr>
            <w:tcW w:w="7938" w:type="dxa"/>
            <w:tcBorders>
              <w:top w:val="nil"/>
              <w:left w:val="nil"/>
              <w:bottom w:val="single" w:sz="4" w:space="0" w:color="auto"/>
              <w:right w:val="single" w:sz="4" w:space="0" w:color="auto"/>
            </w:tcBorders>
            <w:shd w:val="clear" w:color="auto" w:fill="auto"/>
            <w:hideMark/>
          </w:tcPr>
          <w:p w:rsidR="00B32636" w:rsidRPr="0099386A" w:rsidRDefault="00B32636" w:rsidP="00B32636">
            <w:pPr>
              <w:rPr>
                <w:sz w:val="22"/>
                <w:szCs w:val="22"/>
              </w:rPr>
            </w:pPr>
            <w:r w:rsidRPr="0099386A">
              <w:rPr>
                <w:sz w:val="22"/>
                <w:szCs w:val="22"/>
              </w:rPr>
              <w:t>Уменьшение прочих остатков средств бюджетов</w:t>
            </w:r>
          </w:p>
        </w:tc>
        <w:tc>
          <w:tcPr>
            <w:tcW w:w="1573" w:type="dxa"/>
            <w:tcBorders>
              <w:top w:val="nil"/>
              <w:left w:val="nil"/>
              <w:bottom w:val="single" w:sz="4" w:space="0" w:color="auto"/>
              <w:right w:val="single" w:sz="4" w:space="0" w:color="auto"/>
            </w:tcBorders>
            <w:shd w:val="clear" w:color="auto" w:fill="auto"/>
            <w:noWrap/>
            <w:hideMark/>
          </w:tcPr>
          <w:p w:rsidR="00B32636" w:rsidRDefault="00B32636" w:rsidP="00B32636">
            <w:pPr>
              <w:jc w:val="right"/>
            </w:pPr>
            <w:r>
              <w:rPr>
                <w:sz w:val="24"/>
                <w:szCs w:val="24"/>
              </w:rPr>
              <w:t>19795651,92</w:t>
            </w:r>
          </w:p>
        </w:tc>
        <w:tc>
          <w:tcPr>
            <w:tcW w:w="1559" w:type="dxa"/>
            <w:tcBorders>
              <w:top w:val="nil"/>
              <w:left w:val="nil"/>
              <w:bottom w:val="single" w:sz="4" w:space="0" w:color="auto"/>
              <w:right w:val="single" w:sz="4" w:space="0" w:color="auto"/>
            </w:tcBorders>
          </w:tcPr>
          <w:p w:rsidR="00B32636" w:rsidRDefault="00B32636" w:rsidP="00B32636">
            <w:pPr>
              <w:jc w:val="right"/>
            </w:pPr>
            <w:r>
              <w:rPr>
                <w:sz w:val="24"/>
                <w:szCs w:val="24"/>
              </w:rPr>
              <w:t>20587007,63</w:t>
            </w:r>
          </w:p>
        </w:tc>
        <w:tc>
          <w:tcPr>
            <w:tcW w:w="1673" w:type="dxa"/>
            <w:tcBorders>
              <w:top w:val="nil"/>
              <w:left w:val="nil"/>
              <w:bottom w:val="single" w:sz="4" w:space="0" w:color="auto"/>
              <w:right w:val="single" w:sz="4" w:space="0" w:color="auto"/>
            </w:tcBorders>
          </w:tcPr>
          <w:p w:rsidR="00B32636" w:rsidRDefault="00B32636" w:rsidP="00B32636">
            <w:pPr>
              <w:jc w:val="right"/>
            </w:pPr>
            <w:r>
              <w:rPr>
                <w:sz w:val="24"/>
                <w:szCs w:val="24"/>
              </w:rPr>
              <w:t>24549541,00</w:t>
            </w:r>
          </w:p>
        </w:tc>
      </w:tr>
      <w:tr w:rsidR="00B32636" w:rsidRPr="0099386A" w:rsidTr="003F7F61">
        <w:trPr>
          <w:trHeight w:val="690"/>
        </w:trPr>
        <w:tc>
          <w:tcPr>
            <w:tcW w:w="2850" w:type="dxa"/>
            <w:tcBorders>
              <w:top w:val="nil"/>
              <w:left w:val="single" w:sz="4" w:space="0" w:color="auto"/>
              <w:bottom w:val="single" w:sz="4" w:space="0" w:color="auto"/>
              <w:right w:val="single" w:sz="4" w:space="0" w:color="auto"/>
            </w:tcBorders>
            <w:shd w:val="clear" w:color="auto" w:fill="auto"/>
            <w:noWrap/>
            <w:hideMark/>
          </w:tcPr>
          <w:p w:rsidR="00B32636" w:rsidRPr="0099386A" w:rsidRDefault="00B32636" w:rsidP="00B32636">
            <w:pPr>
              <w:jc w:val="center"/>
              <w:rPr>
                <w:sz w:val="22"/>
                <w:szCs w:val="22"/>
              </w:rPr>
            </w:pPr>
            <w:r w:rsidRPr="0099386A">
              <w:rPr>
                <w:sz w:val="22"/>
                <w:szCs w:val="22"/>
              </w:rPr>
              <w:t>01  05  02  01  00  0000  610</w:t>
            </w:r>
          </w:p>
        </w:tc>
        <w:tc>
          <w:tcPr>
            <w:tcW w:w="7938" w:type="dxa"/>
            <w:tcBorders>
              <w:top w:val="nil"/>
              <w:left w:val="nil"/>
              <w:bottom w:val="single" w:sz="4" w:space="0" w:color="auto"/>
              <w:right w:val="single" w:sz="4" w:space="0" w:color="auto"/>
            </w:tcBorders>
            <w:shd w:val="clear" w:color="auto" w:fill="auto"/>
            <w:hideMark/>
          </w:tcPr>
          <w:p w:rsidR="00B32636" w:rsidRPr="0099386A" w:rsidRDefault="00B32636" w:rsidP="00B32636">
            <w:pPr>
              <w:rPr>
                <w:sz w:val="22"/>
                <w:szCs w:val="22"/>
              </w:rPr>
            </w:pPr>
            <w:r w:rsidRPr="0099386A">
              <w:rPr>
                <w:sz w:val="22"/>
                <w:szCs w:val="22"/>
              </w:rPr>
              <w:t>Уменьшение прочих остатков денежных средств бюджетов</w:t>
            </w:r>
          </w:p>
        </w:tc>
        <w:tc>
          <w:tcPr>
            <w:tcW w:w="1573" w:type="dxa"/>
            <w:tcBorders>
              <w:top w:val="nil"/>
              <w:left w:val="nil"/>
              <w:bottom w:val="single" w:sz="4" w:space="0" w:color="auto"/>
              <w:right w:val="single" w:sz="4" w:space="0" w:color="auto"/>
            </w:tcBorders>
            <w:shd w:val="clear" w:color="auto" w:fill="auto"/>
            <w:noWrap/>
            <w:hideMark/>
          </w:tcPr>
          <w:p w:rsidR="00B32636" w:rsidRDefault="00B32636" w:rsidP="00B32636">
            <w:pPr>
              <w:jc w:val="right"/>
            </w:pPr>
            <w:r>
              <w:rPr>
                <w:sz w:val="24"/>
                <w:szCs w:val="24"/>
              </w:rPr>
              <w:t>19795651,92</w:t>
            </w:r>
          </w:p>
        </w:tc>
        <w:tc>
          <w:tcPr>
            <w:tcW w:w="1559" w:type="dxa"/>
            <w:tcBorders>
              <w:top w:val="nil"/>
              <w:left w:val="nil"/>
              <w:bottom w:val="single" w:sz="4" w:space="0" w:color="auto"/>
              <w:right w:val="single" w:sz="4" w:space="0" w:color="auto"/>
            </w:tcBorders>
          </w:tcPr>
          <w:p w:rsidR="00B32636" w:rsidRDefault="00B32636" w:rsidP="00B32636">
            <w:pPr>
              <w:jc w:val="right"/>
            </w:pPr>
            <w:r>
              <w:rPr>
                <w:sz w:val="24"/>
                <w:szCs w:val="24"/>
              </w:rPr>
              <w:t>20587007,63</w:t>
            </w:r>
          </w:p>
        </w:tc>
        <w:tc>
          <w:tcPr>
            <w:tcW w:w="1673" w:type="dxa"/>
            <w:tcBorders>
              <w:top w:val="nil"/>
              <w:left w:val="nil"/>
              <w:bottom w:val="single" w:sz="4" w:space="0" w:color="auto"/>
              <w:right w:val="single" w:sz="4" w:space="0" w:color="auto"/>
            </w:tcBorders>
          </w:tcPr>
          <w:p w:rsidR="00B32636" w:rsidRDefault="00B32636" w:rsidP="00B32636">
            <w:pPr>
              <w:jc w:val="right"/>
            </w:pPr>
            <w:r>
              <w:rPr>
                <w:sz w:val="24"/>
                <w:szCs w:val="24"/>
              </w:rPr>
              <w:t>24549541,00</w:t>
            </w:r>
          </w:p>
        </w:tc>
      </w:tr>
      <w:tr w:rsidR="00B32636" w:rsidRPr="0099386A" w:rsidTr="003F7F61">
        <w:trPr>
          <w:trHeight w:val="630"/>
        </w:trPr>
        <w:tc>
          <w:tcPr>
            <w:tcW w:w="2850" w:type="dxa"/>
            <w:tcBorders>
              <w:top w:val="nil"/>
              <w:left w:val="single" w:sz="4" w:space="0" w:color="auto"/>
              <w:bottom w:val="single" w:sz="4" w:space="0" w:color="auto"/>
              <w:right w:val="single" w:sz="4" w:space="0" w:color="auto"/>
            </w:tcBorders>
            <w:shd w:val="clear" w:color="auto" w:fill="auto"/>
            <w:noWrap/>
            <w:hideMark/>
          </w:tcPr>
          <w:p w:rsidR="00B32636" w:rsidRPr="0099386A" w:rsidRDefault="00B32636" w:rsidP="00B32636">
            <w:pPr>
              <w:jc w:val="center"/>
              <w:rPr>
                <w:sz w:val="22"/>
                <w:szCs w:val="22"/>
              </w:rPr>
            </w:pPr>
            <w:r w:rsidRPr="0099386A">
              <w:rPr>
                <w:sz w:val="22"/>
                <w:szCs w:val="22"/>
              </w:rPr>
              <w:t>01  05  02  01  10  0000  610</w:t>
            </w:r>
          </w:p>
        </w:tc>
        <w:tc>
          <w:tcPr>
            <w:tcW w:w="7938" w:type="dxa"/>
            <w:tcBorders>
              <w:top w:val="nil"/>
              <w:left w:val="nil"/>
              <w:bottom w:val="single" w:sz="4" w:space="0" w:color="auto"/>
              <w:right w:val="single" w:sz="4" w:space="0" w:color="auto"/>
            </w:tcBorders>
            <w:shd w:val="clear" w:color="auto" w:fill="auto"/>
            <w:hideMark/>
          </w:tcPr>
          <w:p w:rsidR="00B32636" w:rsidRPr="0099386A" w:rsidRDefault="00B32636" w:rsidP="00B32636">
            <w:pPr>
              <w:rPr>
                <w:sz w:val="22"/>
                <w:szCs w:val="22"/>
              </w:rPr>
            </w:pPr>
            <w:r w:rsidRPr="0099386A">
              <w:rPr>
                <w:sz w:val="22"/>
                <w:szCs w:val="22"/>
              </w:rPr>
              <w:t>Уменьшение прочих остатков денежных средств бюджетов сельских поселений</w:t>
            </w:r>
          </w:p>
        </w:tc>
        <w:tc>
          <w:tcPr>
            <w:tcW w:w="1573" w:type="dxa"/>
            <w:tcBorders>
              <w:top w:val="nil"/>
              <w:left w:val="nil"/>
              <w:bottom w:val="single" w:sz="4" w:space="0" w:color="auto"/>
              <w:right w:val="single" w:sz="4" w:space="0" w:color="auto"/>
            </w:tcBorders>
            <w:shd w:val="clear" w:color="auto" w:fill="auto"/>
            <w:noWrap/>
            <w:hideMark/>
          </w:tcPr>
          <w:p w:rsidR="00B32636" w:rsidRDefault="00B32636" w:rsidP="00B32636">
            <w:pPr>
              <w:jc w:val="right"/>
            </w:pPr>
            <w:r>
              <w:rPr>
                <w:sz w:val="24"/>
                <w:szCs w:val="24"/>
              </w:rPr>
              <w:t>19795651,92</w:t>
            </w:r>
          </w:p>
        </w:tc>
        <w:tc>
          <w:tcPr>
            <w:tcW w:w="1559" w:type="dxa"/>
            <w:tcBorders>
              <w:top w:val="nil"/>
              <w:left w:val="nil"/>
              <w:bottom w:val="single" w:sz="4" w:space="0" w:color="auto"/>
              <w:right w:val="single" w:sz="4" w:space="0" w:color="auto"/>
            </w:tcBorders>
          </w:tcPr>
          <w:p w:rsidR="00B32636" w:rsidRDefault="00B32636" w:rsidP="00B32636">
            <w:pPr>
              <w:jc w:val="right"/>
            </w:pPr>
            <w:r>
              <w:rPr>
                <w:sz w:val="24"/>
                <w:szCs w:val="24"/>
              </w:rPr>
              <w:t>20587007,63</w:t>
            </w:r>
          </w:p>
        </w:tc>
        <w:tc>
          <w:tcPr>
            <w:tcW w:w="1673" w:type="dxa"/>
            <w:tcBorders>
              <w:top w:val="nil"/>
              <w:left w:val="nil"/>
              <w:bottom w:val="single" w:sz="4" w:space="0" w:color="auto"/>
              <w:right w:val="single" w:sz="4" w:space="0" w:color="auto"/>
            </w:tcBorders>
          </w:tcPr>
          <w:p w:rsidR="00B32636" w:rsidRDefault="00B32636" w:rsidP="00B32636">
            <w:pPr>
              <w:jc w:val="right"/>
            </w:pPr>
            <w:r>
              <w:rPr>
                <w:sz w:val="24"/>
                <w:szCs w:val="24"/>
              </w:rPr>
              <w:t>24549541,00</w:t>
            </w:r>
          </w:p>
        </w:tc>
      </w:tr>
    </w:tbl>
    <w:p w:rsidR="0099386A" w:rsidRDefault="0099386A" w:rsidP="001D089C">
      <w:pPr>
        <w:jc w:val="both"/>
        <w:sectPr w:rsidR="0099386A" w:rsidSect="0099386A">
          <w:pgSz w:w="16838" w:h="11906" w:orient="landscape" w:code="9"/>
          <w:pgMar w:top="284" w:right="709" w:bottom="284" w:left="1134" w:header="567" w:footer="567" w:gutter="0"/>
          <w:cols w:space="720"/>
          <w:titlePg/>
          <w:docGrid w:linePitch="381"/>
        </w:sectPr>
      </w:pPr>
    </w:p>
    <w:tbl>
      <w:tblPr>
        <w:tblW w:w="11165" w:type="dxa"/>
        <w:tblInd w:w="-1134" w:type="dxa"/>
        <w:tblLayout w:type="fixed"/>
        <w:tblLook w:val="0000" w:firstRow="0" w:lastRow="0" w:firstColumn="0" w:lastColumn="0" w:noHBand="0" w:noVBand="0"/>
      </w:tblPr>
      <w:tblGrid>
        <w:gridCol w:w="3652"/>
        <w:gridCol w:w="7513"/>
      </w:tblGrid>
      <w:tr w:rsidR="00F124FB" w:rsidTr="00FD705E">
        <w:tc>
          <w:tcPr>
            <w:tcW w:w="3652" w:type="dxa"/>
          </w:tcPr>
          <w:p w:rsidR="00F124FB" w:rsidRDefault="00F124FB" w:rsidP="001D089C">
            <w:pPr>
              <w:jc w:val="both"/>
            </w:pPr>
          </w:p>
          <w:p w:rsidR="00F048DB" w:rsidRDefault="00F048DB" w:rsidP="001D089C">
            <w:pPr>
              <w:jc w:val="both"/>
            </w:pPr>
          </w:p>
          <w:p w:rsidR="00F048DB" w:rsidRDefault="00F048DB" w:rsidP="001D089C">
            <w:pPr>
              <w:jc w:val="both"/>
            </w:pPr>
          </w:p>
          <w:p w:rsidR="00F048DB" w:rsidRDefault="00F048DB" w:rsidP="001D089C">
            <w:pPr>
              <w:jc w:val="both"/>
            </w:pPr>
          </w:p>
          <w:p w:rsidR="00F124FB" w:rsidRDefault="00F124FB" w:rsidP="001D089C">
            <w:pPr>
              <w:jc w:val="both"/>
            </w:pPr>
          </w:p>
        </w:tc>
        <w:tc>
          <w:tcPr>
            <w:tcW w:w="7513" w:type="dxa"/>
          </w:tcPr>
          <w:p w:rsidR="00F048DB" w:rsidRDefault="00F048DB" w:rsidP="001D089C">
            <w:pPr>
              <w:jc w:val="both"/>
            </w:pPr>
          </w:p>
          <w:p w:rsidR="00F124FB" w:rsidRPr="00894298" w:rsidRDefault="00FD705E" w:rsidP="00894298">
            <w:pPr>
              <w:jc w:val="right"/>
              <w:rPr>
                <w:sz w:val="24"/>
                <w:szCs w:val="24"/>
              </w:rPr>
            </w:pPr>
            <w:r>
              <w:t xml:space="preserve">              </w:t>
            </w:r>
            <w:r w:rsidR="00F124FB" w:rsidRPr="00894298">
              <w:rPr>
                <w:sz w:val="24"/>
                <w:szCs w:val="24"/>
              </w:rPr>
              <w:t>Приложение 2</w:t>
            </w:r>
          </w:p>
          <w:p w:rsidR="00F124FB" w:rsidRPr="00894298" w:rsidRDefault="00FD705E" w:rsidP="00894298">
            <w:pPr>
              <w:jc w:val="right"/>
              <w:rPr>
                <w:sz w:val="24"/>
                <w:szCs w:val="24"/>
              </w:rPr>
            </w:pPr>
            <w:r w:rsidRPr="00894298">
              <w:rPr>
                <w:sz w:val="24"/>
                <w:szCs w:val="24"/>
              </w:rPr>
              <w:t xml:space="preserve">                                               </w:t>
            </w:r>
            <w:r w:rsidR="00F124FB" w:rsidRPr="00894298">
              <w:rPr>
                <w:sz w:val="24"/>
                <w:szCs w:val="24"/>
              </w:rPr>
              <w:t>к решению Совета депутатов</w:t>
            </w:r>
          </w:p>
          <w:p w:rsidR="00F124FB" w:rsidRPr="00894298" w:rsidRDefault="00FD705E" w:rsidP="00894298">
            <w:pPr>
              <w:jc w:val="right"/>
              <w:rPr>
                <w:sz w:val="24"/>
                <w:szCs w:val="24"/>
              </w:rPr>
            </w:pPr>
            <w:r w:rsidRPr="00894298">
              <w:rPr>
                <w:sz w:val="24"/>
                <w:szCs w:val="24"/>
              </w:rPr>
              <w:t xml:space="preserve">                                       </w:t>
            </w:r>
            <w:r w:rsidR="00F124FB" w:rsidRPr="00894298">
              <w:rPr>
                <w:sz w:val="24"/>
                <w:szCs w:val="24"/>
              </w:rPr>
              <w:t>муниципального образования</w:t>
            </w:r>
          </w:p>
          <w:p w:rsidR="00BE7B28" w:rsidRPr="005B0818" w:rsidRDefault="00FD705E" w:rsidP="00894298">
            <w:pPr>
              <w:jc w:val="right"/>
              <w:rPr>
                <w:sz w:val="24"/>
                <w:szCs w:val="24"/>
              </w:rPr>
            </w:pPr>
            <w:r w:rsidRPr="00894298">
              <w:rPr>
                <w:sz w:val="24"/>
                <w:szCs w:val="24"/>
              </w:rPr>
              <w:t xml:space="preserve">                          </w:t>
            </w:r>
            <w:r w:rsidR="00715AD9" w:rsidRPr="00894298">
              <w:rPr>
                <w:sz w:val="24"/>
                <w:szCs w:val="24"/>
              </w:rPr>
              <w:t>Чкаловский сельсовет</w:t>
            </w:r>
          </w:p>
          <w:p w:rsidR="00F124FB" w:rsidRPr="00DC76D0" w:rsidRDefault="0099778A" w:rsidP="00B32636">
            <w:pPr>
              <w:jc w:val="right"/>
              <w:rPr>
                <w:szCs w:val="28"/>
              </w:rPr>
            </w:pPr>
            <w:r w:rsidRPr="00894298">
              <w:rPr>
                <w:noProof/>
                <w:sz w:val="24"/>
                <w:szCs w:val="24"/>
              </w:rPr>
              <w:t xml:space="preserve">                                      </w:t>
            </w:r>
            <w:r w:rsidR="00AD76F3">
              <w:rPr>
                <w:noProof/>
                <w:sz w:val="24"/>
                <w:szCs w:val="24"/>
              </w:rPr>
              <w:t xml:space="preserve">от </w:t>
            </w:r>
            <w:r w:rsidR="00B32636">
              <w:rPr>
                <w:noProof/>
                <w:sz w:val="24"/>
                <w:szCs w:val="24"/>
              </w:rPr>
              <w:t>__________</w:t>
            </w:r>
            <w:r w:rsidR="00AD76F3">
              <w:rPr>
                <w:noProof/>
                <w:sz w:val="24"/>
                <w:szCs w:val="24"/>
              </w:rPr>
              <w:t xml:space="preserve"> </w:t>
            </w:r>
            <w:r w:rsidR="00EB30A3">
              <w:rPr>
                <w:sz w:val="24"/>
                <w:szCs w:val="24"/>
              </w:rPr>
              <w:t xml:space="preserve"> № </w:t>
            </w:r>
            <w:r w:rsidR="00B32636">
              <w:rPr>
                <w:sz w:val="24"/>
                <w:szCs w:val="24"/>
              </w:rPr>
              <w:t>____</w:t>
            </w:r>
          </w:p>
        </w:tc>
      </w:tr>
    </w:tbl>
    <w:p w:rsidR="00F124FB" w:rsidRDefault="00F124FB" w:rsidP="00F124FB">
      <w:pPr>
        <w:pStyle w:val="a3"/>
      </w:pPr>
    </w:p>
    <w:p w:rsidR="00F124FB" w:rsidRPr="002B2F5F" w:rsidRDefault="00F124FB" w:rsidP="00F124FB">
      <w:pPr>
        <w:pStyle w:val="ConsPlusNonformat"/>
        <w:widowControl/>
        <w:jc w:val="center"/>
        <w:rPr>
          <w:rFonts w:ascii="Times New Roman" w:hAnsi="Times New Roman" w:cs="Times New Roman"/>
          <w:sz w:val="24"/>
          <w:szCs w:val="24"/>
        </w:rPr>
      </w:pPr>
      <w:r w:rsidRPr="002B2F5F">
        <w:rPr>
          <w:rFonts w:ascii="Times New Roman" w:hAnsi="Times New Roman" w:cs="Times New Roman"/>
          <w:sz w:val="24"/>
          <w:szCs w:val="24"/>
        </w:rPr>
        <w:t xml:space="preserve">НОРМАТИВЫ ОТЧИСЛЕНИЙ ДОХОДОВ В БЮДЖЕТ МУНИЦИПАЛЬНОГО ОБРАЗОВАНИЯ </w:t>
      </w:r>
      <w:r w:rsidR="00715AD9" w:rsidRPr="002B2F5F">
        <w:rPr>
          <w:rFonts w:ascii="Times New Roman" w:hAnsi="Times New Roman" w:cs="Times New Roman"/>
          <w:sz w:val="24"/>
          <w:szCs w:val="24"/>
        </w:rPr>
        <w:t>ЧКАЛОВСКИЙ СЕЛЬСОВЕТ</w:t>
      </w:r>
      <w:r w:rsidRPr="002B2F5F">
        <w:rPr>
          <w:rFonts w:ascii="Times New Roman" w:hAnsi="Times New Roman" w:cs="Times New Roman"/>
          <w:sz w:val="24"/>
          <w:szCs w:val="24"/>
        </w:rPr>
        <w:t xml:space="preserve"> НА </w:t>
      </w:r>
      <w:r w:rsidR="00B32636">
        <w:rPr>
          <w:rFonts w:ascii="Times New Roman" w:hAnsi="Times New Roman" w:cs="Times New Roman"/>
          <w:sz w:val="24"/>
          <w:szCs w:val="24"/>
        </w:rPr>
        <w:t>2026</w:t>
      </w:r>
      <w:r w:rsidRPr="002B2F5F">
        <w:rPr>
          <w:rFonts w:ascii="Times New Roman" w:hAnsi="Times New Roman" w:cs="Times New Roman"/>
          <w:sz w:val="24"/>
          <w:szCs w:val="24"/>
        </w:rPr>
        <w:t xml:space="preserve"> </w:t>
      </w:r>
      <w:r w:rsidR="00735D90" w:rsidRPr="002B2F5F">
        <w:rPr>
          <w:rFonts w:ascii="Times New Roman" w:hAnsi="Times New Roman" w:cs="Times New Roman"/>
          <w:sz w:val="24"/>
          <w:szCs w:val="24"/>
        </w:rPr>
        <w:t>ГОД И</w:t>
      </w:r>
      <w:r w:rsidRPr="002B2F5F">
        <w:rPr>
          <w:rFonts w:ascii="Times New Roman" w:hAnsi="Times New Roman" w:cs="Times New Roman"/>
          <w:sz w:val="24"/>
          <w:szCs w:val="24"/>
        </w:rPr>
        <w:t xml:space="preserve"> НА ПЛАНОВЫЙ ПЕРИОД </w:t>
      </w:r>
      <w:r w:rsidR="00B32636">
        <w:rPr>
          <w:rFonts w:ascii="Times New Roman" w:hAnsi="Times New Roman" w:cs="Times New Roman"/>
          <w:sz w:val="24"/>
          <w:szCs w:val="24"/>
        </w:rPr>
        <w:t>2027</w:t>
      </w:r>
      <w:r w:rsidRPr="002B2F5F">
        <w:rPr>
          <w:rFonts w:ascii="Times New Roman" w:hAnsi="Times New Roman" w:cs="Times New Roman"/>
          <w:sz w:val="24"/>
          <w:szCs w:val="24"/>
        </w:rPr>
        <w:t xml:space="preserve"> </w:t>
      </w:r>
      <w:r w:rsidR="00B32636">
        <w:rPr>
          <w:rFonts w:ascii="Times New Roman" w:hAnsi="Times New Roman" w:cs="Times New Roman"/>
          <w:sz w:val="24"/>
          <w:szCs w:val="24"/>
        </w:rPr>
        <w:t>И 2028</w:t>
      </w:r>
      <w:r w:rsidRPr="002B2F5F">
        <w:rPr>
          <w:rFonts w:ascii="Times New Roman" w:hAnsi="Times New Roman" w:cs="Times New Roman"/>
          <w:sz w:val="24"/>
          <w:szCs w:val="24"/>
        </w:rPr>
        <w:t xml:space="preserve"> ГОДОВ</w:t>
      </w:r>
    </w:p>
    <w:p w:rsidR="00F124FB" w:rsidRPr="002B2F5F" w:rsidRDefault="00E13403" w:rsidP="00F124FB">
      <w:pPr>
        <w:jc w:val="right"/>
        <w:rPr>
          <w:sz w:val="24"/>
          <w:szCs w:val="24"/>
        </w:rPr>
      </w:pPr>
      <w:r w:rsidRPr="002B2F5F">
        <w:rPr>
          <w:sz w:val="24"/>
          <w:szCs w:val="24"/>
        </w:rPr>
        <w:t xml:space="preserve">  </w:t>
      </w:r>
      <w:r w:rsidR="00F124FB" w:rsidRPr="002B2F5F">
        <w:rPr>
          <w:sz w:val="24"/>
          <w:szCs w:val="24"/>
        </w:rPr>
        <w:t>(в процентах)</w:t>
      </w:r>
    </w:p>
    <w:tbl>
      <w:tblPr>
        <w:tblW w:w="5389" w:type="pct"/>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3"/>
        <w:gridCol w:w="7232"/>
        <w:gridCol w:w="41"/>
        <w:gridCol w:w="808"/>
      </w:tblGrid>
      <w:tr w:rsidR="00F124FB" w:rsidRPr="002B2F5F" w:rsidTr="00FC4F5E">
        <w:trPr>
          <w:trHeight w:val="643"/>
        </w:trPr>
        <w:tc>
          <w:tcPr>
            <w:tcW w:w="1250" w:type="pct"/>
            <w:tcBorders>
              <w:bottom w:val="single" w:sz="4" w:space="0" w:color="auto"/>
            </w:tcBorders>
          </w:tcPr>
          <w:p w:rsidR="00F124FB" w:rsidRPr="002B2F5F" w:rsidRDefault="00F124FB" w:rsidP="00DA2F71">
            <w:pPr>
              <w:widowControl w:val="0"/>
              <w:autoSpaceDE w:val="0"/>
              <w:autoSpaceDN w:val="0"/>
              <w:adjustRightInd w:val="0"/>
              <w:jc w:val="center"/>
              <w:rPr>
                <w:sz w:val="24"/>
                <w:szCs w:val="24"/>
              </w:rPr>
            </w:pPr>
            <w:r w:rsidRPr="002B2F5F">
              <w:rPr>
                <w:snapToGrid w:val="0"/>
                <w:sz w:val="24"/>
                <w:szCs w:val="24"/>
              </w:rPr>
              <w:t>Код бюджетной классификации РФ</w:t>
            </w:r>
          </w:p>
        </w:tc>
        <w:tc>
          <w:tcPr>
            <w:tcW w:w="3356" w:type="pct"/>
            <w:tcBorders>
              <w:bottom w:val="single" w:sz="4" w:space="0" w:color="auto"/>
            </w:tcBorders>
          </w:tcPr>
          <w:p w:rsidR="00F124FB" w:rsidRPr="002B2F5F" w:rsidRDefault="00F124FB" w:rsidP="00DA2F71">
            <w:pPr>
              <w:widowControl w:val="0"/>
              <w:autoSpaceDE w:val="0"/>
              <w:autoSpaceDN w:val="0"/>
              <w:adjustRightInd w:val="0"/>
              <w:jc w:val="center"/>
              <w:rPr>
                <w:sz w:val="24"/>
                <w:szCs w:val="24"/>
              </w:rPr>
            </w:pPr>
            <w:r w:rsidRPr="002B2F5F">
              <w:rPr>
                <w:snapToGrid w:val="0"/>
                <w:sz w:val="24"/>
                <w:szCs w:val="24"/>
              </w:rPr>
              <w:t>Наименование кода поступлений в бюджет</w:t>
            </w:r>
          </w:p>
        </w:tc>
        <w:tc>
          <w:tcPr>
            <w:tcW w:w="394" w:type="pct"/>
            <w:gridSpan w:val="2"/>
            <w:tcBorders>
              <w:bottom w:val="single" w:sz="4" w:space="0" w:color="auto"/>
            </w:tcBorders>
          </w:tcPr>
          <w:p w:rsidR="00F124FB" w:rsidRPr="002B2F5F" w:rsidRDefault="00F124FB" w:rsidP="00DA2F71">
            <w:pPr>
              <w:widowControl w:val="0"/>
              <w:autoSpaceDE w:val="0"/>
              <w:autoSpaceDN w:val="0"/>
              <w:adjustRightInd w:val="0"/>
              <w:jc w:val="center"/>
              <w:rPr>
                <w:sz w:val="24"/>
                <w:szCs w:val="24"/>
              </w:rPr>
            </w:pPr>
            <w:r w:rsidRPr="002B2F5F">
              <w:rPr>
                <w:sz w:val="24"/>
                <w:szCs w:val="24"/>
              </w:rPr>
              <w:t xml:space="preserve">Норматив отчислений </w:t>
            </w:r>
          </w:p>
        </w:tc>
      </w:tr>
      <w:tr w:rsidR="002F06D8" w:rsidRPr="002B2F5F" w:rsidTr="00FC4F5E">
        <w:trPr>
          <w:tblHeader/>
        </w:trPr>
        <w:tc>
          <w:tcPr>
            <w:tcW w:w="5000" w:type="pct"/>
            <w:gridSpan w:val="4"/>
          </w:tcPr>
          <w:p w:rsidR="002F06D8" w:rsidRPr="002B2F5F" w:rsidRDefault="002F06D8" w:rsidP="00E6379A">
            <w:pPr>
              <w:ind w:left="178" w:firstLine="709"/>
              <w:jc w:val="center"/>
              <w:rPr>
                <w:b/>
                <w:sz w:val="24"/>
                <w:szCs w:val="24"/>
              </w:rPr>
            </w:pPr>
            <w:r w:rsidRPr="002B2F5F">
              <w:rPr>
                <w:b/>
                <w:sz w:val="24"/>
                <w:szCs w:val="24"/>
              </w:rPr>
              <w:t>В ЧАСТИ НАЛОГОВ НА ПРИБЫЛЬ, ДОХОДЫ</w:t>
            </w:r>
          </w:p>
        </w:tc>
      </w:tr>
      <w:tr w:rsidR="00593446" w:rsidRPr="002B2F5F" w:rsidTr="00FC4F5E">
        <w:tc>
          <w:tcPr>
            <w:tcW w:w="1250" w:type="pct"/>
          </w:tcPr>
          <w:p w:rsidR="00593446" w:rsidRPr="002B2F5F" w:rsidRDefault="00593446" w:rsidP="000C248E">
            <w:pPr>
              <w:ind w:right="34"/>
              <w:jc w:val="center"/>
              <w:rPr>
                <w:sz w:val="24"/>
                <w:szCs w:val="24"/>
              </w:rPr>
            </w:pPr>
            <w:r w:rsidRPr="002B2F5F">
              <w:rPr>
                <w:snapToGrid w:val="0"/>
                <w:sz w:val="24"/>
                <w:szCs w:val="24"/>
              </w:rPr>
              <w:t>1 01 02000 01 0000 110</w:t>
            </w:r>
          </w:p>
        </w:tc>
        <w:tc>
          <w:tcPr>
            <w:tcW w:w="3356" w:type="pct"/>
          </w:tcPr>
          <w:p w:rsidR="00593446" w:rsidRPr="002B2F5F" w:rsidRDefault="00593446" w:rsidP="00E6379A">
            <w:pPr>
              <w:ind w:hanging="108"/>
              <w:jc w:val="both"/>
              <w:rPr>
                <w:rFonts w:ascii="TimesNewRomanPSMT" w:hAnsi="TimesNewRomanPSMT" w:cs="TimesNewRomanPSMT"/>
                <w:sz w:val="24"/>
                <w:szCs w:val="24"/>
              </w:rPr>
            </w:pPr>
            <w:r w:rsidRPr="002B2F5F">
              <w:rPr>
                <w:sz w:val="24"/>
                <w:szCs w:val="24"/>
              </w:rPr>
              <w:t xml:space="preserve"> Налог на доходы физических лиц </w:t>
            </w:r>
          </w:p>
        </w:tc>
        <w:tc>
          <w:tcPr>
            <w:tcW w:w="394" w:type="pct"/>
            <w:gridSpan w:val="2"/>
            <w:tcBorders>
              <w:top w:val="nil"/>
            </w:tcBorders>
            <w:shd w:val="clear" w:color="auto" w:fill="auto"/>
          </w:tcPr>
          <w:p w:rsidR="00593446" w:rsidRPr="002B2F5F" w:rsidRDefault="00593446" w:rsidP="00E6379A">
            <w:pPr>
              <w:jc w:val="center"/>
              <w:rPr>
                <w:sz w:val="24"/>
                <w:szCs w:val="24"/>
              </w:rPr>
            </w:pPr>
            <w:r w:rsidRPr="002B2F5F">
              <w:rPr>
                <w:sz w:val="24"/>
                <w:szCs w:val="24"/>
              </w:rPr>
              <w:t>1</w:t>
            </w:r>
            <w:r w:rsidR="009763DB" w:rsidRPr="002B2F5F">
              <w:rPr>
                <w:sz w:val="24"/>
                <w:szCs w:val="24"/>
              </w:rPr>
              <w:t>5</w:t>
            </w:r>
          </w:p>
        </w:tc>
      </w:tr>
      <w:tr w:rsidR="00EE1B9A" w:rsidRPr="002B2F5F" w:rsidTr="00FC4F5E">
        <w:tc>
          <w:tcPr>
            <w:tcW w:w="5000" w:type="pct"/>
            <w:gridSpan w:val="4"/>
          </w:tcPr>
          <w:p w:rsidR="00EE1B9A" w:rsidRPr="002B2F5F" w:rsidRDefault="00EE1B9A" w:rsidP="00E6379A">
            <w:pPr>
              <w:jc w:val="center"/>
              <w:rPr>
                <w:sz w:val="24"/>
                <w:szCs w:val="24"/>
              </w:rPr>
            </w:pPr>
            <w:r w:rsidRPr="002B2F5F">
              <w:rPr>
                <w:b/>
                <w:sz w:val="24"/>
                <w:szCs w:val="24"/>
              </w:rPr>
              <w:t>АКЦИЗЫ НА НЕФТЕПРОДУКТЫ</w:t>
            </w:r>
          </w:p>
        </w:tc>
      </w:tr>
      <w:tr w:rsidR="00593446" w:rsidRPr="002B2F5F" w:rsidTr="00FC4F5E">
        <w:tc>
          <w:tcPr>
            <w:tcW w:w="1250" w:type="pct"/>
          </w:tcPr>
          <w:p w:rsidR="00593446" w:rsidRPr="002B2F5F" w:rsidRDefault="00E62CF3" w:rsidP="00593446">
            <w:pPr>
              <w:ind w:right="34"/>
              <w:rPr>
                <w:snapToGrid w:val="0"/>
                <w:sz w:val="24"/>
                <w:szCs w:val="24"/>
              </w:rPr>
            </w:pPr>
            <w:r>
              <w:rPr>
                <w:snapToGrid w:val="0"/>
                <w:sz w:val="24"/>
                <w:szCs w:val="24"/>
              </w:rPr>
              <w:t>1 03 02231</w:t>
            </w:r>
            <w:r w:rsidR="004D3DC3" w:rsidRPr="002B2F5F">
              <w:rPr>
                <w:snapToGrid w:val="0"/>
                <w:sz w:val="24"/>
                <w:szCs w:val="24"/>
              </w:rPr>
              <w:t xml:space="preserve"> 01 0000 110</w:t>
            </w:r>
          </w:p>
        </w:tc>
        <w:tc>
          <w:tcPr>
            <w:tcW w:w="3356" w:type="pct"/>
          </w:tcPr>
          <w:p w:rsidR="00593446" w:rsidRPr="002B2F5F" w:rsidRDefault="00E62CF3" w:rsidP="00E6379A">
            <w:pPr>
              <w:ind w:hanging="108"/>
              <w:jc w:val="both"/>
              <w:rPr>
                <w:sz w:val="24"/>
                <w:szCs w:val="24"/>
              </w:rPr>
            </w:pPr>
            <w:r w:rsidRPr="00E62CF3">
              <w:rPr>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94" w:type="pct"/>
            <w:gridSpan w:val="2"/>
            <w:shd w:val="clear" w:color="auto" w:fill="auto"/>
          </w:tcPr>
          <w:p w:rsidR="00593446" w:rsidRPr="002B2F5F" w:rsidRDefault="00E2466C" w:rsidP="008D654C">
            <w:pPr>
              <w:jc w:val="center"/>
              <w:rPr>
                <w:sz w:val="24"/>
                <w:szCs w:val="24"/>
              </w:rPr>
            </w:pPr>
            <w:r w:rsidRPr="00E2466C">
              <w:rPr>
                <w:sz w:val="24"/>
                <w:szCs w:val="24"/>
              </w:rPr>
              <w:t>0,02152</w:t>
            </w:r>
          </w:p>
        </w:tc>
      </w:tr>
      <w:tr w:rsidR="00593446" w:rsidRPr="002B2F5F" w:rsidTr="00FC4F5E">
        <w:tc>
          <w:tcPr>
            <w:tcW w:w="1250" w:type="pct"/>
          </w:tcPr>
          <w:p w:rsidR="00593446" w:rsidRPr="002B2F5F" w:rsidRDefault="00E62CF3" w:rsidP="00593446">
            <w:pPr>
              <w:ind w:right="34"/>
              <w:rPr>
                <w:snapToGrid w:val="0"/>
                <w:sz w:val="24"/>
                <w:szCs w:val="24"/>
              </w:rPr>
            </w:pPr>
            <w:r>
              <w:rPr>
                <w:snapToGrid w:val="0"/>
                <w:sz w:val="24"/>
                <w:szCs w:val="24"/>
              </w:rPr>
              <w:t>1 03 02241</w:t>
            </w:r>
            <w:r w:rsidR="004D3DC3" w:rsidRPr="002B2F5F">
              <w:rPr>
                <w:snapToGrid w:val="0"/>
                <w:sz w:val="24"/>
                <w:szCs w:val="24"/>
              </w:rPr>
              <w:t xml:space="preserve"> 01 0000 110</w:t>
            </w:r>
          </w:p>
        </w:tc>
        <w:tc>
          <w:tcPr>
            <w:tcW w:w="3356" w:type="pct"/>
          </w:tcPr>
          <w:p w:rsidR="00593446" w:rsidRPr="002B2F5F" w:rsidRDefault="00E62CF3" w:rsidP="004D3DC3">
            <w:pPr>
              <w:ind w:hanging="108"/>
              <w:jc w:val="both"/>
              <w:rPr>
                <w:sz w:val="24"/>
                <w:szCs w:val="24"/>
              </w:rPr>
            </w:pPr>
            <w:r w:rsidRPr="00E62CF3">
              <w:rPr>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94" w:type="pct"/>
            <w:gridSpan w:val="2"/>
            <w:shd w:val="clear" w:color="auto" w:fill="auto"/>
          </w:tcPr>
          <w:p w:rsidR="00593446" w:rsidRPr="002B2F5F" w:rsidRDefault="00E2466C" w:rsidP="00E6379A">
            <w:pPr>
              <w:jc w:val="center"/>
              <w:rPr>
                <w:sz w:val="24"/>
                <w:szCs w:val="24"/>
              </w:rPr>
            </w:pPr>
            <w:r w:rsidRPr="00E2466C">
              <w:rPr>
                <w:sz w:val="24"/>
                <w:szCs w:val="24"/>
              </w:rPr>
              <w:t>0,02152</w:t>
            </w:r>
          </w:p>
        </w:tc>
      </w:tr>
      <w:tr w:rsidR="00593446" w:rsidRPr="002B2F5F" w:rsidTr="00FC4F5E">
        <w:tc>
          <w:tcPr>
            <w:tcW w:w="1250" w:type="pct"/>
          </w:tcPr>
          <w:p w:rsidR="00593446" w:rsidRPr="002B2F5F" w:rsidRDefault="00E62CF3" w:rsidP="00593446">
            <w:pPr>
              <w:ind w:right="34"/>
              <w:rPr>
                <w:snapToGrid w:val="0"/>
                <w:sz w:val="24"/>
                <w:szCs w:val="24"/>
              </w:rPr>
            </w:pPr>
            <w:r>
              <w:rPr>
                <w:snapToGrid w:val="0"/>
                <w:sz w:val="24"/>
                <w:szCs w:val="24"/>
              </w:rPr>
              <w:t>1 03 02251</w:t>
            </w:r>
            <w:r w:rsidR="004D3DC3" w:rsidRPr="002B2F5F">
              <w:rPr>
                <w:snapToGrid w:val="0"/>
                <w:sz w:val="24"/>
                <w:szCs w:val="24"/>
              </w:rPr>
              <w:t xml:space="preserve"> 01 0000 110</w:t>
            </w:r>
          </w:p>
        </w:tc>
        <w:tc>
          <w:tcPr>
            <w:tcW w:w="3356" w:type="pct"/>
          </w:tcPr>
          <w:p w:rsidR="00593446" w:rsidRPr="002B2F5F" w:rsidRDefault="00E62CF3" w:rsidP="004D3DC3">
            <w:pPr>
              <w:ind w:hanging="108"/>
              <w:jc w:val="both"/>
              <w:rPr>
                <w:sz w:val="24"/>
                <w:szCs w:val="24"/>
              </w:rPr>
            </w:pPr>
            <w:r w:rsidRPr="00E62CF3">
              <w:rPr>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94" w:type="pct"/>
            <w:gridSpan w:val="2"/>
            <w:shd w:val="clear" w:color="auto" w:fill="auto"/>
          </w:tcPr>
          <w:p w:rsidR="00593446" w:rsidRPr="002B2F5F" w:rsidRDefault="00E2466C" w:rsidP="00E6379A">
            <w:pPr>
              <w:jc w:val="center"/>
              <w:rPr>
                <w:sz w:val="24"/>
                <w:szCs w:val="24"/>
              </w:rPr>
            </w:pPr>
            <w:r w:rsidRPr="00E2466C">
              <w:rPr>
                <w:sz w:val="24"/>
                <w:szCs w:val="24"/>
              </w:rPr>
              <w:t>0,02152</w:t>
            </w:r>
          </w:p>
        </w:tc>
      </w:tr>
      <w:tr w:rsidR="00593446" w:rsidRPr="002B2F5F" w:rsidTr="00FC4F5E">
        <w:tc>
          <w:tcPr>
            <w:tcW w:w="1250" w:type="pct"/>
          </w:tcPr>
          <w:p w:rsidR="00593446" w:rsidRPr="002B2F5F" w:rsidRDefault="00E62CF3" w:rsidP="00593446">
            <w:pPr>
              <w:ind w:right="34"/>
              <w:rPr>
                <w:snapToGrid w:val="0"/>
                <w:sz w:val="24"/>
                <w:szCs w:val="24"/>
              </w:rPr>
            </w:pPr>
            <w:r>
              <w:rPr>
                <w:snapToGrid w:val="0"/>
                <w:sz w:val="24"/>
                <w:szCs w:val="24"/>
              </w:rPr>
              <w:t>1 03 02261</w:t>
            </w:r>
            <w:r w:rsidR="004D3DC3" w:rsidRPr="002B2F5F">
              <w:rPr>
                <w:snapToGrid w:val="0"/>
                <w:sz w:val="24"/>
                <w:szCs w:val="24"/>
              </w:rPr>
              <w:t xml:space="preserve"> 01 0000 110</w:t>
            </w:r>
          </w:p>
        </w:tc>
        <w:tc>
          <w:tcPr>
            <w:tcW w:w="3356" w:type="pct"/>
          </w:tcPr>
          <w:p w:rsidR="00593446" w:rsidRPr="002B2F5F" w:rsidRDefault="00E62CF3" w:rsidP="004D3DC3">
            <w:pPr>
              <w:ind w:hanging="108"/>
              <w:jc w:val="both"/>
              <w:rPr>
                <w:sz w:val="24"/>
                <w:szCs w:val="24"/>
              </w:rPr>
            </w:pPr>
            <w:r w:rsidRPr="00E62CF3">
              <w:rPr>
                <w:sz w:val="24"/>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94" w:type="pct"/>
            <w:gridSpan w:val="2"/>
            <w:shd w:val="clear" w:color="auto" w:fill="auto"/>
          </w:tcPr>
          <w:p w:rsidR="00593446" w:rsidRPr="002B2F5F" w:rsidRDefault="00E2466C" w:rsidP="00E6379A">
            <w:pPr>
              <w:jc w:val="center"/>
              <w:rPr>
                <w:sz w:val="24"/>
                <w:szCs w:val="24"/>
              </w:rPr>
            </w:pPr>
            <w:r w:rsidRPr="00E2466C">
              <w:rPr>
                <w:sz w:val="24"/>
                <w:szCs w:val="24"/>
              </w:rPr>
              <w:t>0,02152</w:t>
            </w:r>
          </w:p>
        </w:tc>
      </w:tr>
      <w:tr w:rsidR="002F06D8" w:rsidRPr="002B2F5F" w:rsidTr="00FC4F5E">
        <w:tc>
          <w:tcPr>
            <w:tcW w:w="5000" w:type="pct"/>
            <w:gridSpan w:val="4"/>
          </w:tcPr>
          <w:p w:rsidR="002F06D8" w:rsidRPr="002B2F5F" w:rsidRDefault="002F06D8" w:rsidP="00E6379A">
            <w:pPr>
              <w:jc w:val="center"/>
              <w:rPr>
                <w:sz w:val="24"/>
                <w:szCs w:val="24"/>
              </w:rPr>
            </w:pPr>
            <w:r w:rsidRPr="002B2F5F">
              <w:rPr>
                <w:b/>
                <w:sz w:val="24"/>
                <w:szCs w:val="24"/>
              </w:rPr>
              <w:t>В ЧАСТИ НАЛОГОВ НА СОВОКУПНЫЙ ДОХОД</w:t>
            </w:r>
            <w:r w:rsidRPr="002B2F5F">
              <w:rPr>
                <w:sz w:val="24"/>
                <w:szCs w:val="24"/>
              </w:rPr>
              <w:t xml:space="preserve"> </w:t>
            </w:r>
          </w:p>
        </w:tc>
      </w:tr>
      <w:tr w:rsidR="002F06D8" w:rsidRPr="002B2F5F" w:rsidTr="00FC4F5E">
        <w:tc>
          <w:tcPr>
            <w:tcW w:w="1250" w:type="pct"/>
            <w:vAlign w:val="center"/>
          </w:tcPr>
          <w:p w:rsidR="002F06D8" w:rsidRPr="002B2F5F" w:rsidRDefault="002F06D8" w:rsidP="00912660">
            <w:pPr>
              <w:rPr>
                <w:snapToGrid w:val="0"/>
                <w:sz w:val="24"/>
                <w:szCs w:val="24"/>
              </w:rPr>
            </w:pPr>
            <w:r w:rsidRPr="002B2F5F">
              <w:rPr>
                <w:sz w:val="24"/>
                <w:szCs w:val="24"/>
              </w:rPr>
              <w:t>1 05 03010 01 0000 110</w:t>
            </w:r>
          </w:p>
        </w:tc>
        <w:tc>
          <w:tcPr>
            <w:tcW w:w="3356" w:type="pct"/>
          </w:tcPr>
          <w:p w:rsidR="002F06D8" w:rsidRPr="002B2F5F" w:rsidRDefault="002F06D8" w:rsidP="00E6379A">
            <w:pPr>
              <w:jc w:val="both"/>
              <w:rPr>
                <w:snapToGrid w:val="0"/>
                <w:sz w:val="24"/>
                <w:szCs w:val="24"/>
              </w:rPr>
            </w:pPr>
            <w:r w:rsidRPr="002B2F5F">
              <w:rPr>
                <w:sz w:val="24"/>
                <w:szCs w:val="24"/>
              </w:rPr>
              <w:t>Единый сельскохозяйственный налог</w:t>
            </w:r>
          </w:p>
        </w:tc>
        <w:tc>
          <w:tcPr>
            <w:tcW w:w="394" w:type="pct"/>
            <w:gridSpan w:val="2"/>
            <w:vAlign w:val="center"/>
          </w:tcPr>
          <w:p w:rsidR="002F06D8" w:rsidRPr="002B2F5F" w:rsidRDefault="00C45058" w:rsidP="00E6379A">
            <w:pPr>
              <w:jc w:val="center"/>
              <w:rPr>
                <w:sz w:val="24"/>
                <w:szCs w:val="24"/>
              </w:rPr>
            </w:pPr>
            <w:r>
              <w:rPr>
                <w:sz w:val="24"/>
                <w:szCs w:val="24"/>
              </w:rPr>
              <w:t>5</w:t>
            </w:r>
            <w:r w:rsidR="005408EB" w:rsidRPr="002B2F5F">
              <w:rPr>
                <w:sz w:val="24"/>
                <w:szCs w:val="24"/>
              </w:rPr>
              <w:t>0</w:t>
            </w:r>
          </w:p>
        </w:tc>
      </w:tr>
      <w:tr w:rsidR="002F06D8" w:rsidRPr="002B2F5F" w:rsidTr="00FC4F5E">
        <w:trPr>
          <w:trHeight w:val="471"/>
        </w:trPr>
        <w:tc>
          <w:tcPr>
            <w:tcW w:w="1250" w:type="pct"/>
            <w:vAlign w:val="center"/>
          </w:tcPr>
          <w:p w:rsidR="002F06D8" w:rsidRPr="002B2F5F" w:rsidRDefault="002F06D8" w:rsidP="00912660">
            <w:pPr>
              <w:rPr>
                <w:snapToGrid w:val="0"/>
                <w:sz w:val="24"/>
                <w:szCs w:val="24"/>
              </w:rPr>
            </w:pPr>
            <w:r w:rsidRPr="002B2F5F">
              <w:rPr>
                <w:sz w:val="24"/>
                <w:szCs w:val="24"/>
              </w:rPr>
              <w:t>1 05 03020 01 0000 110</w:t>
            </w:r>
          </w:p>
        </w:tc>
        <w:tc>
          <w:tcPr>
            <w:tcW w:w="3356" w:type="pct"/>
          </w:tcPr>
          <w:p w:rsidR="00C242A6" w:rsidRPr="007D1B9E" w:rsidRDefault="002F06D8" w:rsidP="00E6379A">
            <w:pPr>
              <w:jc w:val="both"/>
              <w:rPr>
                <w:sz w:val="24"/>
                <w:szCs w:val="24"/>
              </w:rPr>
            </w:pPr>
            <w:r w:rsidRPr="002B2F5F">
              <w:rPr>
                <w:sz w:val="24"/>
                <w:szCs w:val="24"/>
              </w:rPr>
              <w:t>Единый сельскохозяйственный налог (за налоговые периоды, истекшие до 1 января 2011 года)</w:t>
            </w:r>
          </w:p>
        </w:tc>
        <w:tc>
          <w:tcPr>
            <w:tcW w:w="394" w:type="pct"/>
            <w:gridSpan w:val="2"/>
            <w:vAlign w:val="center"/>
          </w:tcPr>
          <w:p w:rsidR="002F06D8" w:rsidRPr="002B2F5F" w:rsidRDefault="00CC60AA" w:rsidP="00E6379A">
            <w:pPr>
              <w:jc w:val="center"/>
              <w:rPr>
                <w:sz w:val="24"/>
                <w:szCs w:val="24"/>
              </w:rPr>
            </w:pPr>
            <w:r>
              <w:rPr>
                <w:sz w:val="24"/>
                <w:szCs w:val="24"/>
              </w:rPr>
              <w:t>60</w:t>
            </w:r>
          </w:p>
        </w:tc>
      </w:tr>
      <w:tr w:rsidR="002F06D8" w:rsidRPr="002B2F5F" w:rsidTr="00FC4F5E">
        <w:tc>
          <w:tcPr>
            <w:tcW w:w="5000" w:type="pct"/>
            <w:gridSpan w:val="4"/>
          </w:tcPr>
          <w:p w:rsidR="002F06D8" w:rsidRPr="002B2F5F" w:rsidRDefault="002F06D8" w:rsidP="00912660">
            <w:pPr>
              <w:jc w:val="center"/>
              <w:rPr>
                <w:b/>
                <w:sz w:val="24"/>
                <w:szCs w:val="24"/>
              </w:rPr>
            </w:pPr>
            <w:r w:rsidRPr="002B2F5F">
              <w:rPr>
                <w:b/>
                <w:sz w:val="24"/>
                <w:szCs w:val="24"/>
              </w:rPr>
              <w:t>В ЧАСТИ НАЛОГОВ</w:t>
            </w:r>
            <w:r w:rsidR="00912660" w:rsidRPr="002B2F5F">
              <w:rPr>
                <w:b/>
                <w:sz w:val="24"/>
                <w:szCs w:val="24"/>
              </w:rPr>
              <w:t xml:space="preserve"> НА ИМУЩЕСТВО</w:t>
            </w:r>
          </w:p>
        </w:tc>
      </w:tr>
      <w:tr w:rsidR="002F06D8" w:rsidRPr="002B2F5F" w:rsidTr="00FC4F5E">
        <w:tc>
          <w:tcPr>
            <w:tcW w:w="1250" w:type="pct"/>
            <w:tcBorders>
              <w:bottom w:val="single" w:sz="4" w:space="0" w:color="auto"/>
            </w:tcBorders>
            <w:vAlign w:val="center"/>
          </w:tcPr>
          <w:p w:rsidR="002F06D8" w:rsidRPr="002B2F5F" w:rsidRDefault="002F06D8" w:rsidP="00912660">
            <w:pPr>
              <w:ind w:leftChars="-54" w:left="-151" w:rightChars="-54" w:right="-151"/>
              <w:jc w:val="center"/>
              <w:rPr>
                <w:snapToGrid w:val="0"/>
                <w:sz w:val="24"/>
                <w:szCs w:val="24"/>
              </w:rPr>
            </w:pPr>
            <w:r w:rsidRPr="002B2F5F">
              <w:rPr>
                <w:snapToGrid w:val="0"/>
                <w:sz w:val="24"/>
                <w:szCs w:val="24"/>
              </w:rPr>
              <w:t>1 0</w:t>
            </w:r>
            <w:r w:rsidR="00912660" w:rsidRPr="002B2F5F">
              <w:rPr>
                <w:snapToGrid w:val="0"/>
                <w:sz w:val="24"/>
                <w:szCs w:val="24"/>
              </w:rPr>
              <w:t>6</w:t>
            </w:r>
            <w:r w:rsidRPr="002B2F5F">
              <w:rPr>
                <w:snapToGrid w:val="0"/>
                <w:sz w:val="24"/>
                <w:szCs w:val="24"/>
              </w:rPr>
              <w:t xml:space="preserve"> 0</w:t>
            </w:r>
            <w:r w:rsidR="00912660" w:rsidRPr="002B2F5F">
              <w:rPr>
                <w:snapToGrid w:val="0"/>
                <w:sz w:val="24"/>
                <w:szCs w:val="24"/>
              </w:rPr>
              <w:t>1</w:t>
            </w:r>
            <w:r w:rsidRPr="002B2F5F">
              <w:rPr>
                <w:snapToGrid w:val="0"/>
                <w:sz w:val="24"/>
                <w:szCs w:val="24"/>
              </w:rPr>
              <w:t>0</w:t>
            </w:r>
            <w:r w:rsidR="00912660" w:rsidRPr="002B2F5F">
              <w:rPr>
                <w:snapToGrid w:val="0"/>
                <w:sz w:val="24"/>
                <w:szCs w:val="24"/>
              </w:rPr>
              <w:t>3</w:t>
            </w:r>
            <w:r w:rsidRPr="002B2F5F">
              <w:rPr>
                <w:snapToGrid w:val="0"/>
                <w:sz w:val="24"/>
                <w:szCs w:val="24"/>
              </w:rPr>
              <w:t xml:space="preserve">0 </w:t>
            </w:r>
            <w:r w:rsidR="00912660" w:rsidRPr="002B2F5F">
              <w:rPr>
                <w:snapToGrid w:val="0"/>
                <w:sz w:val="24"/>
                <w:szCs w:val="24"/>
              </w:rPr>
              <w:t>10</w:t>
            </w:r>
            <w:r w:rsidRPr="002B2F5F">
              <w:rPr>
                <w:snapToGrid w:val="0"/>
                <w:sz w:val="24"/>
                <w:szCs w:val="24"/>
              </w:rPr>
              <w:t xml:space="preserve"> 0000 110</w:t>
            </w:r>
          </w:p>
        </w:tc>
        <w:tc>
          <w:tcPr>
            <w:tcW w:w="3356" w:type="pct"/>
            <w:tcBorders>
              <w:bottom w:val="single" w:sz="4" w:space="0" w:color="auto"/>
            </w:tcBorders>
          </w:tcPr>
          <w:p w:rsidR="00C242A6" w:rsidRPr="002B2F5F" w:rsidRDefault="00912660" w:rsidP="00A30078">
            <w:pPr>
              <w:ind w:leftChars="12" w:left="34"/>
              <w:jc w:val="both"/>
              <w:rPr>
                <w:snapToGrid w:val="0"/>
                <w:sz w:val="24"/>
                <w:szCs w:val="24"/>
              </w:rPr>
            </w:pPr>
            <w:r w:rsidRPr="002B2F5F">
              <w:rPr>
                <w:snapToGrid w:val="0"/>
                <w:sz w:val="24"/>
                <w:szCs w:val="24"/>
              </w:rPr>
              <w:t>Налог на имущество физических лиц,</w:t>
            </w:r>
            <w:r w:rsidR="00644358" w:rsidRPr="002B2F5F">
              <w:rPr>
                <w:snapToGrid w:val="0"/>
                <w:sz w:val="24"/>
                <w:szCs w:val="24"/>
              </w:rPr>
              <w:t xml:space="preserve"> </w:t>
            </w:r>
            <w:r w:rsidRPr="002B2F5F">
              <w:rPr>
                <w:snapToGrid w:val="0"/>
                <w:sz w:val="24"/>
                <w:szCs w:val="24"/>
              </w:rPr>
              <w:t>взимаемый по ставкам, применяемым к объектам налогообложения</w:t>
            </w:r>
            <w:r w:rsidR="00644358" w:rsidRPr="002B2F5F">
              <w:rPr>
                <w:snapToGrid w:val="0"/>
                <w:sz w:val="24"/>
                <w:szCs w:val="24"/>
              </w:rPr>
              <w:t>, расположенным в границах поселений</w:t>
            </w:r>
          </w:p>
        </w:tc>
        <w:tc>
          <w:tcPr>
            <w:tcW w:w="394" w:type="pct"/>
            <w:gridSpan w:val="2"/>
            <w:tcBorders>
              <w:bottom w:val="single" w:sz="4" w:space="0" w:color="auto"/>
            </w:tcBorders>
            <w:vAlign w:val="center"/>
          </w:tcPr>
          <w:p w:rsidR="002F06D8" w:rsidRPr="002B2F5F" w:rsidRDefault="002F06D8" w:rsidP="00E6379A">
            <w:pPr>
              <w:jc w:val="center"/>
              <w:rPr>
                <w:sz w:val="24"/>
                <w:szCs w:val="24"/>
              </w:rPr>
            </w:pPr>
            <w:r w:rsidRPr="002B2F5F">
              <w:rPr>
                <w:sz w:val="24"/>
                <w:szCs w:val="24"/>
              </w:rPr>
              <w:t>100</w:t>
            </w:r>
          </w:p>
        </w:tc>
      </w:tr>
      <w:tr w:rsidR="000C248E" w:rsidRPr="002B2F5F" w:rsidTr="00FC4F5E">
        <w:tc>
          <w:tcPr>
            <w:tcW w:w="1250" w:type="pct"/>
            <w:vAlign w:val="center"/>
          </w:tcPr>
          <w:p w:rsidR="000C248E" w:rsidRPr="002B2F5F" w:rsidRDefault="000C248E" w:rsidP="00644358">
            <w:pPr>
              <w:ind w:leftChars="-54" w:left="-151" w:rightChars="-54" w:right="-151"/>
              <w:jc w:val="center"/>
              <w:rPr>
                <w:snapToGrid w:val="0"/>
                <w:sz w:val="24"/>
                <w:szCs w:val="24"/>
              </w:rPr>
            </w:pPr>
            <w:r w:rsidRPr="002B2F5F">
              <w:rPr>
                <w:snapToGrid w:val="0"/>
                <w:sz w:val="24"/>
                <w:szCs w:val="24"/>
              </w:rPr>
              <w:lastRenderedPageBreak/>
              <w:t>1 0</w:t>
            </w:r>
            <w:r w:rsidR="00644358" w:rsidRPr="002B2F5F">
              <w:rPr>
                <w:snapToGrid w:val="0"/>
                <w:sz w:val="24"/>
                <w:szCs w:val="24"/>
              </w:rPr>
              <w:t>6</w:t>
            </w:r>
            <w:r w:rsidRPr="002B2F5F">
              <w:rPr>
                <w:snapToGrid w:val="0"/>
                <w:sz w:val="24"/>
                <w:szCs w:val="24"/>
              </w:rPr>
              <w:t xml:space="preserve"> 0</w:t>
            </w:r>
            <w:r w:rsidR="00644358" w:rsidRPr="002B2F5F">
              <w:rPr>
                <w:snapToGrid w:val="0"/>
                <w:sz w:val="24"/>
                <w:szCs w:val="24"/>
              </w:rPr>
              <w:t>6</w:t>
            </w:r>
            <w:r w:rsidRPr="002B2F5F">
              <w:rPr>
                <w:snapToGrid w:val="0"/>
                <w:sz w:val="24"/>
                <w:szCs w:val="24"/>
              </w:rPr>
              <w:t>0</w:t>
            </w:r>
            <w:r w:rsidR="009763DB" w:rsidRPr="002B2F5F">
              <w:rPr>
                <w:snapToGrid w:val="0"/>
                <w:sz w:val="24"/>
                <w:szCs w:val="24"/>
              </w:rPr>
              <w:t>3</w:t>
            </w:r>
            <w:r w:rsidR="00644358" w:rsidRPr="002B2F5F">
              <w:rPr>
                <w:snapToGrid w:val="0"/>
                <w:sz w:val="24"/>
                <w:szCs w:val="24"/>
              </w:rPr>
              <w:t>3 10</w:t>
            </w:r>
            <w:r w:rsidRPr="002B2F5F">
              <w:rPr>
                <w:snapToGrid w:val="0"/>
                <w:sz w:val="24"/>
                <w:szCs w:val="24"/>
              </w:rPr>
              <w:t xml:space="preserve"> 0000 110</w:t>
            </w:r>
          </w:p>
        </w:tc>
        <w:tc>
          <w:tcPr>
            <w:tcW w:w="3356" w:type="pct"/>
          </w:tcPr>
          <w:p w:rsidR="00C242A6" w:rsidRPr="002B2F5F" w:rsidRDefault="00644358" w:rsidP="00A30078">
            <w:pPr>
              <w:ind w:leftChars="12" w:left="34"/>
              <w:jc w:val="both"/>
              <w:rPr>
                <w:snapToGrid w:val="0"/>
                <w:sz w:val="24"/>
                <w:szCs w:val="24"/>
              </w:rPr>
            </w:pPr>
            <w:r w:rsidRPr="002B2F5F">
              <w:rPr>
                <w:snapToGrid w:val="0"/>
                <w:sz w:val="24"/>
                <w:szCs w:val="24"/>
              </w:rPr>
              <w:t>Земельный налог</w:t>
            </w:r>
            <w:r w:rsidR="00A30078" w:rsidRPr="002B2F5F">
              <w:rPr>
                <w:snapToGrid w:val="0"/>
                <w:sz w:val="24"/>
                <w:szCs w:val="24"/>
              </w:rPr>
              <w:t xml:space="preserve"> с организаций, обладающих земельным участком, расположенным в границах поселений</w:t>
            </w:r>
          </w:p>
        </w:tc>
        <w:tc>
          <w:tcPr>
            <w:tcW w:w="394" w:type="pct"/>
            <w:gridSpan w:val="2"/>
            <w:vAlign w:val="center"/>
          </w:tcPr>
          <w:p w:rsidR="000C248E" w:rsidRPr="002B2F5F" w:rsidRDefault="00644358" w:rsidP="002C16D1">
            <w:pPr>
              <w:jc w:val="center"/>
              <w:rPr>
                <w:sz w:val="24"/>
                <w:szCs w:val="24"/>
              </w:rPr>
            </w:pPr>
            <w:r w:rsidRPr="002B2F5F">
              <w:rPr>
                <w:sz w:val="24"/>
                <w:szCs w:val="24"/>
              </w:rPr>
              <w:t>100</w:t>
            </w:r>
          </w:p>
        </w:tc>
      </w:tr>
      <w:tr w:rsidR="001C39CA" w:rsidRPr="002B2F5F" w:rsidTr="00FC4F5E">
        <w:trPr>
          <w:trHeight w:val="786"/>
        </w:trPr>
        <w:tc>
          <w:tcPr>
            <w:tcW w:w="1250" w:type="pct"/>
            <w:tcBorders>
              <w:bottom w:val="single" w:sz="4" w:space="0" w:color="auto"/>
            </w:tcBorders>
            <w:vAlign w:val="center"/>
          </w:tcPr>
          <w:p w:rsidR="001C39CA" w:rsidRPr="002B2F5F" w:rsidRDefault="001C39CA" w:rsidP="000375FE">
            <w:pPr>
              <w:ind w:leftChars="-54" w:left="-151" w:rightChars="-54" w:right="-151"/>
              <w:jc w:val="center"/>
              <w:rPr>
                <w:snapToGrid w:val="0"/>
                <w:sz w:val="24"/>
                <w:szCs w:val="24"/>
              </w:rPr>
            </w:pPr>
            <w:r w:rsidRPr="002B2F5F">
              <w:rPr>
                <w:snapToGrid w:val="0"/>
                <w:sz w:val="24"/>
                <w:szCs w:val="24"/>
              </w:rPr>
              <w:t>1 06 060</w:t>
            </w:r>
            <w:r w:rsidR="00A30078" w:rsidRPr="002B2F5F">
              <w:rPr>
                <w:snapToGrid w:val="0"/>
                <w:sz w:val="24"/>
                <w:szCs w:val="24"/>
              </w:rPr>
              <w:t>4</w:t>
            </w:r>
            <w:r w:rsidRPr="002B2F5F">
              <w:rPr>
                <w:snapToGrid w:val="0"/>
                <w:sz w:val="24"/>
                <w:szCs w:val="24"/>
              </w:rPr>
              <w:t>3 10 0000 110</w:t>
            </w:r>
          </w:p>
        </w:tc>
        <w:tc>
          <w:tcPr>
            <w:tcW w:w="3356" w:type="pct"/>
            <w:tcBorders>
              <w:bottom w:val="single" w:sz="4" w:space="0" w:color="auto"/>
            </w:tcBorders>
          </w:tcPr>
          <w:p w:rsidR="00C242A6" w:rsidRPr="002B2F5F" w:rsidRDefault="00A30078" w:rsidP="00A30078">
            <w:pPr>
              <w:ind w:leftChars="12" w:left="34"/>
              <w:jc w:val="both"/>
              <w:rPr>
                <w:snapToGrid w:val="0"/>
                <w:sz w:val="24"/>
                <w:szCs w:val="24"/>
              </w:rPr>
            </w:pPr>
            <w:r w:rsidRPr="002B2F5F">
              <w:rPr>
                <w:snapToGrid w:val="0"/>
                <w:sz w:val="24"/>
                <w:szCs w:val="24"/>
              </w:rPr>
              <w:t>Земельный налог с физических лиц, обладающих земельным участком, расположенным в границах поселений</w:t>
            </w:r>
          </w:p>
        </w:tc>
        <w:tc>
          <w:tcPr>
            <w:tcW w:w="394" w:type="pct"/>
            <w:gridSpan w:val="2"/>
            <w:tcBorders>
              <w:bottom w:val="single" w:sz="4" w:space="0" w:color="auto"/>
            </w:tcBorders>
            <w:vAlign w:val="center"/>
          </w:tcPr>
          <w:p w:rsidR="001C39CA" w:rsidRPr="002B2F5F" w:rsidRDefault="001C39CA" w:rsidP="002C16D1">
            <w:pPr>
              <w:jc w:val="center"/>
              <w:rPr>
                <w:sz w:val="24"/>
                <w:szCs w:val="24"/>
              </w:rPr>
            </w:pPr>
            <w:r w:rsidRPr="002B2F5F">
              <w:rPr>
                <w:sz w:val="24"/>
                <w:szCs w:val="24"/>
              </w:rPr>
              <w:t>100</w:t>
            </w:r>
          </w:p>
        </w:tc>
      </w:tr>
      <w:tr w:rsidR="00C242A6" w:rsidRPr="002B2F5F" w:rsidTr="00FC4F5E">
        <w:trPr>
          <w:trHeight w:val="301"/>
        </w:trPr>
        <w:tc>
          <w:tcPr>
            <w:tcW w:w="5000" w:type="pct"/>
            <w:gridSpan w:val="4"/>
            <w:tcBorders>
              <w:bottom w:val="single" w:sz="4" w:space="0" w:color="auto"/>
            </w:tcBorders>
            <w:vAlign w:val="center"/>
          </w:tcPr>
          <w:p w:rsidR="00C242A6" w:rsidRPr="002B2F5F" w:rsidRDefault="00C242A6" w:rsidP="00E6379A">
            <w:pPr>
              <w:jc w:val="center"/>
              <w:rPr>
                <w:b/>
                <w:sz w:val="24"/>
                <w:szCs w:val="24"/>
              </w:rPr>
            </w:pPr>
            <w:r w:rsidRPr="002B2F5F">
              <w:rPr>
                <w:b/>
                <w:sz w:val="24"/>
                <w:szCs w:val="24"/>
              </w:rPr>
              <w:t>В ЧАСТИ ГОСУДАРСТВЕННОЙ ПОШЛИНЫ</w:t>
            </w:r>
          </w:p>
        </w:tc>
      </w:tr>
      <w:tr w:rsidR="00C242A6" w:rsidRPr="002B2F5F" w:rsidTr="00FC4F5E">
        <w:tc>
          <w:tcPr>
            <w:tcW w:w="1250" w:type="pct"/>
            <w:vAlign w:val="center"/>
          </w:tcPr>
          <w:p w:rsidR="00C242A6" w:rsidRPr="002B2F5F" w:rsidRDefault="00C242A6" w:rsidP="001C39CA">
            <w:pPr>
              <w:ind w:leftChars="-54" w:left="-151" w:rightChars="-54" w:right="-151"/>
              <w:jc w:val="center"/>
              <w:rPr>
                <w:snapToGrid w:val="0"/>
                <w:sz w:val="24"/>
                <w:szCs w:val="24"/>
              </w:rPr>
            </w:pPr>
            <w:r w:rsidRPr="002B2F5F">
              <w:rPr>
                <w:snapToGrid w:val="0"/>
                <w:sz w:val="24"/>
                <w:szCs w:val="24"/>
              </w:rPr>
              <w:t>1 08 0402</w:t>
            </w:r>
            <w:r w:rsidR="00925F96" w:rsidRPr="002B2F5F">
              <w:rPr>
                <w:snapToGrid w:val="0"/>
                <w:sz w:val="24"/>
                <w:szCs w:val="24"/>
              </w:rPr>
              <w:t>0 01 1</w:t>
            </w:r>
            <w:r w:rsidRPr="002B2F5F">
              <w:rPr>
                <w:snapToGrid w:val="0"/>
                <w:sz w:val="24"/>
                <w:szCs w:val="24"/>
              </w:rPr>
              <w:t>000 110</w:t>
            </w:r>
          </w:p>
        </w:tc>
        <w:tc>
          <w:tcPr>
            <w:tcW w:w="3356" w:type="pct"/>
          </w:tcPr>
          <w:p w:rsidR="00C242A6" w:rsidRPr="002B2F5F" w:rsidRDefault="00C242A6" w:rsidP="000C7384">
            <w:pPr>
              <w:jc w:val="both"/>
              <w:rPr>
                <w:snapToGrid w:val="0"/>
                <w:sz w:val="24"/>
                <w:szCs w:val="24"/>
              </w:rPr>
            </w:pPr>
            <w:r w:rsidRPr="002B2F5F">
              <w:rPr>
                <w:snapToGrid w:val="0"/>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394" w:type="pct"/>
            <w:gridSpan w:val="2"/>
            <w:vAlign w:val="center"/>
          </w:tcPr>
          <w:p w:rsidR="00C242A6" w:rsidRPr="002B2F5F" w:rsidRDefault="00C242A6" w:rsidP="00E6379A">
            <w:pPr>
              <w:jc w:val="center"/>
              <w:rPr>
                <w:sz w:val="24"/>
                <w:szCs w:val="24"/>
              </w:rPr>
            </w:pPr>
            <w:r w:rsidRPr="002B2F5F">
              <w:rPr>
                <w:sz w:val="24"/>
                <w:szCs w:val="24"/>
              </w:rPr>
              <w:t>100</w:t>
            </w:r>
          </w:p>
        </w:tc>
      </w:tr>
      <w:tr w:rsidR="00C242A6" w:rsidRPr="002B2F5F" w:rsidTr="00FC4F5E">
        <w:tc>
          <w:tcPr>
            <w:tcW w:w="1250" w:type="pct"/>
            <w:vAlign w:val="center"/>
          </w:tcPr>
          <w:p w:rsidR="00C242A6" w:rsidRPr="002B2F5F" w:rsidRDefault="00C242A6" w:rsidP="001C39CA">
            <w:pPr>
              <w:ind w:leftChars="-54" w:left="-151" w:rightChars="-54" w:right="-151"/>
              <w:jc w:val="center"/>
              <w:rPr>
                <w:snapToGrid w:val="0"/>
                <w:sz w:val="24"/>
                <w:szCs w:val="24"/>
              </w:rPr>
            </w:pPr>
            <w:r w:rsidRPr="002B2F5F">
              <w:rPr>
                <w:snapToGrid w:val="0"/>
                <w:sz w:val="24"/>
                <w:szCs w:val="24"/>
              </w:rPr>
              <w:t>1 08 07175</w:t>
            </w:r>
            <w:r w:rsidR="00925F96" w:rsidRPr="002B2F5F">
              <w:rPr>
                <w:snapToGrid w:val="0"/>
                <w:sz w:val="24"/>
                <w:szCs w:val="24"/>
              </w:rPr>
              <w:t xml:space="preserve"> 01 1</w:t>
            </w:r>
            <w:r w:rsidRPr="002B2F5F">
              <w:rPr>
                <w:snapToGrid w:val="0"/>
                <w:sz w:val="24"/>
                <w:szCs w:val="24"/>
              </w:rPr>
              <w:t>000 110</w:t>
            </w:r>
          </w:p>
        </w:tc>
        <w:tc>
          <w:tcPr>
            <w:tcW w:w="3356" w:type="pct"/>
          </w:tcPr>
          <w:p w:rsidR="00C242A6" w:rsidRPr="002B2F5F" w:rsidRDefault="00C242A6" w:rsidP="000C7384">
            <w:pPr>
              <w:ind w:left="34" w:rightChars="-54" w:right="-151"/>
              <w:jc w:val="both"/>
              <w:rPr>
                <w:snapToGrid w:val="0"/>
                <w:sz w:val="24"/>
                <w:szCs w:val="24"/>
              </w:rPr>
            </w:pPr>
            <w:r w:rsidRPr="002B2F5F">
              <w:rPr>
                <w:snapToGrid w:val="0"/>
                <w:sz w:val="24"/>
                <w:szCs w:val="24"/>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c>
          <w:tcPr>
            <w:tcW w:w="394" w:type="pct"/>
            <w:gridSpan w:val="2"/>
            <w:vAlign w:val="center"/>
          </w:tcPr>
          <w:p w:rsidR="00C242A6" w:rsidRPr="002B2F5F" w:rsidRDefault="00C242A6" w:rsidP="001C39CA">
            <w:pPr>
              <w:ind w:leftChars="-54" w:left="-151" w:rightChars="-54" w:right="-151"/>
              <w:jc w:val="center"/>
              <w:rPr>
                <w:snapToGrid w:val="0"/>
                <w:sz w:val="24"/>
                <w:szCs w:val="24"/>
              </w:rPr>
            </w:pPr>
            <w:r w:rsidRPr="002B2F5F">
              <w:rPr>
                <w:snapToGrid w:val="0"/>
                <w:sz w:val="24"/>
                <w:szCs w:val="24"/>
              </w:rPr>
              <w:t>100</w:t>
            </w:r>
          </w:p>
        </w:tc>
      </w:tr>
      <w:tr w:rsidR="00C242A6" w:rsidRPr="002B2F5F" w:rsidTr="00FC4F5E">
        <w:tc>
          <w:tcPr>
            <w:tcW w:w="5000" w:type="pct"/>
            <w:gridSpan w:val="4"/>
          </w:tcPr>
          <w:p w:rsidR="00C242A6" w:rsidRPr="002B2F5F" w:rsidRDefault="00C242A6" w:rsidP="00E6379A">
            <w:pPr>
              <w:widowControl w:val="0"/>
              <w:autoSpaceDE w:val="0"/>
              <w:autoSpaceDN w:val="0"/>
              <w:adjustRightInd w:val="0"/>
              <w:jc w:val="center"/>
              <w:rPr>
                <w:b/>
                <w:snapToGrid w:val="0"/>
                <w:sz w:val="24"/>
                <w:szCs w:val="24"/>
              </w:rPr>
            </w:pPr>
            <w:r w:rsidRPr="002B2F5F">
              <w:rPr>
                <w:b/>
                <w:snapToGrid w:val="0"/>
                <w:sz w:val="24"/>
                <w:szCs w:val="24"/>
              </w:rPr>
              <w:t>В ЧАСТИ ПОГАШЕНИЯ ЗАДОЛЖЕННОСТИ И ПЕРЕРАСЧЕТОВ ПО ОТДЕЛЬНЫМ НАЛОГАМ, СБОРОАМ И ИНЫМ ОБЯЗАТЕЛЬНЫМ ПЛАТЕЖАМ</w:t>
            </w:r>
          </w:p>
        </w:tc>
      </w:tr>
      <w:tr w:rsidR="00C242A6" w:rsidRPr="002B2F5F" w:rsidTr="00FC4F5E">
        <w:tc>
          <w:tcPr>
            <w:tcW w:w="1250" w:type="pct"/>
            <w:vAlign w:val="center"/>
          </w:tcPr>
          <w:p w:rsidR="00C242A6" w:rsidRPr="002B2F5F" w:rsidRDefault="00C242A6" w:rsidP="008B2A08">
            <w:pPr>
              <w:ind w:leftChars="-54" w:left="-151" w:rightChars="-54" w:right="-151"/>
              <w:jc w:val="center"/>
              <w:rPr>
                <w:snapToGrid w:val="0"/>
                <w:sz w:val="24"/>
                <w:szCs w:val="24"/>
              </w:rPr>
            </w:pPr>
            <w:r w:rsidRPr="002B2F5F">
              <w:rPr>
                <w:snapToGrid w:val="0"/>
                <w:sz w:val="24"/>
                <w:szCs w:val="24"/>
              </w:rPr>
              <w:t>1 09 04053 10 0000 110</w:t>
            </w:r>
          </w:p>
        </w:tc>
        <w:tc>
          <w:tcPr>
            <w:tcW w:w="3356" w:type="pct"/>
          </w:tcPr>
          <w:p w:rsidR="00C242A6" w:rsidRPr="002B2F5F" w:rsidRDefault="00C242A6" w:rsidP="008B2A08">
            <w:pPr>
              <w:ind w:leftChars="12" w:left="34"/>
              <w:jc w:val="both"/>
              <w:rPr>
                <w:snapToGrid w:val="0"/>
                <w:sz w:val="24"/>
                <w:szCs w:val="24"/>
              </w:rPr>
            </w:pPr>
            <w:r w:rsidRPr="002B2F5F">
              <w:rPr>
                <w:snapToGrid w:val="0"/>
                <w:sz w:val="24"/>
                <w:szCs w:val="24"/>
              </w:rPr>
              <w:t>Земельный налог (по обязательствам, возникшим до 1 января 2006 года), мобилизуемый на территориях поселений</w:t>
            </w:r>
          </w:p>
        </w:tc>
        <w:tc>
          <w:tcPr>
            <w:tcW w:w="394" w:type="pct"/>
            <w:gridSpan w:val="2"/>
            <w:vAlign w:val="center"/>
          </w:tcPr>
          <w:p w:rsidR="00C242A6" w:rsidRPr="002B2F5F" w:rsidRDefault="00C242A6" w:rsidP="00E6379A">
            <w:pPr>
              <w:jc w:val="center"/>
              <w:rPr>
                <w:sz w:val="24"/>
                <w:szCs w:val="24"/>
              </w:rPr>
            </w:pPr>
            <w:r w:rsidRPr="002B2F5F">
              <w:rPr>
                <w:sz w:val="24"/>
                <w:szCs w:val="24"/>
              </w:rPr>
              <w:t>100</w:t>
            </w:r>
          </w:p>
        </w:tc>
      </w:tr>
      <w:tr w:rsidR="00C242A6" w:rsidRPr="002B2F5F" w:rsidTr="00FC4F5E">
        <w:tc>
          <w:tcPr>
            <w:tcW w:w="5000" w:type="pct"/>
            <w:gridSpan w:val="4"/>
            <w:vAlign w:val="center"/>
          </w:tcPr>
          <w:p w:rsidR="00C242A6" w:rsidRPr="002B2F5F" w:rsidRDefault="00C242A6" w:rsidP="00E6379A">
            <w:pPr>
              <w:jc w:val="center"/>
              <w:rPr>
                <w:sz w:val="24"/>
                <w:szCs w:val="24"/>
              </w:rPr>
            </w:pPr>
            <w:r w:rsidRPr="002B2F5F">
              <w:rPr>
                <w:b/>
                <w:sz w:val="24"/>
                <w:szCs w:val="24"/>
              </w:rPr>
              <w:t>В ЧАСТИ ДОХОДОВ ОТ ИСПОЛЬЗОВАНИЯ ИМУЩЕСТВА, НАХОДЯЩЕГОСЯ               В ГОСУДАРСТВЕННОЙ И МУНИЦИПАЛЬНОЙ СОБСТВЕННОСТИ</w:t>
            </w:r>
          </w:p>
        </w:tc>
      </w:tr>
      <w:tr w:rsidR="00C242A6" w:rsidRPr="002B2F5F" w:rsidTr="00FC4F5E">
        <w:tc>
          <w:tcPr>
            <w:tcW w:w="1250" w:type="pct"/>
            <w:vAlign w:val="center"/>
          </w:tcPr>
          <w:p w:rsidR="00C242A6" w:rsidRPr="002B2F5F" w:rsidRDefault="00C242A6" w:rsidP="00F45935">
            <w:pPr>
              <w:ind w:leftChars="-54" w:left="-151" w:rightChars="-54" w:right="-151"/>
              <w:jc w:val="center"/>
              <w:rPr>
                <w:snapToGrid w:val="0"/>
                <w:sz w:val="24"/>
                <w:szCs w:val="24"/>
              </w:rPr>
            </w:pPr>
            <w:r w:rsidRPr="002B2F5F">
              <w:rPr>
                <w:snapToGrid w:val="0"/>
                <w:sz w:val="24"/>
                <w:szCs w:val="24"/>
              </w:rPr>
              <w:t>1 11 01050 10 0000 120</w:t>
            </w:r>
          </w:p>
        </w:tc>
        <w:tc>
          <w:tcPr>
            <w:tcW w:w="3356" w:type="pct"/>
          </w:tcPr>
          <w:p w:rsidR="00C242A6" w:rsidRPr="002B2F5F" w:rsidRDefault="00C242A6" w:rsidP="00F45935">
            <w:pPr>
              <w:ind w:leftChars="12" w:left="34"/>
              <w:jc w:val="both"/>
              <w:rPr>
                <w:snapToGrid w:val="0"/>
                <w:sz w:val="24"/>
                <w:szCs w:val="24"/>
              </w:rPr>
            </w:pPr>
            <w:r w:rsidRPr="002B2F5F">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поселениям</w:t>
            </w:r>
            <w:r w:rsidRPr="002B2F5F">
              <w:rPr>
                <w:snapToGrid w:val="0"/>
                <w:sz w:val="24"/>
                <w:szCs w:val="24"/>
              </w:rPr>
              <w:t xml:space="preserve"> </w:t>
            </w:r>
          </w:p>
        </w:tc>
        <w:tc>
          <w:tcPr>
            <w:tcW w:w="394" w:type="pct"/>
            <w:gridSpan w:val="2"/>
            <w:vAlign w:val="center"/>
          </w:tcPr>
          <w:p w:rsidR="00C242A6" w:rsidRPr="002B2F5F" w:rsidRDefault="00C242A6" w:rsidP="00F45935">
            <w:pPr>
              <w:jc w:val="center"/>
              <w:rPr>
                <w:sz w:val="24"/>
                <w:szCs w:val="24"/>
              </w:rPr>
            </w:pPr>
          </w:p>
          <w:p w:rsidR="00C242A6" w:rsidRPr="002B2F5F" w:rsidRDefault="00C242A6" w:rsidP="00F45935">
            <w:pPr>
              <w:jc w:val="center"/>
              <w:rPr>
                <w:sz w:val="24"/>
                <w:szCs w:val="24"/>
              </w:rPr>
            </w:pPr>
            <w:r w:rsidRPr="002B2F5F">
              <w:rPr>
                <w:sz w:val="24"/>
                <w:szCs w:val="24"/>
              </w:rPr>
              <w:t>100</w:t>
            </w:r>
          </w:p>
        </w:tc>
      </w:tr>
      <w:tr w:rsidR="00C242A6" w:rsidRPr="002B2F5F" w:rsidTr="00FC4F5E">
        <w:tc>
          <w:tcPr>
            <w:tcW w:w="1250" w:type="pct"/>
            <w:vAlign w:val="center"/>
          </w:tcPr>
          <w:p w:rsidR="00C242A6" w:rsidRPr="002B2F5F" w:rsidRDefault="00C242A6" w:rsidP="00F45935">
            <w:pPr>
              <w:ind w:leftChars="-54" w:left="-151" w:rightChars="-54" w:right="-151"/>
              <w:jc w:val="center"/>
              <w:rPr>
                <w:snapToGrid w:val="0"/>
                <w:sz w:val="24"/>
                <w:szCs w:val="24"/>
              </w:rPr>
            </w:pPr>
            <w:r w:rsidRPr="002B2F5F">
              <w:rPr>
                <w:snapToGrid w:val="0"/>
                <w:sz w:val="24"/>
                <w:szCs w:val="24"/>
              </w:rPr>
              <w:t>1 11 02033 10 0000 120</w:t>
            </w:r>
          </w:p>
        </w:tc>
        <w:tc>
          <w:tcPr>
            <w:tcW w:w="3356" w:type="pct"/>
          </w:tcPr>
          <w:p w:rsidR="00C242A6" w:rsidRPr="002B2F5F" w:rsidRDefault="00C242A6" w:rsidP="00F45935">
            <w:pPr>
              <w:ind w:leftChars="12" w:left="34"/>
              <w:jc w:val="both"/>
              <w:rPr>
                <w:snapToGrid w:val="0"/>
                <w:sz w:val="24"/>
                <w:szCs w:val="24"/>
              </w:rPr>
            </w:pPr>
            <w:r w:rsidRPr="002B2F5F">
              <w:rPr>
                <w:snapToGrid w:val="0"/>
                <w:sz w:val="24"/>
                <w:szCs w:val="24"/>
              </w:rPr>
              <w:t>Доходы от размещения временно свободных средств бюджетов поселений</w:t>
            </w:r>
          </w:p>
        </w:tc>
        <w:tc>
          <w:tcPr>
            <w:tcW w:w="394" w:type="pct"/>
            <w:gridSpan w:val="2"/>
            <w:vAlign w:val="center"/>
          </w:tcPr>
          <w:p w:rsidR="00C242A6" w:rsidRPr="002B2F5F" w:rsidRDefault="00C242A6" w:rsidP="00F45935">
            <w:pPr>
              <w:jc w:val="center"/>
              <w:rPr>
                <w:sz w:val="24"/>
                <w:szCs w:val="24"/>
              </w:rPr>
            </w:pPr>
            <w:r w:rsidRPr="002B2F5F">
              <w:rPr>
                <w:sz w:val="24"/>
                <w:szCs w:val="24"/>
              </w:rPr>
              <w:t>100</w:t>
            </w:r>
          </w:p>
        </w:tc>
      </w:tr>
      <w:tr w:rsidR="00C242A6" w:rsidRPr="002B2F5F" w:rsidTr="00FC4F5E">
        <w:tc>
          <w:tcPr>
            <w:tcW w:w="1250" w:type="pct"/>
            <w:vAlign w:val="center"/>
          </w:tcPr>
          <w:p w:rsidR="00C242A6" w:rsidRPr="002B2F5F" w:rsidRDefault="00C242A6" w:rsidP="00F45935">
            <w:pPr>
              <w:ind w:leftChars="-54" w:left="-151" w:rightChars="-54" w:right="-151"/>
              <w:jc w:val="center"/>
              <w:rPr>
                <w:snapToGrid w:val="0"/>
                <w:sz w:val="24"/>
                <w:szCs w:val="24"/>
              </w:rPr>
            </w:pPr>
            <w:r w:rsidRPr="002B2F5F">
              <w:rPr>
                <w:snapToGrid w:val="0"/>
                <w:sz w:val="24"/>
                <w:szCs w:val="24"/>
              </w:rPr>
              <w:t>1 11 02085 10 0000 120</w:t>
            </w:r>
          </w:p>
        </w:tc>
        <w:tc>
          <w:tcPr>
            <w:tcW w:w="3356" w:type="pct"/>
          </w:tcPr>
          <w:p w:rsidR="00C242A6" w:rsidRPr="002B2F5F" w:rsidRDefault="00C242A6" w:rsidP="00F45935">
            <w:pPr>
              <w:ind w:leftChars="12" w:left="34"/>
              <w:jc w:val="both"/>
              <w:rPr>
                <w:snapToGrid w:val="0"/>
                <w:sz w:val="24"/>
                <w:szCs w:val="24"/>
              </w:rPr>
            </w:pPr>
            <w:r w:rsidRPr="002B2F5F">
              <w:rPr>
                <w:snapToGrid w:val="0"/>
                <w:sz w:val="24"/>
                <w:szCs w:val="24"/>
              </w:rPr>
              <w:t>Доходы от размещения сумм, аккумулируемых в ходе проведения аукционов по продаже акций, находящихся в собственности поселений</w:t>
            </w:r>
          </w:p>
        </w:tc>
        <w:tc>
          <w:tcPr>
            <w:tcW w:w="394" w:type="pct"/>
            <w:gridSpan w:val="2"/>
            <w:vAlign w:val="center"/>
          </w:tcPr>
          <w:p w:rsidR="00C242A6" w:rsidRPr="002B2F5F" w:rsidRDefault="00C242A6" w:rsidP="00F45935">
            <w:pPr>
              <w:jc w:val="center"/>
              <w:rPr>
                <w:sz w:val="24"/>
                <w:szCs w:val="24"/>
              </w:rPr>
            </w:pPr>
            <w:r w:rsidRPr="002B2F5F">
              <w:rPr>
                <w:sz w:val="24"/>
                <w:szCs w:val="24"/>
              </w:rPr>
              <w:t>100</w:t>
            </w:r>
          </w:p>
        </w:tc>
      </w:tr>
      <w:tr w:rsidR="00C242A6" w:rsidRPr="002B2F5F" w:rsidTr="00FC4F5E">
        <w:tc>
          <w:tcPr>
            <w:tcW w:w="1250" w:type="pct"/>
            <w:vAlign w:val="center"/>
          </w:tcPr>
          <w:p w:rsidR="00C242A6" w:rsidRPr="002B2F5F" w:rsidRDefault="00C242A6" w:rsidP="00F45935">
            <w:pPr>
              <w:ind w:leftChars="-54" w:left="-151" w:rightChars="-54" w:right="-151"/>
              <w:jc w:val="center"/>
              <w:rPr>
                <w:snapToGrid w:val="0"/>
                <w:sz w:val="24"/>
                <w:szCs w:val="24"/>
              </w:rPr>
            </w:pPr>
            <w:r w:rsidRPr="002B2F5F">
              <w:rPr>
                <w:snapToGrid w:val="0"/>
                <w:sz w:val="24"/>
                <w:szCs w:val="24"/>
              </w:rPr>
              <w:t>1 11 03050 10 0000 120</w:t>
            </w:r>
          </w:p>
        </w:tc>
        <w:tc>
          <w:tcPr>
            <w:tcW w:w="3356" w:type="pct"/>
          </w:tcPr>
          <w:p w:rsidR="00C242A6" w:rsidRPr="002B2F5F" w:rsidRDefault="00C242A6" w:rsidP="00F45935">
            <w:pPr>
              <w:ind w:leftChars="12" w:left="34"/>
              <w:jc w:val="both"/>
              <w:rPr>
                <w:snapToGrid w:val="0"/>
                <w:sz w:val="24"/>
                <w:szCs w:val="24"/>
              </w:rPr>
            </w:pPr>
            <w:r w:rsidRPr="002B2F5F">
              <w:rPr>
                <w:snapToGrid w:val="0"/>
                <w:sz w:val="24"/>
                <w:szCs w:val="24"/>
              </w:rPr>
              <w:t>Проценты, полученные от предоставления бюджетных кредитов внутри страны за счет средств бюджетов поселений</w:t>
            </w:r>
          </w:p>
        </w:tc>
        <w:tc>
          <w:tcPr>
            <w:tcW w:w="394" w:type="pct"/>
            <w:gridSpan w:val="2"/>
            <w:vAlign w:val="center"/>
          </w:tcPr>
          <w:p w:rsidR="00C242A6" w:rsidRPr="002B2F5F" w:rsidRDefault="00C242A6" w:rsidP="00F45935">
            <w:pPr>
              <w:jc w:val="center"/>
              <w:rPr>
                <w:sz w:val="24"/>
                <w:szCs w:val="24"/>
              </w:rPr>
            </w:pPr>
          </w:p>
          <w:p w:rsidR="00C242A6" w:rsidRPr="002B2F5F" w:rsidRDefault="00C242A6" w:rsidP="00F45935">
            <w:pPr>
              <w:jc w:val="center"/>
              <w:rPr>
                <w:sz w:val="24"/>
                <w:szCs w:val="24"/>
              </w:rPr>
            </w:pPr>
            <w:r w:rsidRPr="002B2F5F">
              <w:rPr>
                <w:sz w:val="24"/>
                <w:szCs w:val="24"/>
              </w:rPr>
              <w:t>100</w:t>
            </w:r>
          </w:p>
        </w:tc>
      </w:tr>
      <w:tr w:rsidR="00603EC3" w:rsidRPr="002B2F5F" w:rsidTr="00FC4F5E">
        <w:tc>
          <w:tcPr>
            <w:tcW w:w="1250" w:type="pct"/>
            <w:vAlign w:val="center"/>
          </w:tcPr>
          <w:p w:rsidR="00603EC3" w:rsidRPr="002B2F5F" w:rsidRDefault="00603EC3" w:rsidP="00F45935">
            <w:pPr>
              <w:ind w:leftChars="-54" w:left="-151" w:rightChars="-54" w:right="-151"/>
              <w:jc w:val="center"/>
              <w:rPr>
                <w:snapToGrid w:val="0"/>
                <w:sz w:val="24"/>
                <w:szCs w:val="24"/>
              </w:rPr>
            </w:pPr>
            <w:r w:rsidRPr="00603EC3">
              <w:rPr>
                <w:iCs/>
                <w:snapToGrid w:val="0"/>
                <w:sz w:val="24"/>
                <w:szCs w:val="24"/>
              </w:rPr>
              <w:t>1 11 05025 10 0000 120</w:t>
            </w:r>
          </w:p>
        </w:tc>
        <w:tc>
          <w:tcPr>
            <w:tcW w:w="3356" w:type="pct"/>
          </w:tcPr>
          <w:p w:rsidR="00603EC3" w:rsidRPr="002B2F5F" w:rsidRDefault="00603EC3" w:rsidP="00F45935">
            <w:pPr>
              <w:ind w:leftChars="12" w:left="34"/>
              <w:jc w:val="both"/>
              <w:rPr>
                <w:snapToGrid w:val="0"/>
                <w:sz w:val="24"/>
                <w:szCs w:val="24"/>
              </w:rPr>
            </w:pPr>
            <w:r w:rsidRPr="00603EC3">
              <w:rPr>
                <w:snapToGrid w:val="0"/>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394" w:type="pct"/>
            <w:gridSpan w:val="2"/>
            <w:vAlign w:val="center"/>
          </w:tcPr>
          <w:p w:rsidR="00603EC3" w:rsidRPr="002B2F5F" w:rsidRDefault="00603EC3" w:rsidP="00F45935">
            <w:pPr>
              <w:jc w:val="center"/>
              <w:rPr>
                <w:sz w:val="24"/>
                <w:szCs w:val="24"/>
              </w:rPr>
            </w:pPr>
            <w:r>
              <w:rPr>
                <w:sz w:val="24"/>
                <w:szCs w:val="24"/>
              </w:rPr>
              <w:t>100</w:t>
            </w:r>
          </w:p>
        </w:tc>
      </w:tr>
      <w:tr w:rsidR="00C242A6" w:rsidRPr="002B2F5F" w:rsidTr="00FC4F5E">
        <w:trPr>
          <w:trHeight w:val="1393"/>
        </w:trPr>
        <w:tc>
          <w:tcPr>
            <w:tcW w:w="1250" w:type="pct"/>
            <w:vAlign w:val="center"/>
          </w:tcPr>
          <w:p w:rsidR="00C242A6" w:rsidRPr="002B2F5F" w:rsidRDefault="00C242A6" w:rsidP="00F45935">
            <w:pPr>
              <w:ind w:leftChars="-54" w:left="-151" w:rightChars="-54" w:right="-151"/>
              <w:jc w:val="center"/>
              <w:rPr>
                <w:snapToGrid w:val="0"/>
                <w:sz w:val="24"/>
                <w:szCs w:val="24"/>
              </w:rPr>
            </w:pPr>
            <w:r w:rsidRPr="002B2F5F">
              <w:rPr>
                <w:snapToGrid w:val="0"/>
                <w:sz w:val="24"/>
                <w:szCs w:val="24"/>
              </w:rPr>
              <w:t>1 11 05035 10 0000 120</w:t>
            </w:r>
          </w:p>
        </w:tc>
        <w:tc>
          <w:tcPr>
            <w:tcW w:w="3356" w:type="pct"/>
          </w:tcPr>
          <w:p w:rsidR="00C242A6" w:rsidRPr="002B2F5F" w:rsidRDefault="00C242A6" w:rsidP="00C242A6">
            <w:pPr>
              <w:ind w:leftChars="12" w:left="34"/>
              <w:jc w:val="both"/>
              <w:rPr>
                <w:snapToGrid w:val="0"/>
                <w:sz w:val="24"/>
                <w:szCs w:val="24"/>
              </w:rPr>
            </w:pPr>
            <w:r w:rsidRPr="002B2F5F">
              <w:rPr>
                <w:snapToGrid w:val="0"/>
                <w:sz w:val="24"/>
                <w:szCs w:val="24"/>
              </w:rPr>
              <w:t xml:space="preserve">Доходы от сдачи в аренду имущества, находящегося в оперативном управлении органов управления поселений и созданных ими учреждений </w:t>
            </w:r>
            <w:r w:rsidRPr="002B2F5F">
              <w:rPr>
                <w:sz w:val="24"/>
                <w:szCs w:val="24"/>
              </w:rPr>
              <w:t>(за исключением имущества муниципальных бюджетных и автономных учреждений)</w:t>
            </w:r>
          </w:p>
        </w:tc>
        <w:tc>
          <w:tcPr>
            <w:tcW w:w="394" w:type="pct"/>
            <w:gridSpan w:val="2"/>
            <w:vAlign w:val="center"/>
          </w:tcPr>
          <w:p w:rsidR="00C242A6" w:rsidRPr="002B2F5F" w:rsidRDefault="00C242A6" w:rsidP="00F45935">
            <w:pPr>
              <w:jc w:val="center"/>
              <w:rPr>
                <w:sz w:val="24"/>
                <w:szCs w:val="24"/>
              </w:rPr>
            </w:pPr>
            <w:r w:rsidRPr="002B2F5F">
              <w:rPr>
                <w:sz w:val="24"/>
                <w:szCs w:val="24"/>
              </w:rPr>
              <w:t>100</w:t>
            </w:r>
          </w:p>
        </w:tc>
      </w:tr>
      <w:tr w:rsidR="00C7051E" w:rsidRPr="002B2F5F" w:rsidTr="00FC4F5E">
        <w:trPr>
          <w:trHeight w:val="1393"/>
        </w:trPr>
        <w:tc>
          <w:tcPr>
            <w:tcW w:w="1250" w:type="pct"/>
            <w:vAlign w:val="center"/>
          </w:tcPr>
          <w:p w:rsidR="00C7051E" w:rsidRPr="00C7051E" w:rsidRDefault="00C7051E" w:rsidP="00F45935">
            <w:pPr>
              <w:ind w:leftChars="-54" w:left="-151" w:rightChars="-54" w:right="-151"/>
              <w:jc w:val="center"/>
              <w:rPr>
                <w:snapToGrid w:val="0"/>
                <w:sz w:val="24"/>
                <w:szCs w:val="24"/>
                <w:lang w:val="en-US"/>
              </w:rPr>
            </w:pPr>
            <w:r>
              <w:rPr>
                <w:snapToGrid w:val="0"/>
                <w:sz w:val="24"/>
                <w:szCs w:val="24"/>
                <w:lang w:val="en-US"/>
              </w:rPr>
              <w:t>1 11 05325 10 0000 120</w:t>
            </w:r>
          </w:p>
        </w:tc>
        <w:tc>
          <w:tcPr>
            <w:tcW w:w="3356" w:type="pct"/>
          </w:tcPr>
          <w:p w:rsidR="00C7051E" w:rsidRPr="002B2F5F" w:rsidRDefault="00C7051E" w:rsidP="00C242A6">
            <w:pPr>
              <w:ind w:leftChars="12" w:left="34"/>
              <w:jc w:val="both"/>
              <w:rPr>
                <w:snapToGrid w:val="0"/>
                <w:sz w:val="24"/>
                <w:szCs w:val="24"/>
              </w:rPr>
            </w:pPr>
            <w:r w:rsidRPr="00C7051E">
              <w:rPr>
                <w:snapToGrid w:val="0"/>
                <w:sz w:val="24"/>
                <w:szCs w:val="24"/>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394" w:type="pct"/>
            <w:gridSpan w:val="2"/>
            <w:vAlign w:val="center"/>
          </w:tcPr>
          <w:p w:rsidR="00C7051E" w:rsidRPr="00C7051E" w:rsidRDefault="00C7051E" w:rsidP="00F45935">
            <w:pPr>
              <w:jc w:val="center"/>
              <w:rPr>
                <w:sz w:val="24"/>
                <w:szCs w:val="24"/>
                <w:lang w:val="en-US"/>
              </w:rPr>
            </w:pPr>
            <w:r>
              <w:rPr>
                <w:sz w:val="24"/>
                <w:szCs w:val="24"/>
                <w:lang w:val="en-US"/>
              </w:rPr>
              <w:t>100</w:t>
            </w:r>
          </w:p>
        </w:tc>
      </w:tr>
      <w:tr w:rsidR="00C242A6" w:rsidRPr="002B2F5F" w:rsidTr="00FC4F5E">
        <w:trPr>
          <w:trHeight w:val="1066"/>
        </w:trPr>
        <w:tc>
          <w:tcPr>
            <w:tcW w:w="1250" w:type="pct"/>
            <w:vAlign w:val="center"/>
          </w:tcPr>
          <w:p w:rsidR="00C242A6" w:rsidRPr="002B2F5F" w:rsidRDefault="00C242A6" w:rsidP="005E246D">
            <w:pPr>
              <w:ind w:leftChars="-54" w:left="-151" w:rightChars="-54" w:right="-151"/>
              <w:jc w:val="center"/>
              <w:rPr>
                <w:snapToGrid w:val="0"/>
                <w:sz w:val="24"/>
                <w:szCs w:val="24"/>
              </w:rPr>
            </w:pPr>
            <w:r w:rsidRPr="002B2F5F">
              <w:rPr>
                <w:snapToGrid w:val="0"/>
                <w:sz w:val="24"/>
                <w:szCs w:val="24"/>
              </w:rPr>
              <w:t>1 11 07015 10 0000 120</w:t>
            </w:r>
          </w:p>
        </w:tc>
        <w:tc>
          <w:tcPr>
            <w:tcW w:w="3356" w:type="pct"/>
            <w:vAlign w:val="center"/>
          </w:tcPr>
          <w:p w:rsidR="00C242A6" w:rsidRPr="002B2F5F" w:rsidRDefault="00C242A6" w:rsidP="000C7384">
            <w:pPr>
              <w:ind w:leftChars="12" w:left="34"/>
              <w:jc w:val="both"/>
              <w:rPr>
                <w:snapToGrid w:val="0"/>
                <w:sz w:val="24"/>
                <w:szCs w:val="24"/>
              </w:rPr>
            </w:pPr>
            <w:r w:rsidRPr="002B2F5F">
              <w:rPr>
                <w:snapToGrid w:val="0"/>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поселениями</w:t>
            </w:r>
          </w:p>
        </w:tc>
        <w:tc>
          <w:tcPr>
            <w:tcW w:w="394" w:type="pct"/>
            <w:gridSpan w:val="2"/>
            <w:vAlign w:val="center"/>
          </w:tcPr>
          <w:p w:rsidR="00C242A6" w:rsidRPr="002B2F5F" w:rsidRDefault="00C242A6" w:rsidP="005E246D">
            <w:pPr>
              <w:jc w:val="center"/>
              <w:rPr>
                <w:sz w:val="24"/>
                <w:szCs w:val="24"/>
              </w:rPr>
            </w:pPr>
            <w:r w:rsidRPr="002B2F5F">
              <w:rPr>
                <w:sz w:val="24"/>
                <w:szCs w:val="24"/>
              </w:rPr>
              <w:t>100</w:t>
            </w:r>
          </w:p>
        </w:tc>
      </w:tr>
      <w:tr w:rsidR="00C242A6" w:rsidRPr="002B2F5F" w:rsidTr="00FC4F5E">
        <w:trPr>
          <w:trHeight w:val="1650"/>
        </w:trPr>
        <w:tc>
          <w:tcPr>
            <w:tcW w:w="1250" w:type="pct"/>
            <w:vAlign w:val="center"/>
          </w:tcPr>
          <w:p w:rsidR="00C242A6" w:rsidRPr="002B2F5F" w:rsidRDefault="00C242A6" w:rsidP="00F45935">
            <w:pPr>
              <w:ind w:leftChars="-54" w:left="-151" w:rightChars="-54" w:right="-151"/>
              <w:jc w:val="center"/>
              <w:rPr>
                <w:snapToGrid w:val="0"/>
                <w:sz w:val="24"/>
                <w:szCs w:val="24"/>
              </w:rPr>
            </w:pPr>
            <w:r w:rsidRPr="002B2F5F">
              <w:rPr>
                <w:snapToGrid w:val="0"/>
                <w:sz w:val="24"/>
                <w:szCs w:val="24"/>
              </w:rPr>
              <w:lastRenderedPageBreak/>
              <w:t>1 11 08050 10 0000 120</w:t>
            </w:r>
          </w:p>
        </w:tc>
        <w:tc>
          <w:tcPr>
            <w:tcW w:w="3356" w:type="pct"/>
          </w:tcPr>
          <w:p w:rsidR="00C242A6" w:rsidRPr="002B2F5F" w:rsidRDefault="00C242A6" w:rsidP="000C7384">
            <w:pPr>
              <w:ind w:leftChars="12" w:left="34"/>
              <w:jc w:val="both"/>
              <w:rPr>
                <w:sz w:val="24"/>
                <w:szCs w:val="24"/>
              </w:rPr>
            </w:pPr>
            <w:r w:rsidRPr="002B2F5F">
              <w:rPr>
                <w:sz w:val="24"/>
                <w:szCs w:val="24"/>
              </w:rPr>
              <w:t>Средства, получаемые от передачи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394" w:type="pct"/>
            <w:gridSpan w:val="2"/>
            <w:vAlign w:val="center"/>
          </w:tcPr>
          <w:p w:rsidR="00C242A6" w:rsidRPr="002B2F5F" w:rsidRDefault="00C242A6" w:rsidP="00F45935">
            <w:pPr>
              <w:jc w:val="center"/>
              <w:rPr>
                <w:sz w:val="24"/>
                <w:szCs w:val="24"/>
              </w:rPr>
            </w:pPr>
            <w:r w:rsidRPr="002B2F5F">
              <w:rPr>
                <w:sz w:val="24"/>
                <w:szCs w:val="24"/>
              </w:rPr>
              <w:t>100</w:t>
            </w:r>
          </w:p>
        </w:tc>
      </w:tr>
      <w:tr w:rsidR="00C242A6" w:rsidRPr="002B2F5F" w:rsidTr="00FC4F5E">
        <w:trPr>
          <w:trHeight w:val="794"/>
        </w:trPr>
        <w:tc>
          <w:tcPr>
            <w:tcW w:w="1250" w:type="pct"/>
            <w:vAlign w:val="center"/>
          </w:tcPr>
          <w:p w:rsidR="00C242A6" w:rsidRPr="002B2F5F" w:rsidRDefault="00C242A6" w:rsidP="00F45935">
            <w:pPr>
              <w:ind w:leftChars="-54" w:left="-151" w:rightChars="-54" w:right="-151"/>
              <w:jc w:val="center"/>
              <w:rPr>
                <w:snapToGrid w:val="0"/>
                <w:sz w:val="24"/>
                <w:szCs w:val="24"/>
              </w:rPr>
            </w:pPr>
            <w:r w:rsidRPr="002B2F5F">
              <w:rPr>
                <w:snapToGrid w:val="0"/>
                <w:sz w:val="24"/>
                <w:szCs w:val="24"/>
              </w:rPr>
              <w:t>1 11 09035 10 0000 120</w:t>
            </w:r>
          </w:p>
        </w:tc>
        <w:tc>
          <w:tcPr>
            <w:tcW w:w="3356" w:type="pct"/>
          </w:tcPr>
          <w:p w:rsidR="00C242A6" w:rsidRPr="002B2F5F" w:rsidRDefault="00C242A6" w:rsidP="00F45935">
            <w:pPr>
              <w:ind w:leftChars="12" w:left="34"/>
              <w:jc w:val="both"/>
              <w:rPr>
                <w:snapToGrid w:val="0"/>
                <w:sz w:val="24"/>
                <w:szCs w:val="24"/>
              </w:rPr>
            </w:pPr>
            <w:r w:rsidRPr="002B2F5F">
              <w:rPr>
                <w:snapToGrid w:val="0"/>
                <w:sz w:val="24"/>
                <w:szCs w:val="24"/>
              </w:rPr>
              <w:t>Доходы от эксплуатации и использования имущества автомобильных дорог, находящихся в собственности поселений</w:t>
            </w:r>
          </w:p>
        </w:tc>
        <w:tc>
          <w:tcPr>
            <w:tcW w:w="394" w:type="pct"/>
            <w:gridSpan w:val="2"/>
            <w:vAlign w:val="center"/>
          </w:tcPr>
          <w:p w:rsidR="00C242A6" w:rsidRPr="002B2F5F" w:rsidRDefault="00C242A6" w:rsidP="00F45935">
            <w:pPr>
              <w:jc w:val="center"/>
              <w:rPr>
                <w:sz w:val="24"/>
                <w:szCs w:val="24"/>
              </w:rPr>
            </w:pPr>
            <w:r w:rsidRPr="002B2F5F">
              <w:rPr>
                <w:sz w:val="24"/>
                <w:szCs w:val="24"/>
              </w:rPr>
              <w:t>100</w:t>
            </w:r>
          </w:p>
        </w:tc>
      </w:tr>
      <w:tr w:rsidR="00C242A6" w:rsidRPr="002B2F5F" w:rsidTr="00FC4F5E">
        <w:trPr>
          <w:trHeight w:val="1361"/>
        </w:trPr>
        <w:tc>
          <w:tcPr>
            <w:tcW w:w="1250" w:type="pct"/>
            <w:vAlign w:val="center"/>
          </w:tcPr>
          <w:p w:rsidR="00C242A6" w:rsidRPr="002B2F5F" w:rsidRDefault="00C242A6" w:rsidP="00F45935">
            <w:pPr>
              <w:ind w:leftChars="-54" w:left="-151" w:rightChars="-54" w:right="-151"/>
              <w:jc w:val="center"/>
              <w:rPr>
                <w:snapToGrid w:val="0"/>
                <w:sz w:val="24"/>
                <w:szCs w:val="24"/>
              </w:rPr>
            </w:pPr>
            <w:r w:rsidRPr="002B2F5F">
              <w:rPr>
                <w:snapToGrid w:val="0"/>
                <w:sz w:val="24"/>
                <w:szCs w:val="24"/>
              </w:rPr>
              <w:t>1 11 09045 10 0000 120</w:t>
            </w:r>
          </w:p>
        </w:tc>
        <w:tc>
          <w:tcPr>
            <w:tcW w:w="3356" w:type="pct"/>
          </w:tcPr>
          <w:p w:rsidR="00C242A6" w:rsidRPr="002B2F5F" w:rsidRDefault="00C242A6" w:rsidP="00F45935">
            <w:pPr>
              <w:ind w:leftChars="12" w:left="34"/>
              <w:jc w:val="both"/>
              <w:rPr>
                <w:snapToGrid w:val="0"/>
                <w:sz w:val="24"/>
                <w:szCs w:val="24"/>
              </w:rPr>
            </w:pPr>
            <w:r w:rsidRPr="002B2F5F">
              <w:rPr>
                <w:snapToGrid w:val="0"/>
                <w:sz w:val="24"/>
                <w:szCs w:val="24"/>
              </w:rPr>
              <w:t xml:space="preserve">Прочие поступления от использования имущества, находящегося в собственности поселений </w:t>
            </w:r>
            <w:r w:rsidRPr="002B2F5F">
              <w:rPr>
                <w:sz w:val="24"/>
                <w:szCs w:val="24"/>
              </w:rPr>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94" w:type="pct"/>
            <w:gridSpan w:val="2"/>
            <w:vAlign w:val="center"/>
          </w:tcPr>
          <w:p w:rsidR="00C242A6" w:rsidRPr="002B2F5F" w:rsidRDefault="00C242A6" w:rsidP="00F45935">
            <w:pPr>
              <w:jc w:val="center"/>
              <w:rPr>
                <w:sz w:val="24"/>
                <w:szCs w:val="24"/>
              </w:rPr>
            </w:pPr>
            <w:r w:rsidRPr="002B2F5F">
              <w:rPr>
                <w:sz w:val="24"/>
                <w:szCs w:val="24"/>
              </w:rPr>
              <w:t>100</w:t>
            </w:r>
          </w:p>
        </w:tc>
      </w:tr>
      <w:tr w:rsidR="00C242A6" w:rsidRPr="002B2F5F" w:rsidTr="00FC4F5E">
        <w:trPr>
          <w:trHeight w:val="315"/>
        </w:trPr>
        <w:tc>
          <w:tcPr>
            <w:tcW w:w="5000" w:type="pct"/>
            <w:gridSpan w:val="4"/>
            <w:vAlign w:val="center"/>
          </w:tcPr>
          <w:p w:rsidR="00C242A6" w:rsidRPr="002B2F5F" w:rsidRDefault="00C242A6" w:rsidP="00F45935">
            <w:pPr>
              <w:jc w:val="center"/>
              <w:rPr>
                <w:sz w:val="24"/>
                <w:szCs w:val="24"/>
              </w:rPr>
            </w:pPr>
            <w:r w:rsidRPr="002B2F5F">
              <w:rPr>
                <w:b/>
                <w:sz w:val="24"/>
                <w:szCs w:val="24"/>
              </w:rPr>
              <w:t>В ЧАСТИ ПЛАТЕЖЕЙ ПРИ ПОЛЬЗОВАНИИ ПРИРОДНЫМИ РЕСУРСАМИ</w:t>
            </w:r>
          </w:p>
        </w:tc>
      </w:tr>
      <w:tr w:rsidR="00C242A6" w:rsidRPr="002B2F5F" w:rsidTr="00FC4F5E">
        <w:trPr>
          <w:trHeight w:val="560"/>
        </w:trPr>
        <w:tc>
          <w:tcPr>
            <w:tcW w:w="1250" w:type="pct"/>
            <w:vAlign w:val="center"/>
          </w:tcPr>
          <w:p w:rsidR="00C242A6" w:rsidRPr="002B2F5F" w:rsidRDefault="00C242A6" w:rsidP="00D62AAC">
            <w:pPr>
              <w:ind w:leftChars="-54" w:left="-151" w:rightChars="-54" w:right="-151"/>
              <w:jc w:val="center"/>
              <w:rPr>
                <w:snapToGrid w:val="0"/>
                <w:sz w:val="24"/>
                <w:szCs w:val="24"/>
              </w:rPr>
            </w:pPr>
            <w:r w:rsidRPr="002B2F5F">
              <w:rPr>
                <w:snapToGrid w:val="0"/>
                <w:sz w:val="24"/>
                <w:szCs w:val="24"/>
              </w:rPr>
              <w:t>1 12 05050 10 0000 120</w:t>
            </w:r>
          </w:p>
        </w:tc>
        <w:tc>
          <w:tcPr>
            <w:tcW w:w="3356" w:type="pct"/>
          </w:tcPr>
          <w:p w:rsidR="00C242A6" w:rsidRPr="002B2F5F" w:rsidRDefault="00C242A6" w:rsidP="00D62AAC">
            <w:pPr>
              <w:jc w:val="both"/>
              <w:rPr>
                <w:snapToGrid w:val="0"/>
                <w:sz w:val="24"/>
                <w:szCs w:val="24"/>
              </w:rPr>
            </w:pPr>
            <w:r w:rsidRPr="002B2F5F">
              <w:rPr>
                <w:snapToGrid w:val="0"/>
                <w:sz w:val="24"/>
                <w:szCs w:val="24"/>
              </w:rPr>
              <w:t>Плата за пользование водными объектами, находящимися в собственности поселений</w:t>
            </w:r>
          </w:p>
        </w:tc>
        <w:tc>
          <w:tcPr>
            <w:tcW w:w="394" w:type="pct"/>
            <w:gridSpan w:val="2"/>
            <w:vAlign w:val="center"/>
          </w:tcPr>
          <w:p w:rsidR="00C242A6" w:rsidRPr="002B2F5F" w:rsidRDefault="00C242A6" w:rsidP="00D62AAC">
            <w:pPr>
              <w:jc w:val="center"/>
              <w:rPr>
                <w:sz w:val="24"/>
                <w:szCs w:val="24"/>
              </w:rPr>
            </w:pPr>
            <w:r w:rsidRPr="002B2F5F">
              <w:rPr>
                <w:sz w:val="24"/>
                <w:szCs w:val="24"/>
              </w:rPr>
              <w:t>100</w:t>
            </w:r>
          </w:p>
        </w:tc>
      </w:tr>
      <w:tr w:rsidR="00C242A6" w:rsidRPr="002B2F5F" w:rsidTr="00FC4F5E">
        <w:trPr>
          <w:trHeight w:val="560"/>
        </w:trPr>
        <w:tc>
          <w:tcPr>
            <w:tcW w:w="5000" w:type="pct"/>
            <w:gridSpan w:val="4"/>
            <w:vAlign w:val="center"/>
          </w:tcPr>
          <w:p w:rsidR="00C242A6" w:rsidRPr="002B2F5F" w:rsidRDefault="00C242A6" w:rsidP="003B379D">
            <w:pPr>
              <w:jc w:val="center"/>
              <w:rPr>
                <w:b/>
                <w:sz w:val="24"/>
                <w:szCs w:val="24"/>
              </w:rPr>
            </w:pPr>
            <w:r w:rsidRPr="002B2F5F">
              <w:rPr>
                <w:b/>
                <w:sz w:val="24"/>
                <w:szCs w:val="24"/>
              </w:rPr>
              <w:t>В ЧАСТИ ДОХОДОВ ОТ ОКАЗАНИЯ ПЛАТНЫХ УСЛУГ</w:t>
            </w:r>
          </w:p>
          <w:p w:rsidR="00C242A6" w:rsidRPr="002B2F5F" w:rsidRDefault="00C242A6" w:rsidP="003B379D">
            <w:pPr>
              <w:jc w:val="center"/>
              <w:rPr>
                <w:sz w:val="24"/>
                <w:szCs w:val="24"/>
              </w:rPr>
            </w:pPr>
            <w:r w:rsidRPr="002B2F5F">
              <w:rPr>
                <w:b/>
                <w:sz w:val="24"/>
                <w:szCs w:val="24"/>
              </w:rPr>
              <w:t>И КОМПЕНСАЦИИ ЗАТРАТ ГОСУДАРСТВА</w:t>
            </w:r>
          </w:p>
        </w:tc>
      </w:tr>
      <w:tr w:rsidR="00C242A6" w:rsidRPr="002B2F5F" w:rsidTr="00FC4F5E">
        <w:trPr>
          <w:trHeight w:val="560"/>
        </w:trPr>
        <w:tc>
          <w:tcPr>
            <w:tcW w:w="1250" w:type="pct"/>
            <w:vAlign w:val="center"/>
          </w:tcPr>
          <w:p w:rsidR="00C242A6" w:rsidRPr="002B2F5F" w:rsidRDefault="00C242A6" w:rsidP="009A2719">
            <w:pPr>
              <w:ind w:rightChars="-54" w:right="-151"/>
              <w:rPr>
                <w:color w:val="000000"/>
                <w:spacing w:val="-3"/>
                <w:sz w:val="24"/>
                <w:szCs w:val="24"/>
              </w:rPr>
            </w:pPr>
            <w:r w:rsidRPr="002B2F5F">
              <w:rPr>
                <w:sz w:val="24"/>
                <w:szCs w:val="24"/>
              </w:rPr>
              <w:t xml:space="preserve"> 1 13 01540 10 0000 130</w:t>
            </w:r>
          </w:p>
        </w:tc>
        <w:tc>
          <w:tcPr>
            <w:tcW w:w="3356" w:type="pct"/>
          </w:tcPr>
          <w:p w:rsidR="00C242A6" w:rsidRPr="002B2F5F" w:rsidRDefault="00C242A6" w:rsidP="00D62AAC">
            <w:pPr>
              <w:pStyle w:val="af4"/>
              <w:jc w:val="both"/>
              <w:rPr>
                <w:sz w:val="24"/>
                <w:szCs w:val="24"/>
              </w:rPr>
            </w:pPr>
            <w:r w:rsidRPr="002B2F5F">
              <w:rPr>
                <w:sz w:val="24"/>
                <w:szCs w:val="24"/>
              </w:rPr>
              <w:t>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поселений</w:t>
            </w:r>
          </w:p>
        </w:tc>
        <w:tc>
          <w:tcPr>
            <w:tcW w:w="394" w:type="pct"/>
            <w:gridSpan w:val="2"/>
            <w:vAlign w:val="center"/>
          </w:tcPr>
          <w:p w:rsidR="00C242A6" w:rsidRPr="002B2F5F" w:rsidRDefault="00C242A6" w:rsidP="00D62AAC">
            <w:pPr>
              <w:jc w:val="center"/>
              <w:rPr>
                <w:sz w:val="24"/>
                <w:szCs w:val="24"/>
              </w:rPr>
            </w:pPr>
            <w:r w:rsidRPr="002B2F5F">
              <w:rPr>
                <w:sz w:val="24"/>
                <w:szCs w:val="24"/>
              </w:rPr>
              <w:t>100</w:t>
            </w:r>
          </w:p>
        </w:tc>
      </w:tr>
      <w:tr w:rsidR="00C242A6" w:rsidRPr="002B2F5F" w:rsidTr="00FC4F5E">
        <w:trPr>
          <w:trHeight w:val="560"/>
        </w:trPr>
        <w:tc>
          <w:tcPr>
            <w:tcW w:w="1250" w:type="pct"/>
            <w:vAlign w:val="center"/>
          </w:tcPr>
          <w:p w:rsidR="00C242A6" w:rsidRPr="002B2F5F" w:rsidRDefault="00C242A6" w:rsidP="009A2719">
            <w:pPr>
              <w:shd w:val="clear" w:color="auto" w:fill="FFFFFF"/>
              <w:rPr>
                <w:sz w:val="24"/>
                <w:szCs w:val="24"/>
              </w:rPr>
            </w:pPr>
            <w:r w:rsidRPr="002B2F5F">
              <w:rPr>
                <w:color w:val="000000"/>
                <w:spacing w:val="-3"/>
                <w:sz w:val="24"/>
                <w:szCs w:val="24"/>
              </w:rPr>
              <w:t xml:space="preserve"> 1 13 01995 10 0000 130</w:t>
            </w:r>
          </w:p>
        </w:tc>
        <w:tc>
          <w:tcPr>
            <w:tcW w:w="3356" w:type="pct"/>
          </w:tcPr>
          <w:p w:rsidR="00C242A6" w:rsidRPr="002B2F5F" w:rsidRDefault="00C242A6" w:rsidP="00D62AAC">
            <w:pPr>
              <w:pStyle w:val="af4"/>
              <w:jc w:val="both"/>
              <w:rPr>
                <w:sz w:val="24"/>
                <w:szCs w:val="24"/>
              </w:rPr>
            </w:pPr>
            <w:r w:rsidRPr="002B2F5F">
              <w:rPr>
                <w:spacing w:val="-1"/>
                <w:sz w:val="24"/>
                <w:szCs w:val="24"/>
              </w:rPr>
              <w:t xml:space="preserve">Прочие доходы от оказания платных услуг (работ) </w:t>
            </w:r>
            <w:r w:rsidRPr="002B2F5F">
              <w:rPr>
                <w:sz w:val="24"/>
                <w:szCs w:val="24"/>
              </w:rPr>
              <w:t>получателями средств бюджетов поселений</w:t>
            </w:r>
          </w:p>
        </w:tc>
        <w:tc>
          <w:tcPr>
            <w:tcW w:w="394" w:type="pct"/>
            <w:gridSpan w:val="2"/>
            <w:vAlign w:val="center"/>
          </w:tcPr>
          <w:p w:rsidR="00C242A6" w:rsidRPr="002B2F5F" w:rsidRDefault="00C242A6" w:rsidP="00D62AAC">
            <w:pPr>
              <w:jc w:val="center"/>
              <w:rPr>
                <w:sz w:val="24"/>
                <w:szCs w:val="24"/>
              </w:rPr>
            </w:pPr>
            <w:r w:rsidRPr="002B2F5F">
              <w:rPr>
                <w:sz w:val="24"/>
                <w:szCs w:val="24"/>
              </w:rPr>
              <w:t>100</w:t>
            </w:r>
          </w:p>
        </w:tc>
      </w:tr>
      <w:tr w:rsidR="00C242A6" w:rsidRPr="002B2F5F" w:rsidTr="00FC4F5E">
        <w:trPr>
          <w:trHeight w:val="560"/>
        </w:trPr>
        <w:tc>
          <w:tcPr>
            <w:tcW w:w="1250" w:type="pct"/>
            <w:vAlign w:val="center"/>
          </w:tcPr>
          <w:p w:rsidR="00C242A6" w:rsidRPr="002B2F5F" w:rsidRDefault="00E117F5" w:rsidP="00E117F5">
            <w:pPr>
              <w:shd w:val="clear" w:color="auto" w:fill="FFFFFF"/>
              <w:ind w:right="-108"/>
              <w:rPr>
                <w:sz w:val="24"/>
                <w:szCs w:val="24"/>
              </w:rPr>
            </w:pPr>
            <w:r>
              <w:rPr>
                <w:color w:val="000000"/>
                <w:spacing w:val="-3"/>
                <w:sz w:val="24"/>
                <w:szCs w:val="24"/>
              </w:rPr>
              <w:t xml:space="preserve">  </w:t>
            </w:r>
            <w:r w:rsidR="00C242A6" w:rsidRPr="002B2F5F">
              <w:rPr>
                <w:color w:val="000000"/>
                <w:spacing w:val="-3"/>
                <w:sz w:val="24"/>
                <w:szCs w:val="24"/>
              </w:rPr>
              <w:t>1 13 02065 10 0000 130</w:t>
            </w:r>
          </w:p>
        </w:tc>
        <w:tc>
          <w:tcPr>
            <w:tcW w:w="3356" w:type="pct"/>
          </w:tcPr>
          <w:p w:rsidR="00C242A6" w:rsidRPr="002B2F5F" w:rsidRDefault="00C242A6" w:rsidP="00C60FFA">
            <w:pPr>
              <w:pStyle w:val="af4"/>
              <w:jc w:val="both"/>
              <w:rPr>
                <w:sz w:val="24"/>
                <w:szCs w:val="24"/>
              </w:rPr>
            </w:pPr>
            <w:r w:rsidRPr="002B2F5F">
              <w:rPr>
                <w:sz w:val="24"/>
                <w:szCs w:val="24"/>
              </w:rPr>
              <w:t xml:space="preserve">Доходы, поступающие в порядке возмещения расходов, понесенных в связи с эксплуатацией </w:t>
            </w:r>
            <w:r w:rsidRPr="002B2F5F">
              <w:rPr>
                <w:spacing w:val="-1"/>
                <w:sz w:val="24"/>
                <w:szCs w:val="24"/>
              </w:rPr>
              <w:t>имущества поселений</w:t>
            </w:r>
          </w:p>
        </w:tc>
        <w:tc>
          <w:tcPr>
            <w:tcW w:w="394" w:type="pct"/>
            <w:gridSpan w:val="2"/>
            <w:vAlign w:val="center"/>
          </w:tcPr>
          <w:p w:rsidR="00C242A6" w:rsidRPr="002B2F5F" w:rsidRDefault="00C242A6" w:rsidP="00D62AAC">
            <w:pPr>
              <w:jc w:val="center"/>
              <w:rPr>
                <w:sz w:val="24"/>
                <w:szCs w:val="24"/>
              </w:rPr>
            </w:pPr>
            <w:r w:rsidRPr="002B2F5F">
              <w:rPr>
                <w:sz w:val="24"/>
                <w:szCs w:val="24"/>
              </w:rPr>
              <w:t>100</w:t>
            </w:r>
          </w:p>
        </w:tc>
      </w:tr>
      <w:tr w:rsidR="00C242A6" w:rsidRPr="002B2F5F" w:rsidTr="00FC4F5E">
        <w:trPr>
          <w:trHeight w:val="560"/>
        </w:trPr>
        <w:tc>
          <w:tcPr>
            <w:tcW w:w="1250" w:type="pct"/>
            <w:vAlign w:val="center"/>
          </w:tcPr>
          <w:p w:rsidR="00C242A6" w:rsidRPr="002B2F5F" w:rsidRDefault="00E117F5" w:rsidP="00E117F5">
            <w:pPr>
              <w:shd w:val="clear" w:color="auto" w:fill="FFFFFF"/>
              <w:ind w:right="-108"/>
              <w:rPr>
                <w:sz w:val="24"/>
                <w:szCs w:val="24"/>
              </w:rPr>
            </w:pPr>
            <w:r>
              <w:rPr>
                <w:color w:val="000000"/>
                <w:spacing w:val="-4"/>
                <w:sz w:val="24"/>
                <w:szCs w:val="24"/>
              </w:rPr>
              <w:t xml:space="preserve">   </w:t>
            </w:r>
            <w:r w:rsidR="00C242A6" w:rsidRPr="002B2F5F">
              <w:rPr>
                <w:color w:val="000000"/>
                <w:spacing w:val="-4"/>
                <w:sz w:val="24"/>
                <w:szCs w:val="24"/>
              </w:rPr>
              <w:t>1 13 02995 10 0000 130</w:t>
            </w:r>
          </w:p>
        </w:tc>
        <w:tc>
          <w:tcPr>
            <w:tcW w:w="3356" w:type="pct"/>
          </w:tcPr>
          <w:p w:rsidR="00C242A6" w:rsidRPr="002B2F5F" w:rsidRDefault="00C242A6" w:rsidP="00C60FFA">
            <w:pPr>
              <w:pStyle w:val="af4"/>
              <w:jc w:val="both"/>
              <w:rPr>
                <w:sz w:val="24"/>
                <w:szCs w:val="24"/>
              </w:rPr>
            </w:pPr>
            <w:r w:rsidRPr="002B2F5F">
              <w:rPr>
                <w:color w:val="000000"/>
                <w:spacing w:val="-3"/>
                <w:sz w:val="24"/>
                <w:szCs w:val="24"/>
              </w:rPr>
              <w:t xml:space="preserve">Прочие доходы от компенсации затрат бюджетов </w:t>
            </w:r>
            <w:r w:rsidRPr="002B2F5F">
              <w:rPr>
                <w:color w:val="000000"/>
                <w:sz w:val="24"/>
                <w:szCs w:val="24"/>
              </w:rPr>
              <w:t>поселений</w:t>
            </w:r>
          </w:p>
        </w:tc>
        <w:tc>
          <w:tcPr>
            <w:tcW w:w="394" w:type="pct"/>
            <w:gridSpan w:val="2"/>
            <w:vAlign w:val="center"/>
          </w:tcPr>
          <w:p w:rsidR="00C242A6" w:rsidRPr="002B2F5F" w:rsidRDefault="00C242A6" w:rsidP="00D62AAC">
            <w:pPr>
              <w:jc w:val="center"/>
              <w:rPr>
                <w:sz w:val="24"/>
                <w:szCs w:val="24"/>
              </w:rPr>
            </w:pPr>
            <w:r w:rsidRPr="002B2F5F">
              <w:rPr>
                <w:sz w:val="24"/>
                <w:szCs w:val="24"/>
              </w:rPr>
              <w:t>100</w:t>
            </w:r>
          </w:p>
        </w:tc>
      </w:tr>
      <w:tr w:rsidR="00C242A6" w:rsidRPr="002B2F5F" w:rsidTr="00FC4F5E">
        <w:trPr>
          <w:trHeight w:val="560"/>
        </w:trPr>
        <w:tc>
          <w:tcPr>
            <w:tcW w:w="5000" w:type="pct"/>
            <w:gridSpan w:val="4"/>
            <w:vAlign w:val="center"/>
          </w:tcPr>
          <w:p w:rsidR="00C242A6" w:rsidRPr="002B2F5F" w:rsidRDefault="00C242A6" w:rsidP="007A32F6">
            <w:pPr>
              <w:jc w:val="center"/>
              <w:rPr>
                <w:b/>
                <w:sz w:val="24"/>
                <w:szCs w:val="24"/>
              </w:rPr>
            </w:pPr>
            <w:r w:rsidRPr="002B2F5F">
              <w:rPr>
                <w:b/>
                <w:sz w:val="24"/>
                <w:szCs w:val="24"/>
              </w:rPr>
              <w:t xml:space="preserve">В ЧАСТИ ДОХОДОВ ОТ ПРОДАЖИ МАТЕРИАЛЬНЫХ </w:t>
            </w:r>
          </w:p>
          <w:p w:rsidR="00C242A6" w:rsidRPr="002B2F5F" w:rsidRDefault="00C242A6" w:rsidP="007A32F6">
            <w:pPr>
              <w:jc w:val="center"/>
              <w:rPr>
                <w:sz w:val="24"/>
                <w:szCs w:val="24"/>
              </w:rPr>
            </w:pPr>
            <w:r w:rsidRPr="002B2F5F">
              <w:rPr>
                <w:b/>
                <w:sz w:val="24"/>
                <w:szCs w:val="24"/>
              </w:rPr>
              <w:t>И НЕМАТЕРИАЛЬНЫХ АКТИВОВ</w:t>
            </w:r>
          </w:p>
        </w:tc>
      </w:tr>
      <w:tr w:rsidR="00C242A6" w:rsidRPr="002B2F5F" w:rsidTr="00FC4F5E">
        <w:trPr>
          <w:trHeight w:val="560"/>
        </w:trPr>
        <w:tc>
          <w:tcPr>
            <w:tcW w:w="1250" w:type="pct"/>
            <w:vAlign w:val="center"/>
          </w:tcPr>
          <w:p w:rsidR="00C242A6" w:rsidRPr="002B2F5F" w:rsidRDefault="00C242A6" w:rsidP="00C60FFA">
            <w:pPr>
              <w:ind w:leftChars="-54" w:left="-151" w:rightChars="-54" w:right="-151"/>
              <w:jc w:val="center"/>
              <w:rPr>
                <w:snapToGrid w:val="0"/>
                <w:sz w:val="24"/>
                <w:szCs w:val="24"/>
              </w:rPr>
            </w:pPr>
            <w:r w:rsidRPr="002B2F5F">
              <w:rPr>
                <w:snapToGrid w:val="0"/>
                <w:sz w:val="24"/>
                <w:szCs w:val="24"/>
              </w:rPr>
              <w:t>1 14 01050 10 0000 410</w:t>
            </w:r>
          </w:p>
        </w:tc>
        <w:tc>
          <w:tcPr>
            <w:tcW w:w="3356" w:type="pct"/>
          </w:tcPr>
          <w:p w:rsidR="00C242A6" w:rsidRPr="002B2F5F" w:rsidRDefault="00C242A6" w:rsidP="00C60FFA">
            <w:pPr>
              <w:jc w:val="both"/>
              <w:rPr>
                <w:snapToGrid w:val="0"/>
                <w:sz w:val="24"/>
                <w:szCs w:val="24"/>
              </w:rPr>
            </w:pPr>
            <w:r w:rsidRPr="002B2F5F">
              <w:rPr>
                <w:snapToGrid w:val="0"/>
                <w:sz w:val="24"/>
                <w:szCs w:val="24"/>
              </w:rPr>
              <w:t>Доходы от продажи квартир, находящихся в собственности поселений</w:t>
            </w:r>
          </w:p>
        </w:tc>
        <w:tc>
          <w:tcPr>
            <w:tcW w:w="394" w:type="pct"/>
            <w:gridSpan w:val="2"/>
            <w:vAlign w:val="center"/>
          </w:tcPr>
          <w:p w:rsidR="00C242A6" w:rsidRPr="002B2F5F" w:rsidRDefault="00C242A6" w:rsidP="00C60FFA">
            <w:pPr>
              <w:jc w:val="center"/>
              <w:rPr>
                <w:sz w:val="24"/>
                <w:szCs w:val="24"/>
              </w:rPr>
            </w:pPr>
            <w:r w:rsidRPr="002B2F5F">
              <w:rPr>
                <w:sz w:val="24"/>
                <w:szCs w:val="24"/>
              </w:rPr>
              <w:t>100</w:t>
            </w:r>
          </w:p>
        </w:tc>
      </w:tr>
      <w:tr w:rsidR="00C242A6" w:rsidRPr="002B2F5F" w:rsidTr="00FC4F5E">
        <w:trPr>
          <w:trHeight w:val="560"/>
        </w:trPr>
        <w:tc>
          <w:tcPr>
            <w:tcW w:w="1250" w:type="pct"/>
            <w:vAlign w:val="center"/>
          </w:tcPr>
          <w:p w:rsidR="00C242A6" w:rsidRPr="002B2F5F" w:rsidRDefault="00C242A6" w:rsidP="00C60FFA">
            <w:pPr>
              <w:ind w:leftChars="-54" w:left="-151" w:rightChars="-54" w:right="-151"/>
              <w:jc w:val="center"/>
              <w:rPr>
                <w:snapToGrid w:val="0"/>
                <w:sz w:val="24"/>
                <w:szCs w:val="24"/>
              </w:rPr>
            </w:pPr>
            <w:r w:rsidRPr="002B2F5F">
              <w:rPr>
                <w:snapToGrid w:val="0"/>
                <w:sz w:val="24"/>
                <w:szCs w:val="24"/>
              </w:rPr>
              <w:t>1 14 02052 10 0000 410</w:t>
            </w:r>
          </w:p>
        </w:tc>
        <w:tc>
          <w:tcPr>
            <w:tcW w:w="3356" w:type="pct"/>
          </w:tcPr>
          <w:p w:rsidR="00C242A6" w:rsidRPr="002B2F5F" w:rsidRDefault="00C242A6" w:rsidP="00C60FFA">
            <w:pPr>
              <w:jc w:val="both"/>
              <w:rPr>
                <w:snapToGrid w:val="0"/>
                <w:sz w:val="24"/>
                <w:szCs w:val="24"/>
              </w:rPr>
            </w:pPr>
            <w:r w:rsidRPr="002B2F5F">
              <w:rPr>
                <w:snapToGrid w:val="0"/>
                <w:sz w:val="24"/>
                <w:szCs w:val="24"/>
              </w:rPr>
              <w:t xml:space="preserve">Доходы от реализации имущества, находящегося в оперативном управлении учреждений, находящихся в ведении органов управления поселений </w:t>
            </w:r>
            <w:r w:rsidRPr="002B2F5F">
              <w:rPr>
                <w:sz w:val="24"/>
                <w:szCs w:val="24"/>
              </w:rPr>
              <w:t>(за исключением имущества муниципальных бюджетных и автономных учреждений),</w:t>
            </w:r>
            <w:r w:rsidRPr="002B2F5F">
              <w:rPr>
                <w:snapToGrid w:val="0"/>
                <w:sz w:val="24"/>
                <w:szCs w:val="24"/>
              </w:rPr>
              <w:t xml:space="preserve"> в части реализации основных средств по указанному имуществу</w:t>
            </w:r>
          </w:p>
        </w:tc>
        <w:tc>
          <w:tcPr>
            <w:tcW w:w="394" w:type="pct"/>
            <w:gridSpan w:val="2"/>
            <w:vAlign w:val="center"/>
          </w:tcPr>
          <w:p w:rsidR="00C242A6" w:rsidRPr="002B2F5F" w:rsidRDefault="00C242A6" w:rsidP="00C60FFA">
            <w:pPr>
              <w:jc w:val="center"/>
              <w:rPr>
                <w:sz w:val="24"/>
                <w:szCs w:val="24"/>
              </w:rPr>
            </w:pPr>
            <w:r w:rsidRPr="002B2F5F">
              <w:rPr>
                <w:sz w:val="24"/>
                <w:szCs w:val="24"/>
              </w:rPr>
              <w:t>100</w:t>
            </w:r>
          </w:p>
        </w:tc>
      </w:tr>
      <w:tr w:rsidR="00C242A6" w:rsidRPr="002B2F5F" w:rsidTr="00FC4F5E">
        <w:trPr>
          <w:trHeight w:val="560"/>
        </w:trPr>
        <w:tc>
          <w:tcPr>
            <w:tcW w:w="1250" w:type="pct"/>
            <w:vAlign w:val="center"/>
          </w:tcPr>
          <w:p w:rsidR="00C242A6" w:rsidRPr="002B2F5F" w:rsidRDefault="00C242A6" w:rsidP="00C60FFA">
            <w:pPr>
              <w:ind w:leftChars="-54" w:left="-151" w:rightChars="-54" w:right="-151"/>
              <w:jc w:val="center"/>
              <w:rPr>
                <w:snapToGrid w:val="0"/>
                <w:sz w:val="24"/>
                <w:szCs w:val="24"/>
              </w:rPr>
            </w:pPr>
            <w:r w:rsidRPr="002B2F5F">
              <w:rPr>
                <w:snapToGrid w:val="0"/>
                <w:sz w:val="24"/>
                <w:szCs w:val="24"/>
              </w:rPr>
              <w:t>1 14 02053 10 0000 410</w:t>
            </w:r>
          </w:p>
        </w:tc>
        <w:tc>
          <w:tcPr>
            <w:tcW w:w="3356" w:type="pct"/>
          </w:tcPr>
          <w:p w:rsidR="00C242A6" w:rsidRPr="002B2F5F" w:rsidRDefault="00C242A6" w:rsidP="00C60FFA">
            <w:pPr>
              <w:ind w:leftChars="12" w:left="34"/>
              <w:jc w:val="both"/>
              <w:rPr>
                <w:sz w:val="24"/>
                <w:szCs w:val="24"/>
              </w:rPr>
            </w:pPr>
            <w:r w:rsidRPr="002B2F5F">
              <w:rPr>
                <w:sz w:val="24"/>
                <w:szCs w:val="24"/>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394" w:type="pct"/>
            <w:gridSpan w:val="2"/>
            <w:vAlign w:val="center"/>
          </w:tcPr>
          <w:p w:rsidR="00C242A6" w:rsidRPr="002B2F5F" w:rsidRDefault="00C242A6" w:rsidP="00C60FFA">
            <w:pPr>
              <w:jc w:val="center"/>
              <w:rPr>
                <w:sz w:val="24"/>
                <w:szCs w:val="24"/>
              </w:rPr>
            </w:pPr>
            <w:r w:rsidRPr="002B2F5F">
              <w:rPr>
                <w:sz w:val="24"/>
                <w:szCs w:val="24"/>
              </w:rPr>
              <w:t>100</w:t>
            </w:r>
          </w:p>
        </w:tc>
      </w:tr>
      <w:tr w:rsidR="00C242A6" w:rsidRPr="002B2F5F" w:rsidTr="00FC4F5E">
        <w:trPr>
          <w:trHeight w:val="560"/>
        </w:trPr>
        <w:tc>
          <w:tcPr>
            <w:tcW w:w="1250" w:type="pct"/>
            <w:vAlign w:val="center"/>
          </w:tcPr>
          <w:p w:rsidR="00C242A6" w:rsidRPr="002B2F5F" w:rsidRDefault="00C242A6" w:rsidP="00C60FFA">
            <w:pPr>
              <w:ind w:leftChars="-54" w:left="-151" w:rightChars="-54" w:right="-151"/>
              <w:jc w:val="center"/>
              <w:rPr>
                <w:snapToGrid w:val="0"/>
                <w:sz w:val="24"/>
                <w:szCs w:val="24"/>
              </w:rPr>
            </w:pPr>
            <w:r w:rsidRPr="002B2F5F">
              <w:rPr>
                <w:snapToGrid w:val="0"/>
                <w:sz w:val="24"/>
                <w:szCs w:val="24"/>
              </w:rPr>
              <w:t>1 14 03050 10 0000 410</w:t>
            </w:r>
          </w:p>
        </w:tc>
        <w:tc>
          <w:tcPr>
            <w:tcW w:w="3356" w:type="pct"/>
          </w:tcPr>
          <w:p w:rsidR="00C242A6" w:rsidRPr="002B2F5F" w:rsidRDefault="00C242A6" w:rsidP="00C60FFA">
            <w:pPr>
              <w:ind w:leftChars="12" w:left="34"/>
              <w:jc w:val="both"/>
              <w:rPr>
                <w:snapToGrid w:val="0"/>
                <w:sz w:val="24"/>
                <w:szCs w:val="24"/>
              </w:rPr>
            </w:pPr>
            <w:r w:rsidRPr="002B2F5F">
              <w:rPr>
                <w:snapToGrid w:val="0"/>
                <w:sz w:val="24"/>
                <w:szCs w:val="24"/>
              </w:rPr>
              <w:t>Средства от распоряжения и реализации конфискованного и иного имущества, обращенного в доходы поселений (в части реализации основных средств по указанному имуществу)</w:t>
            </w:r>
          </w:p>
        </w:tc>
        <w:tc>
          <w:tcPr>
            <w:tcW w:w="394" w:type="pct"/>
            <w:gridSpan w:val="2"/>
            <w:vAlign w:val="center"/>
          </w:tcPr>
          <w:p w:rsidR="00C242A6" w:rsidRPr="002B2F5F" w:rsidRDefault="00C242A6" w:rsidP="00C60FFA">
            <w:pPr>
              <w:jc w:val="center"/>
              <w:rPr>
                <w:sz w:val="24"/>
                <w:szCs w:val="24"/>
              </w:rPr>
            </w:pPr>
            <w:r w:rsidRPr="002B2F5F">
              <w:rPr>
                <w:sz w:val="24"/>
                <w:szCs w:val="24"/>
              </w:rPr>
              <w:t>100</w:t>
            </w:r>
          </w:p>
        </w:tc>
      </w:tr>
      <w:tr w:rsidR="00C242A6" w:rsidRPr="002B2F5F" w:rsidTr="00FC4F5E">
        <w:trPr>
          <w:trHeight w:val="560"/>
        </w:trPr>
        <w:tc>
          <w:tcPr>
            <w:tcW w:w="1250" w:type="pct"/>
            <w:vAlign w:val="center"/>
          </w:tcPr>
          <w:p w:rsidR="00C242A6" w:rsidRPr="002B2F5F" w:rsidRDefault="00C242A6" w:rsidP="00C60FFA">
            <w:pPr>
              <w:ind w:leftChars="-54" w:left="-151" w:rightChars="-54" w:right="-151"/>
              <w:jc w:val="center"/>
              <w:rPr>
                <w:snapToGrid w:val="0"/>
                <w:sz w:val="24"/>
                <w:szCs w:val="24"/>
              </w:rPr>
            </w:pPr>
            <w:r w:rsidRPr="002B2F5F">
              <w:rPr>
                <w:snapToGrid w:val="0"/>
                <w:sz w:val="24"/>
                <w:szCs w:val="24"/>
              </w:rPr>
              <w:t>1 14 04050 10 0000 420</w:t>
            </w:r>
          </w:p>
        </w:tc>
        <w:tc>
          <w:tcPr>
            <w:tcW w:w="3356" w:type="pct"/>
          </w:tcPr>
          <w:p w:rsidR="00C242A6" w:rsidRPr="002B2F5F" w:rsidRDefault="00C242A6" w:rsidP="00C60FFA">
            <w:pPr>
              <w:ind w:leftChars="12" w:left="34"/>
              <w:jc w:val="both"/>
              <w:rPr>
                <w:snapToGrid w:val="0"/>
                <w:sz w:val="24"/>
                <w:szCs w:val="24"/>
              </w:rPr>
            </w:pPr>
            <w:r w:rsidRPr="002B2F5F">
              <w:rPr>
                <w:snapToGrid w:val="0"/>
                <w:sz w:val="24"/>
                <w:szCs w:val="24"/>
              </w:rPr>
              <w:t>Доходы от продажи нематериальных активов, находящихся в собственности поселений</w:t>
            </w:r>
          </w:p>
        </w:tc>
        <w:tc>
          <w:tcPr>
            <w:tcW w:w="394" w:type="pct"/>
            <w:gridSpan w:val="2"/>
            <w:vAlign w:val="center"/>
          </w:tcPr>
          <w:p w:rsidR="00C242A6" w:rsidRPr="002B2F5F" w:rsidRDefault="00C242A6" w:rsidP="00C60FFA">
            <w:pPr>
              <w:jc w:val="center"/>
              <w:rPr>
                <w:sz w:val="24"/>
                <w:szCs w:val="24"/>
              </w:rPr>
            </w:pPr>
            <w:r w:rsidRPr="002B2F5F">
              <w:rPr>
                <w:sz w:val="24"/>
                <w:szCs w:val="24"/>
              </w:rPr>
              <w:t>100</w:t>
            </w:r>
          </w:p>
        </w:tc>
      </w:tr>
      <w:tr w:rsidR="00C242A6" w:rsidRPr="002B2F5F" w:rsidTr="00FC4F5E">
        <w:trPr>
          <w:trHeight w:val="560"/>
        </w:trPr>
        <w:tc>
          <w:tcPr>
            <w:tcW w:w="1250" w:type="pct"/>
            <w:vAlign w:val="center"/>
          </w:tcPr>
          <w:p w:rsidR="00C242A6" w:rsidRPr="002B2F5F" w:rsidRDefault="00C242A6" w:rsidP="00C60FFA">
            <w:pPr>
              <w:ind w:leftChars="-54" w:left="-151" w:rightChars="-54" w:right="-151"/>
              <w:jc w:val="center"/>
              <w:rPr>
                <w:snapToGrid w:val="0"/>
                <w:sz w:val="24"/>
                <w:szCs w:val="24"/>
              </w:rPr>
            </w:pPr>
            <w:r w:rsidRPr="002B2F5F">
              <w:rPr>
                <w:snapToGrid w:val="0"/>
                <w:sz w:val="24"/>
                <w:szCs w:val="24"/>
              </w:rPr>
              <w:t>1 14 06025 10 0000 430</w:t>
            </w:r>
          </w:p>
        </w:tc>
        <w:tc>
          <w:tcPr>
            <w:tcW w:w="3356" w:type="pct"/>
          </w:tcPr>
          <w:p w:rsidR="00C242A6" w:rsidRPr="002B2F5F" w:rsidRDefault="00C242A6" w:rsidP="00C60FFA">
            <w:pPr>
              <w:ind w:leftChars="12" w:left="34"/>
              <w:jc w:val="both"/>
              <w:rPr>
                <w:sz w:val="24"/>
                <w:szCs w:val="24"/>
              </w:rPr>
            </w:pPr>
            <w:r w:rsidRPr="002B2F5F">
              <w:rPr>
                <w:sz w:val="24"/>
                <w:szCs w:val="24"/>
              </w:rPr>
              <w:t>Доходы от продажи земельных участков, находящихся в собственности поселений (за исключением земельных участков муниципальных бюджетных и автономных учреждений)</w:t>
            </w:r>
          </w:p>
        </w:tc>
        <w:tc>
          <w:tcPr>
            <w:tcW w:w="394" w:type="pct"/>
            <w:gridSpan w:val="2"/>
            <w:vAlign w:val="center"/>
          </w:tcPr>
          <w:p w:rsidR="00C242A6" w:rsidRPr="002B2F5F" w:rsidRDefault="00C242A6" w:rsidP="00C60FFA">
            <w:pPr>
              <w:jc w:val="center"/>
              <w:rPr>
                <w:sz w:val="24"/>
                <w:szCs w:val="24"/>
              </w:rPr>
            </w:pPr>
            <w:r w:rsidRPr="002B2F5F">
              <w:rPr>
                <w:sz w:val="24"/>
                <w:szCs w:val="24"/>
              </w:rPr>
              <w:t>100</w:t>
            </w:r>
          </w:p>
        </w:tc>
      </w:tr>
      <w:tr w:rsidR="00C242A6" w:rsidRPr="002B2F5F" w:rsidTr="00FC4F5E">
        <w:trPr>
          <w:trHeight w:val="381"/>
        </w:trPr>
        <w:tc>
          <w:tcPr>
            <w:tcW w:w="5000" w:type="pct"/>
            <w:gridSpan w:val="4"/>
            <w:vAlign w:val="center"/>
          </w:tcPr>
          <w:p w:rsidR="00C242A6" w:rsidRPr="002B2F5F" w:rsidRDefault="00C242A6" w:rsidP="00C60FFA">
            <w:pPr>
              <w:jc w:val="center"/>
              <w:rPr>
                <w:b/>
                <w:sz w:val="24"/>
                <w:szCs w:val="24"/>
              </w:rPr>
            </w:pPr>
            <w:r w:rsidRPr="002B2F5F">
              <w:rPr>
                <w:b/>
                <w:sz w:val="24"/>
                <w:szCs w:val="24"/>
              </w:rPr>
              <w:t>В ЧАСТИ АДМИНИСТРАТИВНЫХ ПЛАТЕЖЕЙ И СБОРОВ</w:t>
            </w:r>
          </w:p>
        </w:tc>
      </w:tr>
      <w:tr w:rsidR="00012014" w:rsidRPr="002B2F5F" w:rsidTr="00FC4F5E">
        <w:trPr>
          <w:trHeight w:val="560"/>
        </w:trPr>
        <w:tc>
          <w:tcPr>
            <w:tcW w:w="1250" w:type="pct"/>
            <w:vAlign w:val="center"/>
          </w:tcPr>
          <w:p w:rsidR="00012014" w:rsidRPr="002B2F5F" w:rsidRDefault="00012014" w:rsidP="00203BB4">
            <w:pPr>
              <w:shd w:val="clear" w:color="auto" w:fill="FFFFFF"/>
              <w:jc w:val="center"/>
              <w:rPr>
                <w:sz w:val="24"/>
                <w:szCs w:val="24"/>
              </w:rPr>
            </w:pPr>
            <w:r w:rsidRPr="002B2F5F">
              <w:rPr>
                <w:color w:val="000000"/>
                <w:spacing w:val="-4"/>
                <w:sz w:val="24"/>
                <w:szCs w:val="24"/>
              </w:rPr>
              <w:t>1 15 02050 10 0000 140</w:t>
            </w:r>
          </w:p>
        </w:tc>
        <w:tc>
          <w:tcPr>
            <w:tcW w:w="3375" w:type="pct"/>
            <w:gridSpan w:val="2"/>
          </w:tcPr>
          <w:p w:rsidR="00012014" w:rsidRPr="002B2F5F" w:rsidRDefault="00012014" w:rsidP="00203BB4">
            <w:pPr>
              <w:pStyle w:val="af4"/>
              <w:jc w:val="both"/>
              <w:rPr>
                <w:sz w:val="24"/>
                <w:szCs w:val="24"/>
              </w:rPr>
            </w:pPr>
            <w:r w:rsidRPr="002B2F5F">
              <w:rPr>
                <w:sz w:val="24"/>
                <w:szCs w:val="24"/>
              </w:rPr>
              <w:t xml:space="preserve">Платежи, взимаемые органами управления </w:t>
            </w:r>
            <w:r w:rsidRPr="002B2F5F">
              <w:rPr>
                <w:spacing w:val="-3"/>
                <w:sz w:val="24"/>
                <w:szCs w:val="24"/>
              </w:rPr>
              <w:t xml:space="preserve">(организациями) поселений, за </w:t>
            </w:r>
            <w:r w:rsidRPr="002B2F5F">
              <w:rPr>
                <w:sz w:val="24"/>
                <w:szCs w:val="24"/>
              </w:rPr>
              <w:t>выполнение определенных функций</w:t>
            </w:r>
          </w:p>
        </w:tc>
        <w:tc>
          <w:tcPr>
            <w:tcW w:w="375" w:type="pct"/>
            <w:vAlign w:val="center"/>
          </w:tcPr>
          <w:p w:rsidR="00012014" w:rsidRPr="002B2F5F" w:rsidRDefault="00012014" w:rsidP="00203BB4">
            <w:pPr>
              <w:jc w:val="center"/>
              <w:rPr>
                <w:sz w:val="24"/>
                <w:szCs w:val="24"/>
              </w:rPr>
            </w:pPr>
            <w:r w:rsidRPr="002B2F5F">
              <w:rPr>
                <w:sz w:val="24"/>
                <w:szCs w:val="24"/>
              </w:rPr>
              <w:t>100</w:t>
            </w:r>
          </w:p>
        </w:tc>
      </w:tr>
      <w:tr w:rsidR="00012014" w:rsidRPr="002B2F5F" w:rsidTr="00FC4F5E">
        <w:trPr>
          <w:trHeight w:val="560"/>
        </w:trPr>
        <w:tc>
          <w:tcPr>
            <w:tcW w:w="5000" w:type="pct"/>
            <w:gridSpan w:val="4"/>
            <w:vAlign w:val="center"/>
          </w:tcPr>
          <w:p w:rsidR="00012014" w:rsidRPr="002B2F5F" w:rsidRDefault="00012014" w:rsidP="00203BB4">
            <w:pPr>
              <w:jc w:val="center"/>
              <w:rPr>
                <w:sz w:val="24"/>
                <w:szCs w:val="24"/>
              </w:rPr>
            </w:pPr>
            <w:r w:rsidRPr="002B2F5F">
              <w:rPr>
                <w:b/>
                <w:sz w:val="24"/>
                <w:szCs w:val="24"/>
              </w:rPr>
              <w:lastRenderedPageBreak/>
              <w:t>В ЧАСТИ ШТРАФОВ, САНКЦИЙ, ВОЗМЕЩЕНИЕ УЩЕРБА</w:t>
            </w:r>
          </w:p>
        </w:tc>
      </w:tr>
      <w:tr w:rsidR="00012014" w:rsidRPr="002B2F5F" w:rsidTr="00FC4F5E">
        <w:trPr>
          <w:trHeight w:val="560"/>
        </w:trPr>
        <w:tc>
          <w:tcPr>
            <w:tcW w:w="1250" w:type="pct"/>
            <w:vAlign w:val="center"/>
          </w:tcPr>
          <w:p w:rsidR="00012014" w:rsidRPr="002B2F5F" w:rsidRDefault="0025063D" w:rsidP="004F62D0">
            <w:pPr>
              <w:ind w:rightChars="-54" w:right="-151"/>
              <w:jc w:val="center"/>
              <w:rPr>
                <w:snapToGrid w:val="0"/>
                <w:sz w:val="24"/>
                <w:szCs w:val="24"/>
              </w:rPr>
            </w:pPr>
            <w:r w:rsidRPr="0025063D">
              <w:rPr>
                <w:snapToGrid w:val="0"/>
                <w:sz w:val="24"/>
                <w:szCs w:val="24"/>
              </w:rPr>
              <w:t>1 16 07090 10 0000 140</w:t>
            </w:r>
          </w:p>
        </w:tc>
        <w:tc>
          <w:tcPr>
            <w:tcW w:w="3356" w:type="pct"/>
          </w:tcPr>
          <w:p w:rsidR="00012014" w:rsidRPr="002B2F5F" w:rsidRDefault="0025063D" w:rsidP="004F62D0">
            <w:pPr>
              <w:jc w:val="both"/>
              <w:rPr>
                <w:snapToGrid w:val="0"/>
                <w:sz w:val="24"/>
                <w:szCs w:val="24"/>
              </w:rPr>
            </w:pPr>
            <w:r w:rsidRPr="0025063D">
              <w:rPr>
                <w:sz w:val="24"/>
                <w:szCs w:val="24"/>
              </w:rPr>
              <w:t>Иные штрафы, н</w:t>
            </w:r>
            <w:r>
              <w:rPr>
                <w:sz w:val="24"/>
                <w:szCs w:val="24"/>
              </w:rPr>
              <w:t>еустойки, пени, уплаченные в со</w:t>
            </w:r>
            <w:r w:rsidRPr="0025063D">
              <w:rPr>
                <w:sz w:val="24"/>
                <w:szCs w:val="24"/>
              </w:rPr>
              <w:t>ответствии с за</w:t>
            </w:r>
            <w:r>
              <w:rPr>
                <w:sz w:val="24"/>
                <w:szCs w:val="24"/>
              </w:rPr>
              <w:t>коном или договором в случае не</w:t>
            </w:r>
            <w:r w:rsidRPr="0025063D">
              <w:rPr>
                <w:sz w:val="24"/>
                <w:szCs w:val="24"/>
              </w:rPr>
              <w:t>исполнения или</w:t>
            </w:r>
            <w:r>
              <w:rPr>
                <w:sz w:val="24"/>
                <w:szCs w:val="24"/>
              </w:rPr>
              <w:t xml:space="preserve"> ненадлежащего исполнения обяза</w:t>
            </w:r>
            <w:r w:rsidRPr="0025063D">
              <w:rPr>
                <w:sz w:val="24"/>
                <w:szCs w:val="24"/>
              </w:rPr>
              <w:t>тельств перед</w:t>
            </w:r>
            <w:r>
              <w:rPr>
                <w:sz w:val="24"/>
                <w:szCs w:val="24"/>
              </w:rPr>
              <w:t xml:space="preserve"> муниципальным органом, (муници</w:t>
            </w:r>
            <w:r w:rsidRPr="0025063D">
              <w:rPr>
                <w:sz w:val="24"/>
                <w:szCs w:val="24"/>
              </w:rPr>
              <w:t>пальным казен</w:t>
            </w:r>
            <w:r>
              <w:rPr>
                <w:sz w:val="24"/>
                <w:szCs w:val="24"/>
              </w:rPr>
              <w:t>ным учреждением) сельского посе</w:t>
            </w:r>
            <w:r w:rsidRPr="0025063D">
              <w:rPr>
                <w:sz w:val="24"/>
                <w:szCs w:val="24"/>
              </w:rPr>
              <w:t>ления</w:t>
            </w:r>
          </w:p>
        </w:tc>
        <w:tc>
          <w:tcPr>
            <w:tcW w:w="394" w:type="pct"/>
            <w:gridSpan w:val="2"/>
            <w:vAlign w:val="center"/>
          </w:tcPr>
          <w:p w:rsidR="00012014" w:rsidRPr="002B2F5F" w:rsidRDefault="00012014" w:rsidP="004F62D0">
            <w:pPr>
              <w:jc w:val="center"/>
              <w:rPr>
                <w:sz w:val="24"/>
                <w:szCs w:val="24"/>
              </w:rPr>
            </w:pPr>
            <w:r w:rsidRPr="002B2F5F">
              <w:rPr>
                <w:sz w:val="24"/>
                <w:szCs w:val="24"/>
              </w:rPr>
              <w:t>100</w:t>
            </w:r>
          </w:p>
        </w:tc>
      </w:tr>
      <w:tr w:rsidR="00A60E0B" w:rsidRPr="002B2F5F" w:rsidTr="00FC4F5E">
        <w:trPr>
          <w:trHeight w:val="298"/>
        </w:trPr>
        <w:tc>
          <w:tcPr>
            <w:tcW w:w="5000" w:type="pct"/>
            <w:gridSpan w:val="4"/>
          </w:tcPr>
          <w:p w:rsidR="00A60E0B" w:rsidRPr="002B2F5F" w:rsidRDefault="00A60E0B" w:rsidP="00A60E0B">
            <w:pPr>
              <w:rPr>
                <w:sz w:val="24"/>
                <w:szCs w:val="24"/>
              </w:rPr>
            </w:pPr>
            <w:r w:rsidRPr="002B2F5F">
              <w:rPr>
                <w:b/>
                <w:snapToGrid w:val="0"/>
                <w:sz w:val="24"/>
                <w:szCs w:val="24"/>
              </w:rPr>
              <w:t xml:space="preserve">                                         В ЧАСТИ ПРОЧИХ НЕНАЛОГОВЫХ ДОХОДОВ</w:t>
            </w:r>
          </w:p>
        </w:tc>
      </w:tr>
      <w:tr w:rsidR="00A60E0B" w:rsidRPr="002B2F5F" w:rsidTr="00FC4F5E">
        <w:trPr>
          <w:trHeight w:val="560"/>
        </w:trPr>
        <w:tc>
          <w:tcPr>
            <w:tcW w:w="1250" w:type="pct"/>
            <w:vAlign w:val="center"/>
          </w:tcPr>
          <w:p w:rsidR="00A60E0B" w:rsidRPr="002B2F5F" w:rsidRDefault="00A60E0B" w:rsidP="00A60E0B">
            <w:pPr>
              <w:ind w:leftChars="-54" w:left="-151" w:rightChars="-54" w:right="-151" w:firstLine="151"/>
              <w:rPr>
                <w:snapToGrid w:val="0"/>
                <w:sz w:val="24"/>
                <w:szCs w:val="24"/>
              </w:rPr>
            </w:pPr>
            <w:r w:rsidRPr="002B2F5F">
              <w:rPr>
                <w:snapToGrid w:val="0"/>
                <w:sz w:val="24"/>
                <w:szCs w:val="24"/>
              </w:rPr>
              <w:t>1 17 01050 10 0000 180</w:t>
            </w:r>
          </w:p>
        </w:tc>
        <w:tc>
          <w:tcPr>
            <w:tcW w:w="3356" w:type="pct"/>
          </w:tcPr>
          <w:p w:rsidR="00A60E0B" w:rsidRPr="002B2F5F" w:rsidRDefault="00A60E0B" w:rsidP="00A60E0B">
            <w:pPr>
              <w:ind w:leftChars="12" w:left="34"/>
              <w:jc w:val="both"/>
              <w:rPr>
                <w:snapToGrid w:val="0"/>
                <w:sz w:val="24"/>
                <w:szCs w:val="24"/>
              </w:rPr>
            </w:pPr>
            <w:r w:rsidRPr="002B2F5F">
              <w:rPr>
                <w:snapToGrid w:val="0"/>
                <w:sz w:val="24"/>
                <w:szCs w:val="24"/>
              </w:rPr>
              <w:t>Невыясненные поступления, зачисляемые в бюджеты поселений</w:t>
            </w:r>
          </w:p>
        </w:tc>
        <w:tc>
          <w:tcPr>
            <w:tcW w:w="394" w:type="pct"/>
            <w:gridSpan w:val="2"/>
            <w:vAlign w:val="center"/>
          </w:tcPr>
          <w:p w:rsidR="00A60E0B" w:rsidRPr="002B2F5F" w:rsidRDefault="00A60E0B" w:rsidP="00A60E0B">
            <w:pPr>
              <w:jc w:val="center"/>
              <w:rPr>
                <w:sz w:val="24"/>
                <w:szCs w:val="24"/>
              </w:rPr>
            </w:pPr>
            <w:r w:rsidRPr="002B2F5F">
              <w:rPr>
                <w:sz w:val="24"/>
                <w:szCs w:val="24"/>
              </w:rPr>
              <w:t>100</w:t>
            </w:r>
          </w:p>
        </w:tc>
      </w:tr>
      <w:tr w:rsidR="00A60E0B" w:rsidRPr="002B2F5F" w:rsidTr="00FC4F5E">
        <w:trPr>
          <w:trHeight w:val="398"/>
        </w:trPr>
        <w:tc>
          <w:tcPr>
            <w:tcW w:w="1250" w:type="pct"/>
            <w:vAlign w:val="center"/>
          </w:tcPr>
          <w:p w:rsidR="00A60E0B" w:rsidRPr="002B2F5F" w:rsidRDefault="00A60E0B" w:rsidP="00A60E0B">
            <w:pPr>
              <w:ind w:leftChars="-54" w:left="-151" w:rightChars="-54" w:right="-151" w:firstLine="151"/>
              <w:rPr>
                <w:snapToGrid w:val="0"/>
                <w:sz w:val="24"/>
                <w:szCs w:val="24"/>
              </w:rPr>
            </w:pPr>
            <w:r w:rsidRPr="002B2F5F">
              <w:rPr>
                <w:snapToGrid w:val="0"/>
                <w:sz w:val="24"/>
                <w:szCs w:val="24"/>
              </w:rPr>
              <w:t>1 17 05050 10 0000 180</w:t>
            </w:r>
          </w:p>
        </w:tc>
        <w:tc>
          <w:tcPr>
            <w:tcW w:w="3356" w:type="pct"/>
          </w:tcPr>
          <w:p w:rsidR="00A60E0B" w:rsidRPr="002B2F5F" w:rsidRDefault="00A60E0B" w:rsidP="00A60E0B">
            <w:pPr>
              <w:ind w:leftChars="12" w:left="34"/>
              <w:jc w:val="both"/>
              <w:rPr>
                <w:snapToGrid w:val="0"/>
                <w:sz w:val="24"/>
                <w:szCs w:val="24"/>
              </w:rPr>
            </w:pPr>
            <w:r w:rsidRPr="002B2F5F">
              <w:rPr>
                <w:snapToGrid w:val="0"/>
                <w:sz w:val="24"/>
                <w:szCs w:val="24"/>
              </w:rPr>
              <w:t>Прочие неналоговые доходы бюджетов поселений</w:t>
            </w:r>
          </w:p>
        </w:tc>
        <w:tc>
          <w:tcPr>
            <w:tcW w:w="394" w:type="pct"/>
            <w:gridSpan w:val="2"/>
            <w:vAlign w:val="center"/>
          </w:tcPr>
          <w:p w:rsidR="00A60E0B" w:rsidRPr="002B2F5F" w:rsidRDefault="00A60E0B" w:rsidP="00A60E0B">
            <w:pPr>
              <w:jc w:val="center"/>
              <w:rPr>
                <w:sz w:val="24"/>
                <w:szCs w:val="24"/>
              </w:rPr>
            </w:pPr>
            <w:r w:rsidRPr="002B2F5F">
              <w:rPr>
                <w:sz w:val="24"/>
                <w:szCs w:val="24"/>
              </w:rPr>
              <w:t>100</w:t>
            </w:r>
          </w:p>
        </w:tc>
      </w:tr>
      <w:tr w:rsidR="0074718E" w:rsidRPr="002B2F5F" w:rsidTr="00FC4F5E">
        <w:trPr>
          <w:trHeight w:val="560"/>
        </w:trPr>
        <w:tc>
          <w:tcPr>
            <w:tcW w:w="5000" w:type="pct"/>
            <w:gridSpan w:val="4"/>
            <w:vAlign w:val="center"/>
          </w:tcPr>
          <w:p w:rsidR="0074718E" w:rsidRPr="002B2F5F" w:rsidRDefault="0074718E" w:rsidP="0074718E">
            <w:pPr>
              <w:widowControl w:val="0"/>
              <w:autoSpaceDE w:val="0"/>
              <w:autoSpaceDN w:val="0"/>
              <w:adjustRightInd w:val="0"/>
              <w:ind w:rightChars="-54" w:right="-151"/>
              <w:rPr>
                <w:b/>
                <w:sz w:val="24"/>
                <w:szCs w:val="24"/>
              </w:rPr>
            </w:pPr>
            <w:r>
              <w:rPr>
                <w:b/>
                <w:sz w:val="24"/>
                <w:szCs w:val="24"/>
              </w:rPr>
              <w:t xml:space="preserve">            </w:t>
            </w:r>
            <w:r w:rsidRPr="002B2F5F">
              <w:rPr>
                <w:b/>
                <w:sz w:val="24"/>
                <w:szCs w:val="24"/>
              </w:rPr>
              <w:t xml:space="preserve">В ЧАСТИ БЕЗВОЗМЕЗДНЫХ ПОСТУПЛЕНИЙ ОТ ДРУГИХ БЮДЖЕТОВ </w:t>
            </w:r>
          </w:p>
          <w:p w:rsidR="0074718E" w:rsidRPr="002B2F5F" w:rsidRDefault="0074718E" w:rsidP="0074718E">
            <w:pPr>
              <w:jc w:val="center"/>
              <w:rPr>
                <w:sz w:val="24"/>
                <w:szCs w:val="24"/>
              </w:rPr>
            </w:pPr>
            <w:r w:rsidRPr="002B2F5F">
              <w:rPr>
                <w:b/>
                <w:sz w:val="24"/>
                <w:szCs w:val="24"/>
              </w:rPr>
              <w:t>БЮДЖЕТНОЙ СИСТЕМЫ РОССИЙСКОЙ ФЕДЕРАЦИИ</w:t>
            </w:r>
          </w:p>
        </w:tc>
      </w:tr>
      <w:tr w:rsidR="0074718E" w:rsidRPr="002B2F5F" w:rsidTr="00FC4F5E">
        <w:trPr>
          <w:trHeight w:val="560"/>
        </w:trPr>
        <w:tc>
          <w:tcPr>
            <w:tcW w:w="1250" w:type="pct"/>
            <w:tcBorders>
              <w:top w:val="single" w:sz="4" w:space="0" w:color="auto"/>
              <w:left w:val="single" w:sz="4" w:space="0" w:color="auto"/>
              <w:bottom w:val="single" w:sz="4" w:space="0" w:color="auto"/>
              <w:right w:val="single" w:sz="4" w:space="0" w:color="auto"/>
            </w:tcBorders>
          </w:tcPr>
          <w:p w:rsidR="0074718E" w:rsidRPr="002B2F5F" w:rsidRDefault="0074718E" w:rsidP="0074718E">
            <w:pPr>
              <w:jc w:val="both"/>
              <w:rPr>
                <w:sz w:val="24"/>
                <w:szCs w:val="24"/>
              </w:rPr>
            </w:pPr>
            <w:r>
              <w:rPr>
                <w:sz w:val="24"/>
                <w:szCs w:val="24"/>
              </w:rPr>
              <w:t>2 02 16001 10 0001 150</w:t>
            </w:r>
          </w:p>
        </w:tc>
        <w:tc>
          <w:tcPr>
            <w:tcW w:w="3356" w:type="pct"/>
            <w:tcBorders>
              <w:top w:val="single" w:sz="4" w:space="0" w:color="auto"/>
              <w:left w:val="single" w:sz="4" w:space="0" w:color="auto"/>
              <w:bottom w:val="single" w:sz="4" w:space="0" w:color="auto"/>
              <w:right w:val="single" w:sz="4" w:space="0" w:color="auto"/>
            </w:tcBorders>
          </w:tcPr>
          <w:p w:rsidR="0074718E" w:rsidRPr="002B2F5F" w:rsidRDefault="0074718E" w:rsidP="0074718E">
            <w:pPr>
              <w:jc w:val="both"/>
              <w:rPr>
                <w:sz w:val="24"/>
                <w:szCs w:val="24"/>
              </w:rPr>
            </w:pPr>
            <w:r w:rsidRPr="002B2F5F">
              <w:rPr>
                <w:sz w:val="24"/>
                <w:szCs w:val="24"/>
              </w:rPr>
              <w:t>Дотации бюджетам сельских поселений на выравнивание бюджетной обеспеченности, за счет средств областного бюджета</w:t>
            </w:r>
          </w:p>
        </w:tc>
        <w:tc>
          <w:tcPr>
            <w:tcW w:w="394" w:type="pct"/>
            <w:gridSpan w:val="2"/>
            <w:tcBorders>
              <w:top w:val="single" w:sz="4" w:space="0" w:color="auto"/>
              <w:left w:val="single" w:sz="4" w:space="0" w:color="auto"/>
              <w:bottom w:val="single" w:sz="4" w:space="0" w:color="auto"/>
              <w:right w:val="single" w:sz="4" w:space="0" w:color="auto"/>
            </w:tcBorders>
          </w:tcPr>
          <w:p w:rsidR="0074718E" w:rsidRPr="002B2F5F" w:rsidRDefault="0074718E" w:rsidP="003B3232">
            <w:pPr>
              <w:jc w:val="center"/>
              <w:rPr>
                <w:sz w:val="24"/>
                <w:szCs w:val="24"/>
              </w:rPr>
            </w:pPr>
            <w:r w:rsidRPr="002B2F5F">
              <w:rPr>
                <w:sz w:val="24"/>
                <w:szCs w:val="24"/>
              </w:rPr>
              <w:t>100</w:t>
            </w:r>
          </w:p>
        </w:tc>
      </w:tr>
      <w:tr w:rsidR="002E465E" w:rsidRPr="002B2F5F" w:rsidTr="00FC4F5E">
        <w:trPr>
          <w:trHeight w:val="560"/>
        </w:trPr>
        <w:tc>
          <w:tcPr>
            <w:tcW w:w="1250" w:type="pct"/>
            <w:tcBorders>
              <w:top w:val="single" w:sz="4" w:space="0" w:color="auto"/>
              <w:left w:val="single" w:sz="4" w:space="0" w:color="auto"/>
              <w:bottom w:val="single" w:sz="4" w:space="0" w:color="auto"/>
              <w:right w:val="single" w:sz="4" w:space="0" w:color="auto"/>
            </w:tcBorders>
          </w:tcPr>
          <w:p w:rsidR="002E465E" w:rsidRPr="002B2F5F" w:rsidRDefault="002E465E" w:rsidP="002E465E">
            <w:pPr>
              <w:jc w:val="both"/>
              <w:rPr>
                <w:sz w:val="24"/>
                <w:szCs w:val="24"/>
              </w:rPr>
            </w:pPr>
            <w:r>
              <w:rPr>
                <w:sz w:val="24"/>
                <w:szCs w:val="24"/>
              </w:rPr>
              <w:t>2 02 16001 10 0002 150</w:t>
            </w:r>
          </w:p>
        </w:tc>
        <w:tc>
          <w:tcPr>
            <w:tcW w:w="3356" w:type="pct"/>
            <w:tcBorders>
              <w:top w:val="single" w:sz="4" w:space="0" w:color="auto"/>
              <w:left w:val="single" w:sz="4" w:space="0" w:color="auto"/>
              <w:bottom w:val="single" w:sz="4" w:space="0" w:color="auto"/>
              <w:right w:val="single" w:sz="4" w:space="0" w:color="auto"/>
            </w:tcBorders>
          </w:tcPr>
          <w:p w:rsidR="002E465E" w:rsidRPr="002B2F5F" w:rsidRDefault="002E465E" w:rsidP="002E465E">
            <w:pPr>
              <w:jc w:val="both"/>
              <w:rPr>
                <w:sz w:val="24"/>
                <w:szCs w:val="24"/>
              </w:rPr>
            </w:pPr>
            <w:r w:rsidRPr="002B2F5F">
              <w:rPr>
                <w:sz w:val="24"/>
                <w:szCs w:val="24"/>
              </w:rPr>
              <w:t xml:space="preserve">Дотации бюджетам сельских поселений на выравнивание бюджетной обеспеченности, за счет средств </w:t>
            </w:r>
            <w:r w:rsidR="00735D90" w:rsidRPr="002B2F5F">
              <w:rPr>
                <w:sz w:val="24"/>
                <w:szCs w:val="24"/>
              </w:rPr>
              <w:t>районного бюджета</w:t>
            </w:r>
          </w:p>
        </w:tc>
        <w:tc>
          <w:tcPr>
            <w:tcW w:w="394" w:type="pct"/>
            <w:gridSpan w:val="2"/>
            <w:tcBorders>
              <w:top w:val="single" w:sz="4" w:space="0" w:color="auto"/>
              <w:left w:val="single" w:sz="4" w:space="0" w:color="auto"/>
              <w:bottom w:val="single" w:sz="4" w:space="0" w:color="auto"/>
              <w:right w:val="single" w:sz="4" w:space="0" w:color="auto"/>
            </w:tcBorders>
          </w:tcPr>
          <w:p w:rsidR="002E465E" w:rsidRPr="002B2F5F" w:rsidRDefault="002E465E" w:rsidP="003B3232">
            <w:pPr>
              <w:jc w:val="center"/>
              <w:rPr>
                <w:sz w:val="24"/>
                <w:szCs w:val="24"/>
              </w:rPr>
            </w:pPr>
            <w:r w:rsidRPr="002B2F5F">
              <w:rPr>
                <w:sz w:val="24"/>
                <w:szCs w:val="24"/>
              </w:rPr>
              <w:t>100</w:t>
            </w:r>
          </w:p>
        </w:tc>
      </w:tr>
      <w:tr w:rsidR="002E465E" w:rsidRPr="002B2F5F" w:rsidTr="00FC4F5E">
        <w:trPr>
          <w:trHeight w:val="560"/>
        </w:trPr>
        <w:tc>
          <w:tcPr>
            <w:tcW w:w="1250" w:type="pct"/>
            <w:tcBorders>
              <w:top w:val="single" w:sz="4" w:space="0" w:color="auto"/>
              <w:left w:val="single" w:sz="4" w:space="0" w:color="auto"/>
              <w:bottom w:val="single" w:sz="4" w:space="0" w:color="auto"/>
              <w:right w:val="single" w:sz="4" w:space="0" w:color="auto"/>
            </w:tcBorders>
          </w:tcPr>
          <w:p w:rsidR="002E465E" w:rsidRDefault="002E465E" w:rsidP="00EE0696">
            <w:pPr>
              <w:jc w:val="both"/>
              <w:rPr>
                <w:sz w:val="24"/>
                <w:szCs w:val="24"/>
              </w:rPr>
            </w:pPr>
            <w:r>
              <w:rPr>
                <w:sz w:val="24"/>
                <w:szCs w:val="24"/>
              </w:rPr>
              <w:t xml:space="preserve">2 02 </w:t>
            </w:r>
            <w:r w:rsidR="00EE0696">
              <w:rPr>
                <w:sz w:val="24"/>
                <w:szCs w:val="24"/>
              </w:rPr>
              <w:t>19999</w:t>
            </w:r>
            <w:r>
              <w:rPr>
                <w:sz w:val="24"/>
                <w:szCs w:val="24"/>
              </w:rPr>
              <w:t xml:space="preserve"> 10 0001</w:t>
            </w:r>
            <w:r w:rsidRPr="00A16F59">
              <w:rPr>
                <w:sz w:val="24"/>
                <w:szCs w:val="24"/>
              </w:rPr>
              <w:t xml:space="preserve"> 150</w:t>
            </w:r>
          </w:p>
        </w:tc>
        <w:tc>
          <w:tcPr>
            <w:tcW w:w="3356" w:type="pct"/>
            <w:tcBorders>
              <w:top w:val="single" w:sz="4" w:space="0" w:color="auto"/>
              <w:left w:val="single" w:sz="4" w:space="0" w:color="auto"/>
              <w:bottom w:val="single" w:sz="4" w:space="0" w:color="auto"/>
              <w:right w:val="single" w:sz="4" w:space="0" w:color="auto"/>
            </w:tcBorders>
          </w:tcPr>
          <w:p w:rsidR="002E465E" w:rsidRPr="002B2F5F" w:rsidRDefault="00EE0696" w:rsidP="002E465E">
            <w:pPr>
              <w:jc w:val="both"/>
              <w:rPr>
                <w:sz w:val="24"/>
                <w:szCs w:val="24"/>
              </w:rPr>
            </w:pPr>
            <w:r w:rsidRPr="00EE0696">
              <w:rPr>
                <w:sz w:val="24"/>
                <w:szCs w:val="24"/>
              </w:rPr>
              <w:t>Прочие дотации бюджетам сельских поселений для уплаты налога на имущество</w:t>
            </w:r>
          </w:p>
        </w:tc>
        <w:tc>
          <w:tcPr>
            <w:tcW w:w="394" w:type="pct"/>
            <w:gridSpan w:val="2"/>
            <w:tcBorders>
              <w:top w:val="single" w:sz="4" w:space="0" w:color="auto"/>
              <w:left w:val="single" w:sz="4" w:space="0" w:color="auto"/>
              <w:bottom w:val="single" w:sz="4" w:space="0" w:color="auto"/>
              <w:right w:val="single" w:sz="4" w:space="0" w:color="auto"/>
            </w:tcBorders>
          </w:tcPr>
          <w:p w:rsidR="002E465E" w:rsidRPr="002B2F5F" w:rsidRDefault="002E465E" w:rsidP="003B3232">
            <w:pPr>
              <w:jc w:val="center"/>
              <w:rPr>
                <w:sz w:val="24"/>
                <w:szCs w:val="24"/>
              </w:rPr>
            </w:pPr>
            <w:r>
              <w:rPr>
                <w:sz w:val="24"/>
                <w:szCs w:val="24"/>
              </w:rPr>
              <w:t>100</w:t>
            </w:r>
          </w:p>
        </w:tc>
      </w:tr>
      <w:tr w:rsidR="002E465E" w:rsidRPr="002B2F5F" w:rsidTr="00FC4F5E">
        <w:trPr>
          <w:trHeight w:val="560"/>
        </w:trPr>
        <w:tc>
          <w:tcPr>
            <w:tcW w:w="1250" w:type="pct"/>
            <w:tcBorders>
              <w:top w:val="single" w:sz="4" w:space="0" w:color="auto"/>
              <w:left w:val="single" w:sz="4" w:space="0" w:color="auto"/>
              <w:bottom w:val="single" w:sz="4" w:space="0" w:color="auto"/>
              <w:right w:val="single" w:sz="4" w:space="0" w:color="auto"/>
            </w:tcBorders>
          </w:tcPr>
          <w:p w:rsidR="002E465E" w:rsidRPr="002B2F5F" w:rsidRDefault="002E465E" w:rsidP="00EE0696">
            <w:pPr>
              <w:jc w:val="both"/>
              <w:rPr>
                <w:sz w:val="24"/>
                <w:szCs w:val="24"/>
              </w:rPr>
            </w:pPr>
            <w:r>
              <w:rPr>
                <w:sz w:val="24"/>
                <w:szCs w:val="24"/>
              </w:rPr>
              <w:t>2 02 1</w:t>
            </w:r>
            <w:r w:rsidR="00EE0696">
              <w:rPr>
                <w:sz w:val="24"/>
                <w:szCs w:val="24"/>
              </w:rPr>
              <w:t>9999</w:t>
            </w:r>
            <w:r>
              <w:rPr>
                <w:sz w:val="24"/>
                <w:szCs w:val="24"/>
              </w:rPr>
              <w:t xml:space="preserve"> 10 0002 150</w:t>
            </w:r>
          </w:p>
        </w:tc>
        <w:tc>
          <w:tcPr>
            <w:tcW w:w="3356" w:type="pct"/>
            <w:tcBorders>
              <w:top w:val="single" w:sz="4" w:space="0" w:color="auto"/>
              <w:left w:val="single" w:sz="4" w:space="0" w:color="auto"/>
              <w:bottom w:val="single" w:sz="4" w:space="0" w:color="auto"/>
              <w:right w:val="single" w:sz="4" w:space="0" w:color="auto"/>
            </w:tcBorders>
          </w:tcPr>
          <w:p w:rsidR="002E465E" w:rsidRPr="002B2F5F" w:rsidRDefault="00EE0696" w:rsidP="002E465E">
            <w:pPr>
              <w:jc w:val="both"/>
              <w:rPr>
                <w:sz w:val="24"/>
                <w:szCs w:val="24"/>
              </w:rPr>
            </w:pPr>
            <w:r w:rsidRPr="00EE0696">
              <w:rPr>
                <w:sz w:val="24"/>
                <w:szCs w:val="24"/>
              </w:rPr>
              <w:t>Прочие дотации бюджетам сельских поселений для осуществления органами местного самоуправления полномочий по решению вопросов местного значения, источником финансирования которых являются средства районного бюджета</w:t>
            </w:r>
          </w:p>
        </w:tc>
        <w:tc>
          <w:tcPr>
            <w:tcW w:w="394" w:type="pct"/>
            <w:gridSpan w:val="2"/>
            <w:tcBorders>
              <w:top w:val="single" w:sz="4" w:space="0" w:color="auto"/>
              <w:left w:val="single" w:sz="4" w:space="0" w:color="auto"/>
              <w:bottom w:val="single" w:sz="4" w:space="0" w:color="auto"/>
              <w:right w:val="single" w:sz="4" w:space="0" w:color="auto"/>
            </w:tcBorders>
          </w:tcPr>
          <w:p w:rsidR="002E465E" w:rsidRPr="002B2F5F" w:rsidRDefault="002E465E" w:rsidP="003B3232">
            <w:pPr>
              <w:jc w:val="center"/>
              <w:rPr>
                <w:sz w:val="24"/>
                <w:szCs w:val="24"/>
              </w:rPr>
            </w:pPr>
            <w:r w:rsidRPr="002B2F5F">
              <w:rPr>
                <w:sz w:val="24"/>
                <w:szCs w:val="24"/>
              </w:rPr>
              <w:t>100</w:t>
            </w:r>
          </w:p>
        </w:tc>
      </w:tr>
      <w:tr w:rsidR="002E465E" w:rsidRPr="002B2F5F" w:rsidTr="00FC4F5E">
        <w:trPr>
          <w:trHeight w:val="560"/>
        </w:trPr>
        <w:tc>
          <w:tcPr>
            <w:tcW w:w="1250" w:type="pct"/>
            <w:tcBorders>
              <w:top w:val="single" w:sz="4" w:space="0" w:color="auto"/>
              <w:left w:val="single" w:sz="4" w:space="0" w:color="auto"/>
              <w:bottom w:val="single" w:sz="4" w:space="0" w:color="auto"/>
              <w:right w:val="single" w:sz="4" w:space="0" w:color="auto"/>
            </w:tcBorders>
          </w:tcPr>
          <w:p w:rsidR="002E465E" w:rsidRDefault="002E465E" w:rsidP="00EE0696">
            <w:r>
              <w:rPr>
                <w:sz w:val="24"/>
                <w:szCs w:val="24"/>
              </w:rPr>
              <w:t>2 02 1</w:t>
            </w:r>
            <w:r w:rsidR="00EE0696">
              <w:rPr>
                <w:sz w:val="24"/>
                <w:szCs w:val="24"/>
              </w:rPr>
              <w:t>9999</w:t>
            </w:r>
            <w:r>
              <w:rPr>
                <w:sz w:val="24"/>
                <w:szCs w:val="24"/>
              </w:rPr>
              <w:t xml:space="preserve"> 10 6111</w:t>
            </w:r>
            <w:r w:rsidRPr="003210BD">
              <w:rPr>
                <w:sz w:val="24"/>
                <w:szCs w:val="24"/>
              </w:rPr>
              <w:t xml:space="preserve"> 150</w:t>
            </w:r>
          </w:p>
        </w:tc>
        <w:tc>
          <w:tcPr>
            <w:tcW w:w="3356" w:type="pct"/>
            <w:tcBorders>
              <w:top w:val="single" w:sz="4" w:space="0" w:color="auto"/>
              <w:left w:val="single" w:sz="4" w:space="0" w:color="auto"/>
              <w:bottom w:val="single" w:sz="4" w:space="0" w:color="auto"/>
              <w:right w:val="single" w:sz="4" w:space="0" w:color="auto"/>
            </w:tcBorders>
          </w:tcPr>
          <w:p w:rsidR="002E465E" w:rsidRDefault="00EE0696" w:rsidP="002E465E">
            <w:r w:rsidRPr="00EE0696">
              <w:rPr>
                <w:sz w:val="24"/>
                <w:szCs w:val="24"/>
              </w:rPr>
              <w:t>Прочие дотации бюджетам сельских поселений для обеспечения повышения оплаты труда отдельных категорий работников</w:t>
            </w:r>
          </w:p>
        </w:tc>
        <w:tc>
          <w:tcPr>
            <w:tcW w:w="394" w:type="pct"/>
            <w:gridSpan w:val="2"/>
            <w:tcBorders>
              <w:top w:val="single" w:sz="4" w:space="0" w:color="auto"/>
              <w:left w:val="single" w:sz="4" w:space="0" w:color="auto"/>
              <w:bottom w:val="single" w:sz="4" w:space="0" w:color="auto"/>
              <w:right w:val="single" w:sz="4" w:space="0" w:color="auto"/>
            </w:tcBorders>
          </w:tcPr>
          <w:p w:rsidR="002E465E" w:rsidRPr="002B2F5F" w:rsidRDefault="002E465E" w:rsidP="003B3232">
            <w:pPr>
              <w:jc w:val="center"/>
              <w:rPr>
                <w:sz w:val="24"/>
                <w:szCs w:val="24"/>
              </w:rPr>
            </w:pPr>
            <w:r>
              <w:rPr>
                <w:sz w:val="24"/>
                <w:szCs w:val="24"/>
              </w:rPr>
              <w:t>100</w:t>
            </w:r>
          </w:p>
        </w:tc>
      </w:tr>
      <w:tr w:rsidR="00E117F5" w:rsidRPr="002B2F5F" w:rsidTr="00FC4F5E">
        <w:trPr>
          <w:trHeight w:val="560"/>
        </w:trPr>
        <w:tc>
          <w:tcPr>
            <w:tcW w:w="1250" w:type="pct"/>
            <w:tcBorders>
              <w:top w:val="single" w:sz="4" w:space="0" w:color="auto"/>
              <w:left w:val="single" w:sz="4" w:space="0" w:color="auto"/>
              <w:bottom w:val="single" w:sz="4" w:space="0" w:color="auto"/>
              <w:right w:val="single" w:sz="4" w:space="0" w:color="auto"/>
            </w:tcBorders>
          </w:tcPr>
          <w:p w:rsidR="00E117F5" w:rsidRDefault="00EE0696" w:rsidP="002E465E">
            <w:pPr>
              <w:rPr>
                <w:sz w:val="24"/>
                <w:szCs w:val="24"/>
              </w:rPr>
            </w:pPr>
            <w:r>
              <w:rPr>
                <w:sz w:val="24"/>
                <w:szCs w:val="24"/>
              </w:rPr>
              <w:t>2 02 19999</w:t>
            </w:r>
            <w:r w:rsidR="00E117F5">
              <w:rPr>
                <w:sz w:val="24"/>
                <w:szCs w:val="24"/>
              </w:rPr>
              <w:t xml:space="preserve"> 10 6409</w:t>
            </w:r>
            <w:r w:rsidR="00E117F5" w:rsidRPr="00E117F5">
              <w:rPr>
                <w:sz w:val="24"/>
                <w:szCs w:val="24"/>
              </w:rPr>
              <w:t xml:space="preserve"> 150</w:t>
            </w:r>
          </w:p>
        </w:tc>
        <w:tc>
          <w:tcPr>
            <w:tcW w:w="3356" w:type="pct"/>
            <w:tcBorders>
              <w:top w:val="single" w:sz="4" w:space="0" w:color="auto"/>
              <w:left w:val="single" w:sz="4" w:space="0" w:color="auto"/>
              <w:bottom w:val="single" w:sz="4" w:space="0" w:color="auto"/>
              <w:right w:val="single" w:sz="4" w:space="0" w:color="auto"/>
            </w:tcBorders>
          </w:tcPr>
          <w:p w:rsidR="00E117F5" w:rsidRPr="00025186" w:rsidRDefault="00EE0696" w:rsidP="002E465E">
            <w:pPr>
              <w:rPr>
                <w:sz w:val="24"/>
                <w:szCs w:val="24"/>
              </w:rPr>
            </w:pPr>
            <w:r w:rsidRPr="00EE0696">
              <w:rPr>
                <w:sz w:val="24"/>
                <w:szCs w:val="24"/>
              </w:rPr>
              <w:t>Прочие дотации бюджетам сельских поселений для осуществления дорожной деятельности в отношении автомобильных дорог местного значения</w:t>
            </w:r>
          </w:p>
        </w:tc>
        <w:tc>
          <w:tcPr>
            <w:tcW w:w="394" w:type="pct"/>
            <w:gridSpan w:val="2"/>
            <w:tcBorders>
              <w:top w:val="single" w:sz="4" w:space="0" w:color="auto"/>
              <w:left w:val="single" w:sz="4" w:space="0" w:color="auto"/>
              <w:bottom w:val="single" w:sz="4" w:space="0" w:color="auto"/>
              <w:right w:val="single" w:sz="4" w:space="0" w:color="auto"/>
            </w:tcBorders>
          </w:tcPr>
          <w:p w:rsidR="00E117F5" w:rsidRDefault="00E117F5" w:rsidP="003B3232">
            <w:pPr>
              <w:jc w:val="center"/>
              <w:rPr>
                <w:sz w:val="24"/>
                <w:szCs w:val="24"/>
              </w:rPr>
            </w:pPr>
            <w:r>
              <w:rPr>
                <w:sz w:val="24"/>
                <w:szCs w:val="24"/>
              </w:rPr>
              <w:t>100</w:t>
            </w:r>
          </w:p>
        </w:tc>
      </w:tr>
      <w:tr w:rsidR="002E465E" w:rsidRPr="002B2F5F" w:rsidTr="00FC4F5E">
        <w:trPr>
          <w:trHeight w:val="560"/>
        </w:trPr>
        <w:tc>
          <w:tcPr>
            <w:tcW w:w="1250" w:type="pct"/>
            <w:tcBorders>
              <w:top w:val="single" w:sz="4" w:space="0" w:color="auto"/>
              <w:left w:val="single" w:sz="4" w:space="0" w:color="auto"/>
              <w:bottom w:val="single" w:sz="4" w:space="0" w:color="auto"/>
              <w:right w:val="single" w:sz="4" w:space="0" w:color="auto"/>
            </w:tcBorders>
          </w:tcPr>
          <w:p w:rsidR="002E465E" w:rsidRDefault="00EE0696" w:rsidP="002E465E">
            <w:r>
              <w:rPr>
                <w:sz w:val="24"/>
                <w:szCs w:val="24"/>
              </w:rPr>
              <w:t>2 02 19999</w:t>
            </w:r>
            <w:r w:rsidR="002E465E" w:rsidRPr="003210BD">
              <w:rPr>
                <w:sz w:val="24"/>
                <w:szCs w:val="24"/>
              </w:rPr>
              <w:t xml:space="preserve"> 10 </w:t>
            </w:r>
            <w:r w:rsidR="002E465E">
              <w:rPr>
                <w:sz w:val="24"/>
                <w:szCs w:val="24"/>
              </w:rPr>
              <w:t>6888</w:t>
            </w:r>
            <w:r w:rsidR="002E465E" w:rsidRPr="003210BD">
              <w:rPr>
                <w:sz w:val="24"/>
                <w:szCs w:val="24"/>
              </w:rPr>
              <w:t xml:space="preserve"> 150</w:t>
            </w:r>
          </w:p>
        </w:tc>
        <w:tc>
          <w:tcPr>
            <w:tcW w:w="3356" w:type="pct"/>
            <w:tcBorders>
              <w:top w:val="single" w:sz="4" w:space="0" w:color="auto"/>
              <w:left w:val="single" w:sz="4" w:space="0" w:color="auto"/>
              <w:bottom w:val="single" w:sz="4" w:space="0" w:color="auto"/>
              <w:right w:val="single" w:sz="4" w:space="0" w:color="auto"/>
            </w:tcBorders>
          </w:tcPr>
          <w:p w:rsidR="002E465E" w:rsidRDefault="00EE0696" w:rsidP="002E465E">
            <w:r w:rsidRPr="00EE0696">
              <w:rPr>
                <w:sz w:val="24"/>
                <w:szCs w:val="24"/>
              </w:rPr>
              <w:t>Прочие дотации бюджетам сельских поселений для обеспечения минимального размера оплаты труда работников бюджетной сферы, источником финансирования которых являются средства областного бюджета</w:t>
            </w:r>
          </w:p>
        </w:tc>
        <w:tc>
          <w:tcPr>
            <w:tcW w:w="394" w:type="pct"/>
            <w:gridSpan w:val="2"/>
            <w:tcBorders>
              <w:top w:val="single" w:sz="4" w:space="0" w:color="auto"/>
              <w:left w:val="single" w:sz="4" w:space="0" w:color="auto"/>
              <w:bottom w:val="single" w:sz="4" w:space="0" w:color="auto"/>
              <w:right w:val="single" w:sz="4" w:space="0" w:color="auto"/>
            </w:tcBorders>
          </w:tcPr>
          <w:p w:rsidR="002E465E" w:rsidRPr="002B2F5F" w:rsidRDefault="002E465E" w:rsidP="003B3232">
            <w:pPr>
              <w:jc w:val="center"/>
              <w:rPr>
                <w:sz w:val="24"/>
                <w:szCs w:val="24"/>
              </w:rPr>
            </w:pPr>
            <w:r>
              <w:rPr>
                <w:sz w:val="24"/>
                <w:szCs w:val="24"/>
              </w:rPr>
              <w:t>100</w:t>
            </w:r>
          </w:p>
        </w:tc>
      </w:tr>
      <w:tr w:rsidR="002E465E" w:rsidRPr="002B2F5F" w:rsidTr="00FC4F5E">
        <w:trPr>
          <w:trHeight w:val="349"/>
        </w:trPr>
        <w:tc>
          <w:tcPr>
            <w:tcW w:w="1250" w:type="pct"/>
            <w:tcBorders>
              <w:top w:val="single" w:sz="4" w:space="0" w:color="auto"/>
              <w:left w:val="single" w:sz="4" w:space="0" w:color="auto"/>
              <w:bottom w:val="single" w:sz="4" w:space="0" w:color="auto"/>
              <w:right w:val="single" w:sz="4" w:space="0" w:color="auto"/>
            </w:tcBorders>
          </w:tcPr>
          <w:p w:rsidR="002E465E" w:rsidRPr="002B2F5F" w:rsidRDefault="002E465E" w:rsidP="002E465E">
            <w:pPr>
              <w:jc w:val="both"/>
              <w:rPr>
                <w:sz w:val="24"/>
                <w:szCs w:val="24"/>
              </w:rPr>
            </w:pPr>
            <w:r>
              <w:rPr>
                <w:sz w:val="24"/>
                <w:szCs w:val="24"/>
              </w:rPr>
              <w:t>2 02 19999 10 0000 150</w:t>
            </w:r>
          </w:p>
        </w:tc>
        <w:tc>
          <w:tcPr>
            <w:tcW w:w="3356" w:type="pct"/>
            <w:tcBorders>
              <w:top w:val="single" w:sz="4" w:space="0" w:color="auto"/>
              <w:left w:val="single" w:sz="4" w:space="0" w:color="auto"/>
              <w:bottom w:val="single" w:sz="4" w:space="0" w:color="auto"/>
              <w:right w:val="single" w:sz="4" w:space="0" w:color="auto"/>
            </w:tcBorders>
          </w:tcPr>
          <w:p w:rsidR="002E465E" w:rsidRPr="002B2F5F" w:rsidRDefault="002E465E" w:rsidP="002E465E">
            <w:pPr>
              <w:jc w:val="both"/>
              <w:rPr>
                <w:sz w:val="24"/>
                <w:szCs w:val="24"/>
              </w:rPr>
            </w:pPr>
            <w:r w:rsidRPr="002B2F5F">
              <w:rPr>
                <w:sz w:val="24"/>
                <w:szCs w:val="24"/>
              </w:rPr>
              <w:t>Прочие дотации бюджетам сельских поселений</w:t>
            </w:r>
          </w:p>
        </w:tc>
        <w:tc>
          <w:tcPr>
            <w:tcW w:w="394" w:type="pct"/>
            <w:gridSpan w:val="2"/>
            <w:tcBorders>
              <w:top w:val="single" w:sz="4" w:space="0" w:color="auto"/>
              <w:left w:val="single" w:sz="4" w:space="0" w:color="auto"/>
              <w:bottom w:val="single" w:sz="4" w:space="0" w:color="auto"/>
              <w:right w:val="single" w:sz="4" w:space="0" w:color="auto"/>
            </w:tcBorders>
          </w:tcPr>
          <w:p w:rsidR="002E465E" w:rsidRPr="002B2F5F" w:rsidRDefault="002E465E" w:rsidP="003B3232">
            <w:pPr>
              <w:jc w:val="center"/>
              <w:rPr>
                <w:sz w:val="24"/>
                <w:szCs w:val="24"/>
              </w:rPr>
            </w:pPr>
            <w:r w:rsidRPr="002B2F5F">
              <w:rPr>
                <w:sz w:val="24"/>
                <w:szCs w:val="24"/>
              </w:rPr>
              <w:t>100</w:t>
            </w:r>
          </w:p>
        </w:tc>
      </w:tr>
      <w:tr w:rsidR="002E465E" w:rsidRPr="002B2F5F" w:rsidTr="00FC4F5E">
        <w:trPr>
          <w:trHeight w:val="560"/>
        </w:trPr>
        <w:tc>
          <w:tcPr>
            <w:tcW w:w="1250" w:type="pct"/>
            <w:tcBorders>
              <w:top w:val="single" w:sz="4" w:space="0" w:color="auto"/>
              <w:left w:val="single" w:sz="4" w:space="0" w:color="auto"/>
              <w:bottom w:val="single" w:sz="4" w:space="0" w:color="auto"/>
              <w:right w:val="single" w:sz="4" w:space="0" w:color="auto"/>
            </w:tcBorders>
          </w:tcPr>
          <w:p w:rsidR="002E465E" w:rsidRDefault="002E465E" w:rsidP="002E465E">
            <w:pPr>
              <w:rPr>
                <w:sz w:val="24"/>
                <w:szCs w:val="24"/>
              </w:rPr>
            </w:pPr>
            <w:r>
              <w:rPr>
                <w:sz w:val="24"/>
                <w:szCs w:val="24"/>
              </w:rPr>
              <w:t xml:space="preserve">2 02 20216 10 0001 </w:t>
            </w:r>
            <w:r w:rsidRPr="00E6461E">
              <w:rPr>
                <w:sz w:val="24"/>
                <w:szCs w:val="24"/>
              </w:rPr>
              <w:t>150</w:t>
            </w:r>
          </w:p>
        </w:tc>
        <w:tc>
          <w:tcPr>
            <w:tcW w:w="3356" w:type="pct"/>
            <w:tcBorders>
              <w:top w:val="single" w:sz="4" w:space="0" w:color="auto"/>
              <w:left w:val="single" w:sz="4" w:space="0" w:color="auto"/>
              <w:bottom w:val="single" w:sz="4" w:space="0" w:color="auto"/>
              <w:right w:val="single" w:sz="4" w:space="0" w:color="auto"/>
            </w:tcBorders>
          </w:tcPr>
          <w:p w:rsidR="002E465E" w:rsidRPr="00403DF0" w:rsidRDefault="002E465E" w:rsidP="002E465E">
            <w:pPr>
              <w:rPr>
                <w:sz w:val="24"/>
                <w:szCs w:val="24"/>
              </w:rPr>
            </w:pPr>
            <w:r w:rsidRPr="00E6461E">
              <w:rPr>
                <w:sz w:val="24"/>
                <w:szCs w:val="24"/>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394" w:type="pct"/>
            <w:gridSpan w:val="2"/>
            <w:tcBorders>
              <w:top w:val="single" w:sz="4" w:space="0" w:color="auto"/>
              <w:left w:val="single" w:sz="4" w:space="0" w:color="auto"/>
              <w:bottom w:val="single" w:sz="4" w:space="0" w:color="auto"/>
              <w:right w:val="single" w:sz="4" w:space="0" w:color="auto"/>
            </w:tcBorders>
          </w:tcPr>
          <w:p w:rsidR="002E465E" w:rsidRPr="002B2F5F" w:rsidRDefault="002E465E" w:rsidP="003B3232">
            <w:pPr>
              <w:jc w:val="center"/>
              <w:rPr>
                <w:sz w:val="24"/>
                <w:szCs w:val="24"/>
              </w:rPr>
            </w:pPr>
            <w:r>
              <w:rPr>
                <w:sz w:val="24"/>
                <w:szCs w:val="24"/>
              </w:rPr>
              <w:t>100</w:t>
            </w:r>
          </w:p>
        </w:tc>
      </w:tr>
      <w:tr w:rsidR="007B556C" w:rsidRPr="002B2F5F" w:rsidTr="00FC4F5E">
        <w:trPr>
          <w:trHeight w:val="560"/>
        </w:trPr>
        <w:tc>
          <w:tcPr>
            <w:tcW w:w="1250" w:type="pct"/>
            <w:tcBorders>
              <w:top w:val="single" w:sz="4" w:space="0" w:color="auto"/>
              <w:left w:val="single" w:sz="4" w:space="0" w:color="auto"/>
              <w:bottom w:val="single" w:sz="4" w:space="0" w:color="auto"/>
              <w:right w:val="single" w:sz="4" w:space="0" w:color="auto"/>
            </w:tcBorders>
          </w:tcPr>
          <w:p w:rsidR="007B556C" w:rsidRDefault="007B556C" w:rsidP="002E465E">
            <w:pPr>
              <w:rPr>
                <w:sz w:val="24"/>
                <w:szCs w:val="24"/>
              </w:rPr>
            </w:pPr>
            <w:r>
              <w:rPr>
                <w:sz w:val="24"/>
                <w:szCs w:val="24"/>
              </w:rPr>
              <w:t xml:space="preserve">2 02 25519 10 0000 </w:t>
            </w:r>
            <w:r w:rsidRPr="00E6461E">
              <w:rPr>
                <w:sz w:val="24"/>
                <w:szCs w:val="24"/>
              </w:rPr>
              <w:t>150</w:t>
            </w:r>
          </w:p>
        </w:tc>
        <w:tc>
          <w:tcPr>
            <w:tcW w:w="3356" w:type="pct"/>
            <w:tcBorders>
              <w:top w:val="single" w:sz="4" w:space="0" w:color="auto"/>
              <w:left w:val="single" w:sz="4" w:space="0" w:color="auto"/>
              <w:bottom w:val="single" w:sz="4" w:space="0" w:color="auto"/>
              <w:right w:val="single" w:sz="4" w:space="0" w:color="auto"/>
            </w:tcBorders>
          </w:tcPr>
          <w:p w:rsidR="007B556C" w:rsidRPr="00E6461E" w:rsidRDefault="007B556C" w:rsidP="002E465E">
            <w:pPr>
              <w:rPr>
                <w:sz w:val="24"/>
                <w:szCs w:val="24"/>
              </w:rPr>
            </w:pPr>
            <w:r w:rsidRPr="007B556C">
              <w:rPr>
                <w:sz w:val="24"/>
                <w:szCs w:val="24"/>
              </w:rPr>
              <w:t>Субсидии бюджетам сельских поселений на поддержку отрасли культуры</w:t>
            </w:r>
          </w:p>
        </w:tc>
        <w:tc>
          <w:tcPr>
            <w:tcW w:w="394" w:type="pct"/>
            <w:gridSpan w:val="2"/>
            <w:tcBorders>
              <w:top w:val="single" w:sz="4" w:space="0" w:color="auto"/>
              <w:left w:val="single" w:sz="4" w:space="0" w:color="auto"/>
              <w:bottom w:val="single" w:sz="4" w:space="0" w:color="auto"/>
              <w:right w:val="single" w:sz="4" w:space="0" w:color="auto"/>
            </w:tcBorders>
          </w:tcPr>
          <w:p w:rsidR="007B556C" w:rsidRDefault="007B556C" w:rsidP="003B3232">
            <w:pPr>
              <w:jc w:val="center"/>
              <w:rPr>
                <w:sz w:val="24"/>
                <w:szCs w:val="24"/>
              </w:rPr>
            </w:pPr>
            <w:r>
              <w:rPr>
                <w:sz w:val="24"/>
                <w:szCs w:val="24"/>
              </w:rPr>
              <w:t>100</w:t>
            </w:r>
          </w:p>
        </w:tc>
      </w:tr>
      <w:tr w:rsidR="002E465E" w:rsidRPr="002B2F5F" w:rsidTr="00FC4F5E">
        <w:trPr>
          <w:trHeight w:val="560"/>
        </w:trPr>
        <w:tc>
          <w:tcPr>
            <w:tcW w:w="1250" w:type="pct"/>
            <w:tcBorders>
              <w:top w:val="single" w:sz="4" w:space="0" w:color="auto"/>
              <w:left w:val="single" w:sz="4" w:space="0" w:color="auto"/>
              <w:bottom w:val="single" w:sz="4" w:space="0" w:color="auto"/>
              <w:right w:val="single" w:sz="4" w:space="0" w:color="auto"/>
            </w:tcBorders>
          </w:tcPr>
          <w:p w:rsidR="002E465E" w:rsidRPr="000D6EEB" w:rsidRDefault="002E465E" w:rsidP="002E465E">
            <w:pPr>
              <w:rPr>
                <w:sz w:val="24"/>
                <w:szCs w:val="24"/>
              </w:rPr>
            </w:pPr>
            <w:r>
              <w:rPr>
                <w:sz w:val="24"/>
                <w:szCs w:val="24"/>
              </w:rPr>
              <w:t>2 02 27567 00 0000 150</w:t>
            </w:r>
          </w:p>
        </w:tc>
        <w:tc>
          <w:tcPr>
            <w:tcW w:w="3356" w:type="pct"/>
            <w:tcBorders>
              <w:top w:val="single" w:sz="4" w:space="0" w:color="auto"/>
              <w:left w:val="single" w:sz="4" w:space="0" w:color="auto"/>
              <w:bottom w:val="single" w:sz="4" w:space="0" w:color="auto"/>
              <w:right w:val="single" w:sz="4" w:space="0" w:color="auto"/>
            </w:tcBorders>
          </w:tcPr>
          <w:p w:rsidR="002E465E" w:rsidRPr="000D6EEB" w:rsidRDefault="002E465E" w:rsidP="002E465E">
            <w:pPr>
              <w:rPr>
                <w:sz w:val="24"/>
                <w:szCs w:val="24"/>
              </w:rPr>
            </w:pPr>
            <w:r w:rsidRPr="00403DF0">
              <w:rPr>
                <w:sz w:val="24"/>
                <w:szCs w:val="24"/>
              </w:rPr>
              <w:t>Субсидии бюджетам сельских поселений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394" w:type="pct"/>
            <w:gridSpan w:val="2"/>
            <w:tcBorders>
              <w:top w:val="single" w:sz="4" w:space="0" w:color="auto"/>
              <w:left w:val="single" w:sz="4" w:space="0" w:color="auto"/>
              <w:bottom w:val="single" w:sz="4" w:space="0" w:color="auto"/>
              <w:right w:val="single" w:sz="4" w:space="0" w:color="auto"/>
            </w:tcBorders>
          </w:tcPr>
          <w:p w:rsidR="002E465E" w:rsidRPr="002B2F5F" w:rsidRDefault="002E465E" w:rsidP="003B3232">
            <w:pPr>
              <w:jc w:val="center"/>
              <w:rPr>
                <w:sz w:val="24"/>
                <w:szCs w:val="24"/>
              </w:rPr>
            </w:pPr>
            <w:r>
              <w:rPr>
                <w:sz w:val="24"/>
                <w:szCs w:val="24"/>
              </w:rPr>
              <w:t>100</w:t>
            </w:r>
          </w:p>
        </w:tc>
      </w:tr>
      <w:tr w:rsidR="002E465E" w:rsidRPr="002B2F5F" w:rsidTr="00FC4F5E">
        <w:trPr>
          <w:trHeight w:val="331"/>
        </w:trPr>
        <w:tc>
          <w:tcPr>
            <w:tcW w:w="1250" w:type="pct"/>
            <w:tcBorders>
              <w:top w:val="single" w:sz="4" w:space="0" w:color="auto"/>
              <w:left w:val="single" w:sz="4" w:space="0" w:color="auto"/>
              <w:bottom w:val="single" w:sz="4" w:space="0" w:color="auto"/>
              <w:right w:val="single" w:sz="4" w:space="0" w:color="auto"/>
            </w:tcBorders>
          </w:tcPr>
          <w:p w:rsidR="002E465E" w:rsidRDefault="002E465E" w:rsidP="002E465E">
            <w:pPr>
              <w:rPr>
                <w:sz w:val="24"/>
                <w:szCs w:val="24"/>
              </w:rPr>
            </w:pPr>
            <w:r w:rsidRPr="006F1189">
              <w:rPr>
                <w:sz w:val="24"/>
                <w:szCs w:val="24"/>
              </w:rPr>
              <w:t>2 02 29999 10 0000 150</w:t>
            </w:r>
          </w:p>
        </w:tc>
        <w:tc>
          <w:tcPr>
            <w:tcW w:w="3356" w:type="pct"/>
            <w:tcBorders>
              <w:top w:val="single" w:sz="4" w:space="0" w:color="auto"/>
              <w:left w:val="single" w:sz="4" w:space="0" w:color="auto"/>
              <w:bottom w:val="single" w:sz="4" w:space="0" w:color="auto"/>
              <w:right w:val="single" w:sz="4" w:space="0" w:color="auto"/>
            </w:tcBorders>
          </w:tcPr>
          <w:p w:rsidR="002E465E" w:rsidRPr="00403DF0" w:rsidRDefault="002E465E" w:rsidP="002E465E">
            <w:pPr>
              <w:rPr>
                <w:sz w:val="24"/>
                <w:szCs w:val="24"/>
              </w:rPr>
            </w:pPr>
            <w:r w:rsidRPr="006F1189">
              <w:rPr>
                <w:sz w:val="24"/>
                <w:szCs w:val="24"/>
              </w:rPr>
              <w:t>Прочи</w:t>
            </w:r>
            <w:r>
              <w:rPr>
                <w:sz w:val="24"/>
                <w:szCs w:val="24"/>
              </w:rPr>
              <w:t>е субсидии бюджетам сельских по</w:t>
            </w:r>
            <w:r w:rsidRPr="006F1189">
              <w:rPr>
                <w:sz w:val="24"/>
                <w:szCs w:val="24"/>
              </w:rPr>
              <w:t>селений</w:t>
            </w:r>
          </w:p>
        </w:tc>
        <w:tc>
          <w:tcPr>
            <w:tcW w:w="394" w:type="pct"/>
            <w:gridSpan w:val="2"/>
            <w:tcBorders>
              <w:top w:val="single" w:sz="4" w:space="0" w:color="auto"/>
              <w:left w:val="single" w:sz="4" w:space="0" w:color="auto"/>
              <w:bottom w:val="single" w:sz="4" w:space="0" w:color="auto"/>
              <w:right w:val="single" w:sz="4" w:space="0" w:color="auto"/>
            </w:tcBorders>
          </w:tcPr>
          <w:p w:rsidR="002E465E" w:rsidRDefault="002E465E" w:rsidP="003B3232">
            <w:pPr>
              <w:jc w:val="center"/>
              <w:rPr>
                <w:sz w:val="24"/>
                <w:szCs w:val="24"/>
              </w:rPr>
            </w:pPr>
            <w:r>
              <w:rPr>
                <w:sz w:val="24"/>
                <w:szCs w:val="24"/>
              </w:rPr>
              <w:t>100</w:t>
            </w:r>
          </w:p>
        </w:tc>
      </w:tr>
      <w:tr w:rsidR="002E465E" w:rsidRPr="002B2F5F" w:rsidTr="00FC4F5E">
        <w:trPr>
          <w:trHeight w:val="137"/>
        </w:trPr>
        <w:tc>
          <w:tcPr>
            <w:tcW w:w="1250" w:type="pct"/>
            <w:tcBorders>
              <w:top w:val="single" w:sz="4" w:space="0" w:color="auto"/>
              <w:left w:val="single" w:sz="4" w:space="0" w:color="auto"/>
              <w:bottom w:val="single" w:sz="4" w:space="0" w:color="auto"/>
              <w:right w:val="single" w:sz="4" w:space="0" w:color="auto"/>
            </w:tcBorders>
          </w:tcPr>
          <w:p w:rsidR="002E465E" w:rsidRDefault="002E465E" w:rsidP="002E465E">
            <w:pPr>
              <w:jc w:val="both"/>
              <w:rPr>
                <w:sz w:val="24"/>
                <w:szCs w:val="24"/>
              </w:rPr>
            </w:pPr>
            <w:r>
              <w:rPr>
                <w:sz w:val="24"/>
                <w:szCs w:val="24"/>
              </w:rPr>
              <w:t>2 02 29999 10 9000 150</w:t>
            </w:r>
          </w:p>
        </w:tc>
        <w:tc>
          <w:tcPr>
            <w:tcW w:w="3356" w:type="pct"/>
            <w:tcBorders>
              <w:top w:val="single" w:sz="4" w:space="0" w:color="auto"/>
              <w:left w:val="single" w:sz="4" w:space="0" w:color="auto"/>
              <w:bottom w:val="single" w:sz="4" w:space="0" w:color="auto"/>
              <w:right w:val="single" w:sz="4" w:space="0" w:color="auto"/>
            </w:tcBorders>
          </w:tcPr>
          <w:p w:rsidR="002E465E" w:rsidRPr="002B2F5F" w:rsidRDefault="002E465E" w:rsidP="002E465E">
            <w:pPr>
              <w:jc w:val="both"/>
              <w:rPr>
                <w:sz w:val="24"/>
                <w:szCs w:val="24"/>
              </w:rPr>
            </w:pPr>
            <w:r>
              <w:rPr>
                <w:sz w:val="24"/>
                <w:szCs w:val="24"/>
              </w:rPr>
              <w:t>Субсидии б</w:t>
            </w:r>
            <w:r w:rsidRPr="00DE749F">
              <w:rPr>
                <w:sz w:val="24"/>
                <w:szCs w:val="24"/>
              </w:rPr>
              <w:t xml:space="preserve">юджетам сельских </w:t>
            </w:r>
            <w:r>
              <w:rPr>
                <w:sz w:val="24"/>
                <w:szCs w:val="24"/>
              </w:rPr>
              <w:t>поселений</w:t>
            </w:r>
            <w:r w:rsidR="003F7F61">
              <w:rPr>
                <w:sz w:val="24"/>
                <w:szCs w:val="24"/>
              </w:rPr>
              <w:t xml:space="preserve"> </w:t>
            </w:r>
            <w:r w:rsidR="003F7F61" w:rsidRPr="00DE749F">
              <w:rPr>
                <w:sz w:val="24"/>
                <w:szCs w:val="24"/>
              </w:rPr>
              <w:t xml:space="preserve">на реализацию </w:t>
            </w:r>
            <w:r w:rsidR="003F7F61">
              <w:rPr>
                <w:sz w:val="24"/>
                <w:szCs w:val="24"/>
              </w:rPr>
              <w:t>проектов разв</w:t>
            </w:r>
            <w:r w:rsidR="003F7F61" w:rsidRPr="00DE749F">
              <w:rPr>
                <w:sz w:val="24"/>
                <w:szCs w:val="24"/>
              </w:rPr>
              <w:t>ития общественной инфраструктуры, основан</w:t>
            </w:r>
            <w:r w:rsidR="003F7F61">
              <w:rPr>
                <w:sz w:val="24"/>
                <w:szCs w:val="24"/>
              </w:rPr>
              <w:t>ных на местных инициативах</w:t>
            </w:r>
            <w:r w:rsidR="00735D90">
              <w:rPr>
                <w:sz w:val="24"/>
                <w:szCs w:val="24"/>
              </w:rPr>
              <w:t xml:space="preserve"> </w:t>
            </w:r>
            <w:r w:rsidRPr="00DE749F">
              <w:rPr>
                <w:sz w:val="24"/>
                <w:szCs w:val="24"/>
              </w:rPr>
              <w:t xml:space="preserve">на реализацию </w:t>
            </w:r>
            <w:r>
              <w:rPr>
                <w:sz w:val="24"/>
                <w:szCs w:val="24"/>
              </w:rPr>
              <w:t>проектов разв</w:t>
            </w:r>
            <w:r w:rsidRPr="00DE749F">
              <w:rPr>
                <w:sz w:val="24"/>
                <w:szCs w:val="24"/>
              </w:rPr>
              <w:t>ития общественной инфраструктуры, основан</w:t>
            </w:r>
            <w:r>
              <w:rPr>
                <w:sz w:val="24"/>
                <w:szCs w:val="24"/>
              </w:rPr>
              <w:t>ных на местных инициативах</w:t>
            </w:r>
          </w:p>
        </w:tc>
        <w:tc>
          <w:tcPr>
            <w:tcW w:w="394" w:type="pct"/>
            <w:gridSpan w:val="2"/>
            <w:tcBorders>
              <w:top w:val="single" w:sz="4" w:space="0" w:color="auto"/>
              <w:left w:val="single" w:sz="4" w:space="0" w:color="auto"/>
              <w:bottom w:val="single" w:sz="4" w:space="0" w:color="auto"/>
              <w:right w:val="single" w:sz="4" w:space="0" w:color="auto"/>
            </w:tcBorders>
          </w:tcPr>
          <w:p w:rsidR="002E465E" w:rsidRPr="002B2F5F" w:rsidRDefault="002E465E" w:rsidP="003B3232">
            <w:pPr>
              <w:jc w:val="center"/>
              <w:rPr>
                <w:sz w:val="24"/>
                <w:szCs w:val="24"/>
              </w:rPr>
            </w:pPr>
            <w:r>
              <w:rPr>
                <w:sz w:val="24"/>
                <w:szCs w:val="24"/>
              </w:rPr>
              <w:t>100</w:t>
            </w:r>
          </w:p>
        </w:tc>
      </w:tr>
    </w:tbl>
    <w:p w:rsidR="004C694D" w:rsidRPr="002B2F5F" w:rsidRDefault="004C694D" w:rsidP="004C694D">
      <w:pPr>
        <w:rPr>
          <w:vanish/>
          <w:sz w:val="24"/>
          <w:szCs w:val="24"/>
        </w:rPr>
      </w:pPr>
    </w:p>
    <w:tbl>
      <w:tblPr>
        <w:tblpPr w:leftFromText="180" w:rightFromText="180" w:vertAnchor="text" w:horzAnchor="margin" w:tblpX="-919" w:tblpY="-9806"/>
        <w:tblW w:w="5372" w:type="pct"/>
        <w:tblLayout w:type="fixed"/>
        <w:tblLook w:val="01E0" w:firstRow="1" w:lastRow="1" w:firstColumn="1" w:lastColumn="1" w:noHBand="0" w:noVBand="0"/>
      </w:tblPr>
      <w:tblGrid>
        <w:gridCol w:w="2803"/>
        <w:gridCol w:w="7086"/>
        <w:gridCol w:w="851"/>
      </w:tblGrid>
      <w:tr w:rsidR="00984A5E" w:rsidRPr="002B2F5F" w:rsidTr="00FC4F5E">
        <w:trPr>
          <w:trHeight w:val="274"/>
        </w:trPr>
        <w:tc>
          <w:tcPr>
            <w:tcW w:w="1305" w:type="pct"/>
            <w:tcBorders>
              <w:top w:val="single" w:sz="4" w:space="0" w:color="auto"/>
              <w:left w:val="single" w:sz="4" w:space="0" w:color="auto"/>
              <w:bottom w:val="single" w:sz="4" w:space="0" w:color="auto"/>
              <w:right w:val="single" w:sz="4" w:space="0" w:color="auto"/>
            </w:tcBorders>
          </w:tcPr>
          <w:p w:rsidR="00984A5E" w:rsidRPr="002B2F5F" w:rsidRDefault="00052A9D" w:rsidP="00FC4F5E">
            <w:pPr>
              <w:jc w:val="both"/>
              <w:rPr>
                <w:sz w:val="24"/>
                <w:szCs w:val="24"/>
              </w:rPr>
            </w:pPr>
            <w:r>
              <w:rPr>
                <w:sz w:val="24"/>
                <w:szCs w:val="24"/>
              </w:rPr>
              <w:lastRenderedPageBreak/>
              <w:t>2 02 39999 10 0000 150</w:t>
            </w:r>
          </w:p>
        </w:tc>
        <w:tc>
          <w:tcPr>
            <w:tcW w:w="3299" w:type="pct"/>
            <w:tcBorders>
              <w:top w:val="single" w:sz="4" w:space="0" w:color="auto"/>
              <w:left w:val="single" w:sz="4" w:space="0" w:color="auto"/>
              <w:bottom w:val="single" w:sz="4" w:space="0" w:color="auto"/>
              <w:right w:val="single" w:sz="4" w:space="0" w:color="auto"/>
            </w:tcBorders>
          </w:tcPr>
          <w:p w:rsidR="00984A5E" w:rsidRPr="002B2F5F" w:rsidRDefault="00984A5E" w:rsidP="00FC4F5E">
            <w:pPr>
              <w:jc w:val="both"/>
              <w:rPr>
                <w:sz w:val="24"/>
                <w:szCs w:val="24"/>
              </w:rPr>
            </w:pPr>
            <w:r w:rsidRPr="002B2F5F">
              <w:rPr>
                <w:sz w:val="24"/>
                <w:szCs w:val="24"/>
              </w:rPr>
              <w:t>Прочие субвенции бюджетам сельских поселений</w:t>
            </w:r>
          </w:p>
        </w:tc>
        <w:tc>
          <w:tcPr>
            <w:tcW w:w="396" w:type="pct"/>
            <w:tcBorders>
              <w:top w:val="single" w:sz="4" w:space="0" w:color="auto"/>
              <w:left w:val="single" w:sz="4" w:space="0" w:color="auto"/>
              <w:bottom w:val="single" w:sz="4" w:space="0" w:color="auto"/>
              <w:right w:val="single" w:sz="4" w:space="0" w:color="auto"/>
            </w:tcBorders>
          </w:tcPr>
          <w:p w:rsidR="00984A5E" w:rsidRPr="002B2F5F" w:rsidRDefault="00984A5E" w:rsidP="00FC4F5E">
            <w:pPr>
              <w:jc w:val="center"/>
              <w:rPr>
                <w:sz w:val="24"/>
                <w:szCs w:val="24"/>
              </w:rPr>
            </w:pPr>
            <w:r w:rsidRPr="002B2F5F">
              <w:rPr>
                <w:sz w:val="24"/>
                <w:szCs w:val="24"/>
              </w:rPr>
              <w:t>100</w:t>
            </w:r>
          </w:p>
        </w:tc>
      </w:tr>
      <w:tr w:rsidR="003F7F61" w:rsidRPr="002B2F5F" w:rsidTr="00FC4F5E">
        <w:trPr>
          <w:trHeight w:val="558"/>
        </w:trPr>
        <w:tc>
          <w:tcPr>
            <w:tcW w:w="1305" w:type="pct"/>
            <w:tcBorders>
              <w:top w:val="single" w:sz="4" w:space="0" w:color="auto"/>
              <w:left w:val="single" w:sz="4" w:space="0" w:color="auto"/>
              <w:bottom w:val="single" w:sz="4" w:space="0" w:color="auto"/>
              <w:right w:val="single" w:sz="4" w:space="0" w:color="auto"/>
            </w:tcBorders>
          </w:tcPr>
          <w:p w:rsidR="003F7F61" w:rsidRPr="002B2F5F" w:rsidRDefault="003F7F61" w:rsidP="00FC4F5E">
            <w:pPr>
              <w:jc w:val="both"/>
              <w:rPr>
                <w:sz w:val="24"/>
                <w:szCs w:val="24"/>
              </w:rPr>
            </w:pPr>
            <w:r>
              <w:rPr>
                <w:sz w:val="24"/>
                <w:szCs w:val="24"/>
              </w:rPr>
              <w:t>2 02 35118 10 0000 150</w:t>
            </w:r>
          </w:p>
        </w:tc>
        <w:tc>
          <w:tcPr>
            <w:tcW w:w="3299" w:type="pct"/>
            <w:tcBorders>
              <w:top w:val="single" w:sz="4" w:space="0" w:color="auto"/>
              <w:left w:val="single" w:sz="4" w:space="0" w:color="auto"/>
              <w:bottom w:val="single" w:sz="4" w:space="0" w:color="auto"/>
              <w:right w:val="single" w:sz="4" w:space="0" w:color="auto"/>
            </w:tcBorders>
          </w:tcPr>
          <w:p w:rsidR="003F7F61" w:rsidRPr="002B2F5F" w:rsidRDefault="00E117F5" w:rsidP="00FC4F5E">
            <w:pPr>
              <w:jc w:val="both"/>
              <w:rPr>
                <w:sz w:val="24"/>
                <w:szCs w:val="24"/>
              </w:rPr>
            </w:pPr>
            <w:r w:rsidRPr="00E117F5">
              <w:rPr>
                <w:sz w:val="24"/>
                <w:szCs w:val="24"/>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396" w:type="pct"/>
            <w:tcBorders>
              <w:top w:val="single" w:sz="4" w:space="0" w:color="auto"/>
              <w:left w:val="single" w:sz="4" w:space="0" w:color="auto"/>
              <w:bottom w:val="single" w:sz="4" w:space="0" w:color="auto"/>
              <w:right w:val="single" w:sz="4" w:space="0" w:color="auto"/>
            </w:tcBorders>
          </w:tcPr>
          <w:p w:rsidR="003F7F61" w:rsidRPr="002B2F5F" w:rsidRDefault="003F7F61" w:rsidP="00FC4F5E">
            <w:pPr>
              <w:jc w:val="center"/>
              <w:rPr>
                <w:sz w:val="24"/>
                <w:szCs w:val="24"/>
              </w:rPr>
            </w:pPr>
            <w:r w:rsidRPr="002B2F5F">
              <w:rPr>
                <w:sz w:val="24"/>
                <w:szCs w:val="24"/>
              </w:rPr>
              <w:t>100</w:t>
            </w:r>
          </w:p>
        </w:tc>
      </w:tr>
      <w:tr w:rsidR="00AF2A8E" w:rsidRPr="002B2F5F" w:rsidTr="00FC4F5E">
        <w:tc>
          <w:tcPr>
            <w:tcW w:w="1305" w:type="pct"/>
            <w:tcBorders>
              <w:top w:val="single" w:sz="4" w:space="0" w:color="auto"/>
              <w:left w:val="single" w:sz="4" w:space="0" w:color="auto"/>
              <w:bottom w:val="single" w:sz="4" w:space="0" w:color="auto"/>
              <w:right w:val="single" w:sz="4" w:space="0" w:color="auto"/>
            </w:tcBorders>
          </w:tcPr>
          <w:p w:rsidR="00AF2A8E" w:rsidRDefault="00AF2A8E" w:rsidP="00FC4F5E">
            <w:pPr>
              <w:jc w:val="both"/>
              <w:rPr>
                <w:sz w:val="24"/>
                <w:szCs w:val="24"/>
              </w:rPr>
            </w:pPr>
            <w:r w:rsidRPr="00AF2A8E">
              <w:rPr>
                <w:sz w:val="24"/>
                <w:szCs w:val="24"/>
              </w:rPr>
              <w:t>2 02 45160 10 0000 150</w:t>
            </w:r>
          </w:p>
        </w:tc>
        <w:tc>
          <w:tcPr>
            <w:tcW w:w="3299" w:type="pct"/>
            <w:tcBorders>
              <w:top w:val="single" w:sz="4" w:space="0" w:color="auto"/>
              <w:left w:val="single" w:sz="4" w:space="0" w:color="auto"/>
              <w:bottom w:val="single" w:sz="4" w:space="0" w:color="auto"/>
              <w:right w:val="single" w:sz="4" w:space="0" w:color="auto"/>
            </w:tcBorders>
          </w:tcPr>
          <w:p w:rsidR="00AF2A8E" w:rsidRPr="002B2F5F" w:rsidRDefault="00AF2A8E" w:rsidP="00FC4F5E">
            <w:pPr>
              <w:jc w:val="both"/>
              <w:rPr>
                <w:sz w:val="24"/>
                <w:szCs w:val="24"/>
              </w:rPr>
            </w:pPr>
            <w:r w:rsidRPr="00AF2A8E">
              <w:rPr>
                <w:sz w:val="24"/>
                <w:szCs w:val="24"/>
              </w:rPr>
              <w:t>Межбюджетные трансферты, передаваемые бюджета</w:t>
            </w:r>
            <w:r>
              <w:rPr>
                <w:sz w:val="24"/>
                <w:szCs w:val="24"/>
              </w:rPr>
              <w:t>м сельских поселений для компен</w:t>
            </w:r>
            <w:r w:rsidRPr="00AF2A8E">
              <w:rPr>
                <w:sz w:val="24"/>
                <w:szCs w:val="24"/>
              </w:rPr>
              <w:t xml:space="preserve">сации </w:t>
            </w:r>
            <w:r>
              <w:rPr>
                <w:sz w:val="24"/>
                <w:szCs w:val="24"/>
              </w:rPr>
              <w:t>дополнительных расходов, возник</w:t>
            </w:r>
            <w:r w:rsidRPr="00AF2A8E">
              <w:rPr>
                <w:sz w:val="24"/>
                <w:szCs w:val="24"/>
              </w:rPr>
              <w:t xml:space="preserve">ших в </w:t>
            </w:r>
            <w:r>
              <w:rPr>
                <w:sz w:val="24"/>
                <w:szCs w:val="24"/>
              </w:rPr>
              <w:t>результате решений, принятых ор</w:t>
            </w:r>
            <w:r w:rsidRPr="00AF2A8E">
              <w:rPr>
                <w:sz w:val="24"/>
                <w:szCs w:val="24"/>
              </w:rPr>
              <w:t>ганами власти другого уровня</w:t>
            </w:r>
          </w:p>
        </w:tc>
        <w:tc>
          <w:tcPr>
            <w:tcW w:w="396" w:type="pct"/>
            <w:tcBorders>
              <w:top w:val="single" w:sz="4" w:space="0" w:color="auto"/>
              <w:left w:val="single" w:sz="4" w:space="0" w:color="auto"/>
              <w:bottom w:val="single" w:sz="4" w:space="0" w:color="auto"/>
              <w:right w:val="single" w:sz="4" w:space="0" w:color="auto"/>
            </w:tcBorders>
          </w:tcPr>
          <w:p w:rsidR="00AF2A8E" w:rsidRPr="002B2F5F" w:rsidRDefault="00AF2A8E" w:rsidP="00FC4F5E">
            <w:pPr>
              <w:jc w:val="center"/>
              <w:rPr>
                <w:sz w:val="24"/>
                <w:szCs w:val="24"/>
              </w:rPr>
            </w:pPr>
            <w:r>
              <w:rPr>
                <w:sz w:val="24"/>
                <w:szCs w:val="24"/>
              </w:rPr>
              <w:t>100</w:t>
            </w:r>
          </w:p>
        </w:tc>
      </w:tr>
      <w:tr w:rsidR="00984A5E" w:rsidRPr="002B2F5F" w:rsidTr="00FC4F5E">
        <w:trPr>
          <w:trHeight w:val="361"/>
        </w:trPr>
        <w:tc>
          <w:tcPr>
            <w:tcW w:w="1305" w:type="pct"/>
            <w:tcBorders>
              <w:top w:val="single" w:sz="4" w:space="0" w:color="auto"/>
              <w:left w:val="single" w:sz="4" w:space="0" w:color="auto"/>
              <w:bottom w:val="single" w:sz="4" w:space="0" w:color="auto"/>
              <w:right w:val="single" w:sz="4" w:space="0" w:color="auto"/>
            </w:tcBorders>
          </w:tcPr>
          <w:p w:rsidR="00984A5E" w:rsidRPr="002B2F5F" w:rsidRDefault="00052A9D" w:rsidP="00FC4F5E">
            <w:pPr>
              <w:jc w:val="both"/>
              <w:rPr>
                <w:sz w:val="24"/>
                <w:szCs w:val="24"/>
              </w:rPr>
            </w:pPr>
            <w:r>
              <w:rPr>
                <w:sz w:val="24"/>
                <w:szCs w:val="24"/>
              </w:rPr>
              <w:t>2 02 49999 10 0000 150</w:t>
            </w:r>
          </w:p>
        </w:tc>
        <w:tc>
          <w:tcPr>
            <w:tcW w:w="3299" w:type="pct"/>
            <w:tcBorders>
              <w:top w:val="single" w:sz="4" w:space="0" w:color="auto"/>
              <w:left w:val="single" w:sz="4" w:space="0" w:color="auto"/>
              <w:bottom w:val="single" w:sz="4" w:space="0" w:color="auto"/>
              <w:right w:val="single" w:sz="4" w:space="0" w:color="auto"/>
            </w:tcBorders>
          </w:tcPr>
          <w:p w:rsidR="00984A5E" w:rsidRPr="002B2F5F" w:rsidRDefault="00984A5E" w:rsidP="00FC4F5E">
            <w:pPr>
              <w:jc w:val="both"/>
              <w:rPr>
                <w:sz w:val="24"/>
                <w:szCs w:val="24"/>
              </w:rPr>
            </w:pPr>
            <w:r w:rsidRPr="002B2F5F">
              <w:rPr>
                <w:sz w:val="24"/>
                <w:szCs w:val="24"/>
              </w:rPr>
              <w:t>Прочие межбюджетные трансферты, передаваемые бюджетам сельских поселений</w:t>
            </w:r>
          </w:p>
        </w:tc>
        <w:tc>
          <w:tcPr>
            <w:tcW w:w="396" w:type="pct"/>
            <w:tcBorders>
              <w:top w:val="single" w:sz="4" w:space="0" w:color="auto"/>
              <w:left w:val="single" w:sz="4" w:space="0" w:color="auto"/>
              <w:bottom w:val="single" w:sz="4" w:space="0" w:color="auto"/>
              <w:right w:val="single" w:sz="4" w:space="0" w:color="auto"/>
            </w:tcBorders>
          </w:tcPr>
          <w:p w:rsidR="00984A5E" w:rsidRPr="002B2F5F" w:rsidRDefault="00984A5E" w:rsidP="00FC4F5E">
            <w:pPr>
              <w:jc w:val="center"/>
              <w:rPr>
                <w:sz w:val="24"/>
                <w:szCs w:val="24"/>
              </w:rPr>
            </w:pPr>
            <w:r w:rsidRPr="002B2F5F">
              <w:rPr>
                <w:sz w:val="24"/>
                <w:szCs w:val="24"/>
              </w:rPr>
              <w:t>100</w:t>
            </w:r>
          </w:p>
        </w:tc>
      </w:tr>
      <w:tr w:rsidR="00A464F5" w:rsidRPr="002B2F5F" w:rsidTr="00FC4F5E">
        <w:trPr>
          <w:trHeight w:val="361"/>
        </w:trPr>
        <w:tc>
          <w:tcPr>
            <w:tcW w:w="1305" w:type="pct"/>
            <w:tcBorders>
              <w:top w:val="single" w:sz="4" w:space="0" w:color="auto"/>
              <w:left w:val="single" w:sz="4" w:space="0" w:color="auto"/>
              <w:bottom w:val="single" w:sz="4" w:space="0" w:color="auto"/>
              <w:right w:val="single" w:sz="4" w:space="0" w:color="auto"/>
            </w:tcBorders>
          </w:tcPr>
          <w:p w:rsidR="00A464F5" w:rsidRDefault="00A464F5" w:rsidP="00FC4F5E">
            <w:pPr>
              <w:jc w:val="both"/>
              <w:rPr>
                <w:sz w:val="24"/>
                <w:szCs w:val="24"/>
              </w:rPr>
            </w:pPr>
            <w:r>
              <w:rPr>
                <w:sz w:val="24"/>
                <w:szCs w:val="24"/>
              </w:rPr>
              <w:t>2 02 49999 10 6000</w:t>
            </w:r>
            <w:r w:rsidRPr="00A464F5">
              <w:rPr>
                <w:sz w:val="24"/>
                <w:szCs w:val="24"/>
              </w:rPr>
              <w:t xml:space="preserve"> 150</w:t>
            </w:r>
          </w:p>
        </w:tc>
        <w:tc>
          <w:tcPr>
            <w:tcW w:w="3299" w:type="pct"/>
            <w:tcBorders>
              <w:top w:val="single" w:sz="4" w:space="0" w:color="auto"/>
              <w:left w:val="single" w:sz="4" w:space="0" w:color="auto"/>
              <w:bottom w:val="single" w:sz="4" w:space="0" w:color="auto"/>
              <w:right w:val="single" w:sz="4" w:space="0" w:color="auto"/>
            </w:tcBorders>
          </w:tcPr>
          <w:p w:rsidR="00A464F5" w:rsidRPr="002B2F5F" w:rsidRDefault="00A464F5" w:rsidP="00FC4F5E">
            <w:pPr>
              <w:jc w:val="both"/>
              <w:rPr>
                <w:sz w:val="24"/>
                <w:szCs w:val="24"/>
              </w:rPr>
            </w:pPr>
            <w:r w:rsidRPr="00A464F5">
              <w:rPr>
                <w:sz w:val="24"/>
                <w:szCs w:val="24"/>
              </w:rPr>
              <w:t>Прочие межбюджетные трансферты, передаваемые бюджетам сельских</w:t>
            </w:r>
            <w:r w:rsidR="00FC4F5E">
              <w:rPr>
                <w:sz w:val="24"/>
                <w:szCs w:val="24"/>
              </w:rPr>
              <w:t xml:space="preserve"> поселений (для проведения меро</w:t>
            </w:r>
            <w:r w:rsidRPr="00A464F5">
              <w:rPr>
                <w:sz w:val="24"/>
                <w:szCs w:val="24"/>
              </w:rPr>
              <w:t>приятий к дню села)</w:t>
            </w:r>
          </w:p>
        </w:tc>
        <w:tc>
          <w:tcPr>
            <w:tcW w:w="396" w:type="pct"/>
            <w:tcBorders>
              <w:top w:val="single" w:sz="4" w:space="0" w:color="auto"/>
              <w:left w:val="single" w:sz="4" w:space="0" w:color="auto"/>
              <w:bottom w:val="single" w:sz="4" w:space="0" w:color="auto"/>
              <w:right w:val="single" w:sz="4" w:space="0" w:color="auto"/>
            </w:tcBorders>
          </w:tcPr>
          <w:p w:rsidR="00A464F5" w:rsidRPr="002B2F5F" w:rsidRDefault="00A464F5" w:rsidP="00FC4F5E">
            <w:pPr>
              <w:jc w:val="center"/>
              <w:rPr>
                <w:sz w:val="24"/>
                <w:szCs w:val="24"/>
              </w:rPr>
            </w:pPr>
            <w:r>
              <w:rPr>
                <w:sz w:val="24"/>
                <w:szCs w:val="24"/>
              </w:rPr>
              <w:t>100</w:t>
            </w:r>
          </w:p>
        </w:tc>
      </w:tr>
      <w:tr w:rsidR="00AF2A8E" w:rsidRPr="002B2F5F" w:rsidTr="00FC4F5E">
        <w:trPr>
          <w:trHeight w:val="361"/>
        </w:trPr>
        <w:tc>
          <w:tcPr>
            <w:tcW w:w="1305" w:type="pct"/>
            <w:tcBorders>
              <w:top w:val="single" w:sz="4" w:space="0" w:color="auto"/>
              <w:left w:val="single" w:sz="4" w:space="0" w:color="auto"/>
              <w:bottom w:val="single" w:sz="4" w:space="0" w:color="auto"/>
              <w:right w:val="single" w:sz="4" w:space="0" w:color="auto"/>
            </w:tcBorders>
          </w:tcPr>
          <w:p w:rsidR="00AF2A8E" w:rsidRDefault="00AF2A8E" w:rsidP="00FC4F5E">
            <w:pPr>
              <w:jc w:val="both"/>
              <w:rPr>
                <w:sz w:val="24"/>
                <w:szCs w:val="24"/>
              </w:rPr>
            </w:pPr>
            <w:r w:rsidRPr="00AF2A8E">
              <w:rPr>
                <w:sz w:val="24"/>
                <w:szCs w:val="24"/>
              </w:rPr>
              <w:t>2 02 49999 10 6011 150</w:t>
            </w:r>
          </w:p>
        </w:tc>
        <w:tc>
          <w:tcPr>
            <w:tcW w:w="3299" w:type="pct"/>
            <w:tcBorders>
              <w:top w:val="single" w:sz="4" w:space="0" w:color="auto"/>
              <w:left w:val="single" w:sz="4" w:space="0" w:color="auto"/>
              <w:bottom w:val="single" w:sz="4" w:space="0" w:color="auto"/>
              <w:right w:val="single" w:sz="4" w:space="0" w:color="auto"/>
            </w:tcBorders>
          </w:tcPr>
          <w:p w:rsidR="00AF2A8E" w:rsidRPr="002B2F5F" w:rsidRDefault="00735D90" w:rsidP="00FC4F5E">
            <w:pPr>
              <w:jc w:val="both"/>
              <w:rPr>
                <w:sz w:val="24"/>
                <w:szCs w:val="24"/>
              </w:rPr>
            </w:pPr>
            <w:r w:rsidRPr="00AF2A8E">
              <w:rPr>
                <w:sz w:val="24"/>
                <w:szCs w:val="24"/>
              </w:rPr>
              <w:t>Проч</w:t>
            </w:r>
            <w:r>
              <w:rPr>
                <w:sz w:val="24"/>
                <w:szCs w:val="24"/>
              </w:rPr>
              <w:t>ие межбюджетные трансферты,</w:t>
            </w:r>
            <w:r w:rsidR="00B80586">
              <w:rPr>
                <w:sz w:val="24"/>
                <w:szCs w:val="24"/>
              </w:rPr>
              <w:t xml:space="preserve"> пере</w:t>
            </w:r>
            <w:r w:rsidR="00AF2A8E" w:rsidRPr="00AF2A8E">
              <w:rPr>
                <w:sz w:val="24"/>
                <w:szCs w:val="24"/>
              </w:rPr>
              <w:t>даваемые бюджетам сельских поселений на подготовку и проведение капитального ремонта</w:t>
            </w:r>
          </w:p>
        </w:tc>
        <w:tc>
          <w:tcPr>
            <w:tcW w:w="396" w:type="pct"/>
            <w:tcBorders>
              <w:top w:val="single" w:sz="4" w:space="0" w:color="auto"/>
              <w:left w:val="single" w:sz="4" w:space="0" w:color="auto"/>
              <w:bottom w:val="single" w:sz="4" w:space="0" w:color="auto"/>
              <w:right w:val="single" w:sz="4" w:space="0" w:color="auto"/>
            </w:tcBorders>
          </w:tcPr>
          <w:p w:rsidR="00AF2A8E" w:rsidRPr="002B2F5F" w:rsidRDefault="00AF2A8E" w:rsidP="00FC4F5E">
            <w:pPr>
              <w:jc w:val="center"/>
              <w:rPr>
                <w:sz w:val="24"/>
                <w:szCs w:val="24"/>
              </w:rPr>
            </w:pPr>
            <w:r>
              <w:rPr>
                <w:sz w:val="24"/>
                <w:szCs w:val="24"/>
              </w:rPr>
              <w:t>100</w:t>
            </w:r>
          </w:p>
        </w:tc>
      </w:tr>
      <w:tr w:rsidR="00AF2A8E" w:rsidRPr="002B2F5F" w:rsidTr="00FC4F5E">
        <w:trPr>
          <w:trHeight w:val="361"/>
        </w:trPr>
        <w:tc>
          <w:tcPr>
            <w:tcW w:w="1305" w:type="pct"/>
            <w:tcBorders>
              <w:top w:val="single" w:sz="4" w:space="0" w:color="auto"/>
              <w:left w:val="single" w:sz="4" w:space="0" w:color="auto"/>
              <w:bottom w:val="single" w:sz="4" w:space="0" w:color="auto"/>
              <w:right w:val="single" w:sz="4" w:space="0" w:color="auto"/>
            </w:tcBorders>
          </w:tcPr>
          <w:p w:rsidR="00AF2A8E" w:rsidRDefault="00AF2A8E" w:rsidP="00FC4F5E">
            <w:pPr>
              <w:jc w:val="both"/>
              <w:rPr>
                <w:sz w:val="24"/>
                <w:szCs w:val="24"/>
              </w:rPr>
            </w:pPr>
            <w:r w:rsidRPr="00AF2A8E">
              <w:rPr>
                <w:sz w:val="24"/>
                <w:szCs w:val="24"/>
              </w:rPr>
              <w:t>2 02 49999 10 6130 150</w:t>
            </w:r>
          </w:p>
        </w:tc>
        <w:tc>
          <w:tcPr>
            <w:tcW w:w="3299" w:type="pct"/>
            <w:tcBorders>
              <w:top w:val="single" w:sz="4" w:space="0" w:color="auto"/>
              <w:left w:val="single" w:sz="4" w:space="0" w:color="auto"/>
              <w:bottom w:val="single" w:sz="4" w:space="0" w:color="auto"/>
              <w:right w:val="single" w:sz="4" w:space="0" w:color="auto"/>
            </w:tcBorders>
          </w:tcPr>
          <w:p w:rsidR="00AF2A8E" w:rsidRPr="002B2F5F" w:rsidRDefault="00AF2A8E" w:rsidP="00FC4F5E">
            <w:pPr>
              <w:jc w:val="both"/>
              <w:rPr>
                <w:sz w:val="24"/>
                <w:szCs w:val="24"/>
              </w:rPr>
            </w:pPr>
            <w:r w:rsidRPr="00AF2A8E">
              <w:rPr>
                <w:sz w:val="24"/>
                <w:szCs w:val="24"/>
              </w:rPr>
              <w:t>Прочи</w:t>
            </w:r>
            <w:r>
              <w:rPr>
                <w:sz w:val="24"/>
                <w:szCs w:val="24"/>
              </w:rPr>
              <w:t>е межбюджетные трансферты, пере</w:t>
            </w:r>
            <w:r w:rsidRPr="00AF2A8E">
              <w:rPr>
                <w:sz w:val="24"/>
                <w:szCs w:val="24"/>
              </w:rPr>
              <w:t>даваемые бюджетам сельских поселений</w:t>
            </w:r>
          </w:p>
        </w:tc>
        <w:tc>
          <w:tcPr>
            <w:tcW w:w="396" w:type="pct"/>
            <w:tcBorders>
              <w:top w:val="single" w:sz="4" w:space="0" w:color="auto"/>
              <w:left w:val="single" w:sz="4" w:space="0" w:color="auto"/>
              <w:bottom w:val="single" w:sz="4" w:space="0" w:color="auto"/>
              <w:right w:val="single" w:sz="4" w:space="0" w:color="auto"/>
            </w:tcBorders>
          </w:tcPr>
          <w:p w:rsidR="00AF2A8E" w:rsidRPr="002B2F5F" w:rsidRDefault="00AF2A8E" w:rsidP="00FC4F5E">
            <w:pPr>
              <w:jc w:val="center"/>
              <w:rPr>
                <w:sz w:val="24"/>
                <w:szCs w:val="24"/>
              </w:rPr>
            </w:pPr>
            <w:r>
              <w:rPr>
                <w:sz w:val="24"/>
                <w:szCs w:val="24"/>
              </w:rPr>
              <w:t>100</w:t>
            </w:r>
          </w:p>
        </w:tc>
      </w:tr>
      <w:tr w:rsidR="00B86664" w:rsidRPr="002B2F5F" w:rsidTr="00FC4F5E">
        <w:trPr>
          <w:trHeight w:val="361"/>
        </w:trPr>
        <w:tc>
          <w:tcPr>
            <w:tcW w:w="1305" w:type="pct"/>
            <w:tcBorders>
              <w:top w:val="single" w:sz="4" w:space="0" w:color="auto"/>
              <w:left w:val="single" w:sz="4" w:space="0" w:color="auto"/>
              <w:bottom w:val="single" w:sz="4" w:space="0" w:color="auto"/>
              <w:right w:val="single" w:sz="4" w:space="0" w:color="auto"/>
            </w:tcBorders>
          </w:tcPr>
          <w:p w:rsidR="00B86664" w:rsidRPr="00AF2A8E" w:rsidRDefault="00B86664" w:rsidP="00FC4F5E">
            <w:pPr>
              <w:jc w:val="both"/>
              <w:rPr>
                <w:sz w:val="24"/>
                <w:szCs w:val="24"/>
              </w:rPr>
            </w:pPr>
            <w:r>
              <w:rPr>
                <w:sz w:val="24"/>
                <w:szCs w:val="24"/>
              </w:rPr>
              <w:t>2 02 49999 10 631</w:t>
            </w:r>
            <w:r w:rsidRPr="00B86664">
              <w:rPr>
                <w:sz w:val="24"/>
                <w:szCs w:val="24"/>
              </w:rPr>
              <w:t>0 150</w:t>
            </w:r>
          </w:p>
        </w:tc>
        <w:tc>
          <w:tcPr>
            <w:tcW w:w="3299" w:type="pct"/>
            <w:tcBorders>
              <w:top w:val="single" w:sz="4" w:space="0" w:color="auto"/>
              <w:left w:val="single" w:sz="4" w:space="0" w:color="auto"/>
              <w:bottom w:val="single" w:sz="4" w:space="0" w:color="auto"/>
              <w:right w:val="single" w:sz="4" w:space="0" w:color="auto"/>
            </w:tcBorders>
          </w:tcPr>
          <w:p w:rsidR="00B86664" w:rsidRPr="00AF2A8E" w:rsidRDefault="00B86664" w:rsidP="00FC4F5E">
            <w:pPr>
              <w:jc w:val="both"/>
              <w:rPr>
                <w:sz w:val="24"/>
                <w:szCs w:val="24"/>
              </w:rPr>
            </w:pPr>
            <w:r w:rsidRPr="00B86664">
              <w:rPr>
                <w:sz w:val="24"/>
                <w:szCs w:val="24"/>
              </w:rPr>
              <w:t>Иные межбюджетные трансферты, передаваемые бюджетам сельских поселений для возмещения затрат по ликвидации последствий чрезвычайных ситуаций и проведения аварийно-восстановительных работ</w:t>
            </w:r>
          </w:p>
        </w:tc>
        <w:tc>
          <w:tcPr>
            <w:tcW w:w="396" w:type="pct"/>
            <w:tcBorders>
              <w:top w:val="single" w:sz="4" w:space="0" w:color="auto"/>
              <w:left w:val="single" w:sz="4" w:space="0" w:color="auto"/>
              <w:bottom w:val="single" w:sz="4" w:space="0" w:color="auto"/>
              <w:right w:val="single" w:sz="4" w:space="0" w:color="auto"/>
            </w:tcBorders>
          </w:tcPr>
          <w:p w:rsidR="00B86664" w:rsidRDefault="00B86664" w:rsidP="00FC4F5E">
            <w:pPr>
              <w:jc w:val="center"/>
              <w:rPr>
                <w:sz w:val="24"/>
                <w:szCs w:val="24"/>
              </w:rPr>
            </w:pPr>
            <w:r>
              <w:rPr>
                <w:sz w:val="24"/>
                <w:szCs w:val="24"/>
              </w:rPr>
              <w:t>100</w:t>
            </w:r>
          </w:p>
        </w:tc>
      </w:tr>
      <w:tr w:rsidR="0018606A" w:rsidRPr="002B2F5F" w:rsidTr="00FC4F5E">
        <w:tc>
          <w:tcPr>
            <w:tcW w:w="1305" w:type="pct"/>
            <w:tcBorders>
              <w:top w:val="single" w:sz="4" w:space="0" w:color="auto"/>
              <w:left w:val="single" w:sz="4" w:space="0" w:color="auto"/>
              <w:bottom w:val="single" w:sz="4" w:space="0" w:color="auto"/>
              <w:right w:val="single" w:sz="4" w:space="0" w:color="auto"/>
            </w:tcBorders>
          </w:tcPr>
          <w:p w:rsidR="0018606A" w:rsidRPr="009F06EE" w:rsidRDefault="0018606A" w:rsidP="00FC4F5E">
            <w:pPr>
              <w:jc w:val="both"/>
              <w:rPr>
                <w:sz w:val="24"/>
                <w:szCs w:val="24"/>
              </w:rPr>
            </w:pPr>
            <w:r>
              <w:rPr>
                <w:sz w:val="24"/>
                <w:szCs w:val="24"/>
              </w:rPr>
              <w:t xml:space="preserve">2 02 49999 10 </w:t>
            </w:r>
            <w:r w:rsidR="000C292F">
              <w:rPr>
                <w:sz w:val="24"/>
                <w:szCs w:val="24"/>
              </w:rPr>
              <w:t>6777</w:t>
            </w:r>
            <w:r>
              <w:rPr>
                <w:sz w:val="24"/>
                <w:szCs w:val="24"/>
              </w:rPr>
              <w:t xml:space="preserve"> 15</w:t>
            </w:r>
            <w:r w:rsidR="00052A9D">
              <w:rPr>
                <w:sz w:val="24"/>
                <w:szCs w:val="24"/>
              </w:rPr>
              <w:t>0</w:t>
            </w:r>
          </w:p>
        </w:tc>
        <w:tc>
          <w:tcPr>
            <w:tcW w:w="3299" w:type="pct"/>
            <w:tcBorders>
              <w:top w:val="single" w:sz="4" w:space="0" w:color="auto"/>
              <w:left w:val="single" w:sz="4" w:space="0" w:color="auto"/>
              <w:bottom w:val="single" w:sz="4" w:space="0" w:color="auto"/>
              <w:right w:val="single" w:sz="4" w:space="0" w:color="auto"/>
            </w:tcBorders>
          </w:tcPr>
          <w:p w:rsidR="0018606A" w:rsidRPr="009F06EE" w:rsidRDefault="00E117F5" w:rsidP="00FC4F5E">
            <w:pPr>
              <w:jc w:val="both"/>
              <w:rPr>
                <w:iCs/>
                <w:sz w:val="24"/>
                <w:szCs w:val="24"/>
              </w:rPr>
            </w:pPr>
            <w:r w:rsidRPr="00E117F5">
              <w:rPr>
                <w:sz w:val="24"/>
                <w:szCs w:val="24"/>
              </w:rPr>
              <w:t>Прочие межбюджетные трансферты, передаваемые бюджетам сельских поселений для обеспечения повышения оплаты труда работников муниципальных учреждений культуры и педагогических работников муниципальных учреждений дополнительного образования</w:t>
            </w:r>
          </w:p>
        </w:tc>
        <w:tc>
          <w:tcPr>
            <w:tcW w:w="396" w:type="pct"/>
            <w:tcBorders>
              <w:top w:val="single" w:sz="4" w:space="0" w:color="auto"/>
              <w:left w:val="single" w:sz="4" w:space="0" w:color="auto"/>
              <w:bottom w:val="single" w:sz="4" w:space="0" w:color="auto"/>
              <w:right w:val="single" w:sz="4" w:space="0" w:color="auto"/>
            </w:tcBorders>
          </w:tcPr>
          <w:p w:rsidR="0018606A" w:rsidRDefault="0018606A" w:rsidP="00FC4F5E">
            <w:pPr>
              <w:jc w:val="center"/>
              <w:rPr>
                <w:sz w:val="24"/>
                <w:szCs w:val="24"/>
              </w:rPr>
            </w:pPr>
            <w:r>
              <w:rPr>
                <w:sz w:val="24"/>
                <w:szCs w:val="24"/>
              </w:rPr>
              <w:t>100</w:t>
            </w:r>
          </w:p>
        </w:tc>
      </w:tr>
      <w:tr w:rsidR="00575A5E" w:rsidRPr="002B2F5F" w:rsidTr="00FC4F5E">
        <w:trPr>
          <w:trHeight w:val="799"/>
        </w:trPr>
        <w:tc>
          <w:tcPr>
            <w:tcW w:w="1305" w:type="pct"/>
            <w:tcBorders>
              <w:top w:val="single" w:sz="4" w:space="0" w:color="auto"/>
              <w:left w:val="single" w:sz="4" w:space="0" w:color="auto"/>
              <w:bottom w:val="single" w:sz="4" w:space="0" w:color="auto"/>
              <w:right w:val="single" w:sz="4" w:space="0" w:color="auto"/>
            </w:tcBorders>
          </w:tcPr>
          <w:p w:rsidR="00575A5E" w:rsidRPr="00575A5E" w:rsidRDefault="00575A5E" w:rsidP="00FC4F5E">
            <w:pPr>
              <w:rPr>
                <w:sz w:val="24"/>
                <w:szCs w:val="24"/>
              </w:rPr>
            </w:pPr>
            <w:r w:rsidRPr="00575A5E">
              <w:rPr>
                <w:sz w:val="24"/>
                <w:szCs w:val="24"/>
              </w:rPr>
              <w:t>2 04 05099 10 9000 150</w:t>
            </w:r>
          </w:p>
        </w:tc>
        <w:tc>
          <w:tcPr>
            <w:tcW w:w="3299" w:type="pct"/>
            <w:tcBorders>
              <w:top w:val="single" w:sz="4" w:space="0" w:color="auto"/>
              <w:left w:val="single" w:sz="4" w:space="0" w:color="auto"/>
              <w:bottom w:val="single" w:sz="4" w:space="0" w:color="auto"/>
              <w:right w:val="single" w:sz="4" w:space="0" w:color="auto"/>
            </w:tcBorders>
          </w:tcPr>
          <w:p w:rsidR="00575A5E" w:rsidRPr="00575A5E" w:rsidRDefault="00575A5E" w:rsidP="00FC4F5E">
            <w:pPr>
              <w:rPr>
                <w:sz w:val="24"/>
                <w:szCs w:val="24"/>
              </w:rPr>
            </w:pPr>
            <w:r w:rsidRPr="00575A5E">
              <w:rPr>
                <w:sz w:val="24"/>
                <w:szCs w:val="24"/>
              </w:rPr>
              <w:t>Безвозмездные поступления от негосударственных организаций в бюджеты сельских поселений на реализацию проектов общественной инфраструктуры, основанных на местных инициативах</w:t>
            </w:r>
          </w:p>
        </w:tc>
        <w:tc>
          <w:tcPr>
            <w:tcW w:w="396" w:type="pct"/>
            <w:tcBorders>
              <w:top w:val="single" w:sz="4" w:space="0" w:color="auto"/>
              <w:left w:val="single" w:sz="4" w:space="0" w:color="auto"/>
              <w:bottom w:val="single" w:sz="4" w:space="0" w:color="auto"/>
              <w:right w:val="single" w:sz="4" w:space="0" w:color="auto"/>
            </w:tcBorders>
          </w:tcPr>
          <w:p w:rsidR="00575A5E" w:rsidRPr="002B2F5F" w:rsidRDefault="00575A5E" w:rsidP="00FC4F5E">
            <w:pPr>
              <w:jc w:val="center"/>
              <w:rPr>
                <w:sz w:val="24"/>
                <w:szCs w:val="24"/>
              </w:rPr>
            </w:pPr>
            <w:r>
              <w:rPr>
                <w:sz w:val="24"/>
                <w:szCs w:val="24"/>
              </w:rPr>
              <w:t>100</w:t>
            </w:r>
          </w:p>
        </w:tc>
      </w:tr>
      <w:tr w:rsidR="00984A5E" w:rsidRPr="002B2F5F" w:rsidTr="00FC4F5E">
        <w:tc>
          <w:tcPr>
            <w:tcW w:w="1305" w:type="pct"/>
            <w:tcBorders>
              <w:top w:val="single" w:sz="4" w:space="0" w:color="auto"/>
              <w:left w:val="single" w:sz="4" w:space="0" w:color="auto"/>
              <w:bottom w:val="single" w:sz="4" w:space="0" w:color="auto"/>
              <w:right w:val="single" w:sz="4" w:space="0" w:color="auto"/>
            </w:tcBorders>
          </w:tcPr>
          <w:p w:rsidR="00984A5E" w:rsidRPr="002B2F5F" w:rsidRDefault="00052A9D" w:rsidP="00FC4F5E">
            <w:pPr>
              <w:jc w:val="both"/>
              <w:rPr>
                <w:sz w:val="24"/>
                <w:szCs w:val="24"/>
              </w:rPr>
            </w:pPr>
            <w:r>
              <w:rPr>
                <w:sz w:val="24"/>
                <w:szCs w:val="24"/>
              </w:rPr>
              <w:t>2 07 05030 10 0000 150</w:t>
            </w:r>
          </w:p>
        </w:tc>
        <w:tc>
          <w:tcPr>
            <w:tcW w:w="3299" w:type="pct"/>
            <w:tcBorders>
              <w:top w:val="single" w:sz="4" w:space="0" w:color="auto"/>
              <w:left w:val="single" w:sz="4" w:space="0" w:color="auto"/>
              <w:bottom w:val="single" w:sz="4" w:space="0" w:color="auto"/>
              <w:right w:val="single" w:sz="4" w:space="0" w:color="auto"/>
            </w:tcBorders>
          </w:tcPr>
          <w:p w:rsidR="00984A5E" w:rsidRPr="002B2F5F" w:rsidRDefault="00984A5E" w:rsidP="00FC4F5E">
            <w:pPr>
              <w:jc w:val="both"/>
              <w:rPr>
                <w:sz w:val="24"/>
                <w:szCs w:val="24"/>
              </w:rPr>
            </w:pPr>
            <w:r w:rsidRPr="002B2F5F">
              <w:rPr>
                <w:sz w:val="24"/>
                <w:szCs w:val="24"/>
              </w:rPr>
              <w:t>Прочие безвозмездные поступления в бюджеты сельских поселений</w:t>
            </w:r>
          </w:p>
        </w:tc>
        <w:tc>
          <w:tcPr>
            <w:tcW w:w="396" w:type="pct"/>
            <w:tcBorders>
              <w:top w:val="single" w:sz="4" w:space="0" w:color="auto"/>
              <w:left w:val="single" w:sz="4" w:space="0" w:color="auto"/>
              <w:bottom w:val="single" w:sz="4" w:space="0" w:color="auto"/>
              <w:right w:val="single" w:sz="4" w:space="0" w:color="auto"/>
            </w:tcBorders>
          </w:tcPr>
          <w:p w:rsidR="00984A5E" w:rsidRPr="002B2F5F" w:rsidRDefault="00984A5E" w:rsidP="00FC4F5E">
            <w:pPr>
              <w:jc w:val="center"/>
              <w:rPr>
                <w:sz w:val="24"/>
                <w:szCs w:val="24"/>
              </w:rPr>
            </w:pPr>
            <w:r w:rsidRPr="002B2F5F">
              <w:rPr>
                <w:sz w:val="24"/>
                <w:szCs w:val="24"/>
              </w:rPr>
              <w:t>100</w:t>
            </w:r>
          </w:p>
        </w:tc>
      </w:tr>
      <w:tr w:rsidR="0074718E" w:rsidRPr="002B2F5F" w:rsidTr="00FC4F5E">
        <w:tc>
          <w:tcPr>
            <w:tcW w:w="1305" w:type="pct"/>
            <w:tcBorders>
              <w:top w:val="single" w:sz="4" w:space="0" w:color="auto"/>
              <w:left w:val="single" w:sz="4" w:space="0" w:color="auto"/>
              <w:bottom w:val="single" w:sz="4" w:space="0" w:color="auto"/>
              <w:right w:val="single" w:sz="4" w:space="0" w:color="auto"/>
            </w:tcBorders>
          </w:tcPr>
          <w:p w:rsidR="0074718E" w:rsidRDefault="0074718E" w:rsidP="00FC4F5E">
            <w:pPr>
              <w:jc w:val="both"/>
              <w:rPr>
                <w:sz w:val="24"/>
                <w:szCs w:val="24"/>
              </w:rPr>
            </w:pPr>
            <w:r>
              <w:rPr>
                <w:sz w:val="24"/>
                <w:szCs w:val="24"/>
              </w:rPr>
              <w:t>2 07 05030 10 9000 150</w:t>
            </w:r>
          </w:p>
        </w:tc>
        <w:tc>
          <w:tcPr>
            <w:tcW w:w="3299" w:type="pct"/>
            <w:tcBorders>
              <w:top w:val="single" w:sz="4" w:space="0" w:color="auto"/>
              <w:left w:val="single" w:sz="4" w:space="0" w:color="auto"/>
              <w:bottom w:val="single" w:sz="4" w:space="0" w:color="auto"/>
              <w:right w:val="single" w:sz="4" w:space="0" w:color="auto"/>
            </w:tcBorders>
          </w:tcPr>
          <w:p w:rsidR="0074718E" w:rsidRPr="002B2F5F" w:rsidRDefault="0074718E" w:rsidP="00FC4F5E">
            <w:pPr>
              <w:jc w:val="both"/>
              <w:rPr>
                <w:sz w:val="24"/>
                <w:szCs w:val="24"/>
              </w:rPr>
            </w:pPr>
            <w:r>
              <w:rPr>
                <w:sz w:val="24"/>
                <w:szCs w:val="24"/>
              </w:rPr>
              <w:t>Безвозмезд</w:t>
            </w:r>
            <w:r w:rsidRPr="00575A5E">
              <w:rPr>
                <w:sz w:val="24"/>
                <w:szCs w:val="24"/>
              </w:rPr>
              <w:t xml:space="preserve">ные </w:t>
            </w:r>
            <w:r>
              <w:rPr>
                <w:sz w:val="24"/>
                <w:szCs w:val="24"/>
              </w:rPr>
              <w:t>п</w:t>
            </w:r>
            <w:r w:rsidRPr="00575A5E">
              <w:rPr>
                <w:sz w:val="24"/>
                <w:szCs w:val="24"/>
              </w:rPr>
              <w:t>оступления в бюджеты</w:t>
            </w:r>
            <w:r w:rsidR="00B86664">
              <w:rPr>
                <w:sz w:val="24"/>
                <w:szCs w:val="24"/>
              </w:rPr>
              <w:t xml:space="preserve"> </w:t>
            </w:r>
            <w:r w:rsidRPr="00575A5E">
              <w:rPr>
                <w:sz w:val="24"/>
                <w:szCs w:val="24"/>
              </w:rPr>
              <w:t xml:space="preserve">сельских поселений </w:t>
            </w:r>
            <w:r>
              <w:rPr>
                <w:sz w:val="24"/>
                <w:szCs w:val="24"/>
              </w:rPr>
              <w:t>па реали</w:t>
            </w:r>
            <w:r w:rsidRPr="00575A5E">
              <w:rPr>
                <w:sz w:val="24"/>
                <w:szCs w:val="24"/>
              </w:rPr>
              <w:t>зацию проектов ра</w:t>
            </w:r>
            <w:r>
              <w:rPr>
                <w:sz w:val="24"/>
                <w:szCs w:val="24"/>
              </w:rPr>
              <w:t>звития общественн</w:t>
            </w:r>
            <w:r w:rsidRPr="00575A5E">
              <w:rPr>
                <w:sz w:val="24"/>
                <w:szCs w:val="24"/>
              </w:rPr>
              <w:t xml:space="preserve">ой </w:t>
            </w:r>
            <w:r>
              <w:rPr>
                <w:sz w:val="24"/>
                <w:szCs w:val="24"/>
              </w:rPr>
              <w:t>инфрас</w:t>
            </w:r>
            <w:r w:rsidRPr="00575A5E">
              <w:rPr>
                <w:sz w:val="24"/>
                <w:szCs w:val="24"/>
              </w:rPr>
              <w:t>трук</w:t>
            </w:r>
            <w:r>
              <w:rPr>
                <w:sz w:val="24"/>
                <w:szCs w:val="24"/>
              </w:rPr>
              <w:t>туры, основанных</w:t>
            </w:r>
            <w:r w:rsidRPr="00575A5E">
              <w:rPr>
                <w:sz w:val="24"/>
                <w:szCs w:val="24"/>
              </w:rPr>
              <w:t xml:space="preserve"> </w:t>
            </w:r>
            <w:r>
              <w:rPr>
                <w:sz w:val="24"/>
                <w:szCs w:val="24"/>
              </w:rPr>
              <w:t>на ме</w:t>
            </w:r>
            <w:r w:rsidRPr="00575A5E">
              <w:rPr>
                <w:sz w:val="24"/>
                <w:szCs w:val="24"/>
              </w:rPr>
              <w:t xml:space="preserve">стных </w:t>
            </w:r>
            <w:r>
              <w:rPr>
                <w:sz w:val="24"/>
                <w:szCs w:val="24"/>
              </w:rPr>
              <w:t>инициативах</w:t>
            </w:r>
          </w:p>
        </w:tc>
        <w:tc>
          <w:tcPr>
            <w:tcW w:w="396" w:type="pct"/>
            <w:tcBorders>
              <w:top w:val="single" w:sz="4" w:space="0" w:color="auto"/>
              <w:left w:val="single" w:sz="4" w:space="0" w:color="auto"/>
              <w:bottom w:val="single" w:sz="4" w:space="0" w:color="auto"/>
              <w:right w:val="single" w:sz="4" w:space="0" w:color="auto"/>
            </w:tcBorders>
          </w:tcPr>
          <w:p w:rsidR="0074718E" w:rsidRPr="002B2F5F" w:rsidRDefault="0074718E" w:rsidP="00FC4F5E">
            <w:pPr>
              <w:jc w:val="center"/>
              <w:rPr>
                <w:sz w:val="24"/>
                <w:szCs w:val="24"/>
              </w:rPr>
            </w:pPr>
            <w:r>
              <w:rPr>
                <w:sz w:val="24"/>
                <w:szCs w:val="24"/>
              </w:rPr>
              <w:t>100</w:t>
            </w:r>
          </w:p>
        </w:tc>
      </w:tr>
      <w:tr w:rsidR="006F1189" w:rsidRPr="002B2F5F" w:rsidTr="00FC4F5E">
        <w:tc>
          <w:tcPr>
            <w:tcW w:w="1305" w:type="pct"/>
            <w:tcBorders>
              <w:top w:val="single" w:sz="4" w:space="0" w:color="auto"/>
              <w:left w:val="single" w:sz="4" w:space="0" w:color="auto"/>
              <w:bottom w:val="single" w:sz="4" w:space="0" w:color="auto"/>
              <w:right w:val="single" w:sz="4" w:space="0" w:color="auto"/>
            </w:tcBorders>
          </w:tcPr>
          <w:p w:rsidR="006F1189" w:rsidRDefault="006F1189" w:rsidP="00FC4F5E">
            <w:pPr>
              <w:jc w:val="both"/>
              <w:rPr>
                <w:sz w:val="24"/>
                <w:szCs w:val="24"/>
              </w:rPr>
            </w:pPr>
            <w:r w:rsidRPr="006F1189">
              <w:rPr>
                <w:sz w:val="24"/>
                <w:szCs w:val="24"/>
              </w:rPr>
              <w:t>2 18 60010 10 0000 150</w:t>
            </w:r>
          </w:p>
        </w:tc>
        <w:tc>
          <w:tcPr>
            <w:tcW w:w="3299" w:type="pct"/>
            <w:tcBorders>
              <w:top w:val="single" w:sz="4" w:space="0" w:color="auto"/>
              <w:left w:val="single" w:sz="4" w:space="0" w:color="auto"/>
              <w:bottom w:val="single" w:sz="4" w:space="0" w:color="auto"/>
              <w:right w:val="single" w:sz="4" w:space="0" w:color="auto"/>
            </w:tcBorders>
          </w:tcPr>
          <w:p w:rsidR="006F1189" w:rsidRDefault="006F1189" w:rsidP="00FC4F5E">
            <w:pPr>
              <w:jc w:val="both"/>
              <w:rPr>
                <w:sz w:val="24"/>
                <w:szCs w:val="24"/>
              </w:rPr>
            </w:pPr>
            <w:r w:rsidRPr="006F1189">
              <w:rPr>
                <w:sz w:val="24"/>
                <w:szCs w:val="24"/>
              </w:rPr>
              <w:t>Доходы бюджетов сельских поселений от возврата остатков субсидий, субвенций и иных</w:t>
            </w:r>
            <w:r w:rsidR="0025063D">
              <w:rPr>
                <w:sz w:val="24"/>
                <w:szCs w:val="24"/>
              </w:rPr>
              <w:t xml:space="preserve"> межбюджетных трансфертов, имею</w:t>
            </w:r>
            <w:r w:rsidRPr="006F1189">
              <w:rPr>
                <w:sz w:val="24"/>
                <w:szCs w:val="24"/>
              </w:rPr>
              <w:t>щих целевое назначение, прошлых лет из бюджетов муниципальных районов</w:t>
            </w:r>
          </w:p>
        </w:tc>
        <w:tc>
          <w:tcPr>
            <w:tcW w:w="396" w:type="pct"/>
            <w:tcBorders>
              <w:top w:val="single" w:sz="4" w:space="0" w:color="auto"/>
              <w:left w:val="single" w:sz="4" w:space="0" w:color="auto"/>
              <w:bottom w:val="single" w:sz="4" w:space="0" w:color="auto"/>
              <w:right w:val="single" w:sz="4" w:space="0" w:color="auto"/>
            </w:tcBorders>
          </w:tcPr>
          <w:p w:rsidR="006F1189" w:rsidRDefault="006F1189" w:rsidP="00FC4F5E">
            <w:pPr>
              <w:jc w:val="center"/>
              <w:rPr>
                <w:sz w:val="24"/>
                <w:szCs w:val="24"/>
              </w:rPr>
            </w:pPr>
            <w:r>
              <w:rPr>
                <w:sz w:val="24"/>
                <w:szCs w:val="24"/>
              </w:rPr>
              <w:t>100</w:t>
            </w:r>
          </w:p>
        </w:tc>
      </w:tr>
    </w:tbl>
    <w:p w:rsidR="008B2A08" w:rsidRDefault="008B2A08" w:rsidP="00E6379A">
      <w:pPr>
        <w:jc w:val="center"/>
        <w:rPr>
          <w:b/>
          <w:sz w:val="24"/>
          <w:szCs w:val="24"/>
        </w:rPr>
        <w:sectPr w:rsidR="008B2A08" w:rsidSect="00735D90">
          <w:pgSz w:w="11906" w:h="16838" w:code="9"/>
          <w:pgMar w:top="709" w:right="425" w:bottom="284" w:left="1701" w:header="567" w:footer="567" w:gutter="0"/>
          <w:cols w:space="720"/>
          <w:titlePg/>
          <w:docGrid w:linePitch="381"/>
        </w:sectPr>
      </w:pPr>
    </w:p>
    <w:tbl>
      <w:tblPr>
        <w:tblW w:w="22821" w:type="dxa"/>
        <w:tblInd w:w="-34" w:type="dxa"/>
        <w:tblLook w:val="04A0" w:firstRow="1" w:lastRow="0" w:firstColumn="1" w:lastColumn="0" w:noHBand="0" w:noVBand="1"/>
      </w:tblPr>
      <w:tblGrid>
        <w:gridCol w:w="15603"/>
        <w:gridCol w:w="992"/>
        <w:gridCol w:w="3050"/>
        <w:gridCol w:w="236"/>
        <w:gridCol w:w="980"/>
        <w:gridCol w:w="980"/>
        <w:gridCol w:w="980"/>
      </w:tblGrid>
      <w:tr w:rsidR="00345C36" w:rsidRPr="00A0212D" w:rsidTr="00075C89">
        <w:trPr>
          <w:trHeight w:val="1142"/>
        </w:trPr>
        <w:tc>
          <w:tcPr>
            <w:tcW w:w="15603" w:type="dxa"/>
            <w:tcBorders>
              <w:top w:val="nil"/>
              <w:left w:val="nil"/>
              <w:bottom w:val="nil"/>
              <w:right w:val="nil"/>
            </w:tcBorders>
            <w:shd w:val="clear" w:color="auto" w:fill="auto"/>
            <w:noWrap/>
            <w:vAlign w:val="bottom"/>
            <w:hideMark/>
          </w:tcPr>
          <w:p w:rsidR="00FC4F5E" w:rsidRDefault="00345C36" w:rsidP="00BD1791">
            <w:pPr>
              <w:pStyle w:val="af4"/>
              <w:jc w:val="right"/>
              <w:rPr>
                <w:sz w:val="28"/>
                <w:szCs w:val="28"/>
              </w:rPr>
            </w:pPr>
            <w:r>
              <w:rPr>
                <w:sz w:val="28"/>
                <w:szCs w:val="28"/>
              </w:rPr>
              <w:lastRenderedPageBreak/>
              <w:t xml:space="preserve">                               </w:t>
            </w:r>
            <w:r w:rsidR="00F84F53">
              <w:rPr>
                <w:sz w:val="28"/>
                <w:szCs w:val="28"/>
              </w:rPr>
              <w:t xml:space="preserve">        </w:t>
            </w:r>
            <w:r w:rsidR="00E836A8">
              <w:rPr>
                <w:sz w:val="28"/>
                <w:szCs w:val="28"/>
              </w:rPr>
              <w:t xml:space="preserve"> </w:t>
            </w:r>
          </w:p>
          <w:p w:rsidR="00345C36" w:rsidRPr="008C1242" w:rsidRDefault="00E836A8" w:rsidP="00BD1791">
            <w:pPr>
              <w:pStyle w:val="af4"/>
              <w:jc w:val="right"/>
              <w:rPr>
                <w:sz w:val="28"/>
                <w:szCs w:val="28"/>
              </w:rPr>
            </w:pPr>
            <w:r>
              <w:rPr>
                <w:sz w:val="28"/>
                <w:szCs w:val="28"/>
              </w:rPr>
              <w:t xml:space="preserve"> </w:t>
            </w:r>
            <w:r w:rsidR="00FA0B69">
              <w:rPr>
                <w:sz w:val="24"/>
                <w:szCs w:val="24"/>
              </w:rPr>
              <w:t>Приложение 3</w:t>
            </w:r>
            <w:r w:rsidR="00345C36" w:rsidRPr="00424B2E">
              <w:rPr>
                <w:sz w:val="24"/>
                <w:szCs w:val="24"/>
              </w:rPr>
              <w:br/>
              <w:t xml:space="preserve">                                                                                                                              решению Совета депутатов</w:t>
            </w:r>
            <w:r w:rsidR="00345C36" w:rsidRPr="00424B2E">
              <w:rPr>
                <w:sz w:val="24"/>
                <w:szCs w:val="24"/>
              </w:rPr>
              <w:br/>
              <w:t xml:space="preserve">                                                                                                                          муниципального образования</w:t>
            </w:r>
            <w:r w:rsidR="00345C36" w:rsidRPr="00424B2E">
              <w:rPr>
                <w:sz w:val="24"/>
                <w:szCs w:val="24"/>
              </w:rPr>
              <w:br/>
              <w:t xml:space="preserve">                                                                                                                                        Чкаловский сельсовет</w:t>
            </w:r>
            <w:r w:rsidR="00345C36" w:rsidRPr="00424B2E">
              <w:rPr>
                <w:sz w:val="24"/>
                <w:szCs w:val="24"/>
              </w:rPr>
              <w:br/>
            </w:r>
            <w:r w:rsidR="00345C36" w:rsidRPr="00424B2E">
              <w:rPr>
                <w:noProof/>
                <w:sz w:val="24"/>
                <w:szCs w:val="24"/>
              </w:rPr>
              <w:t xml:space="preserve">                                                                                                                     </w:t>
            </w:r>
            <w:r w:rsidR="00AD76F3">
              <w:rPr>
                <w:noProof/>
                <w:sz w:val="24"/>
                <w:szCs w:val="24"/>
              </w:rPr>
              <w:t xml:space="preserve"> </w:t>
            </w:r>
            <w:r w:rsidR="009A61A2" w:rsidRPr="009A61A2">
              <w:rPr>
                <w:noProof/>
                <w:sz w:val="24"/>
                <w:szCs w:val="24"/>
              </w:rPr>
              <w:t xml:space="preserve">от </w:t>
            </w:r>
            <w:r w:rsidR="00BD1791">
              <w:rPr>
                <w:noProof/>
                <w:sz w:val="24"/>
                <w:szCs w:val="24"/>
              </w:rPr>
              <w:t>___________  № ___</w:t>
            </w:r>
          </w:p>
        </w:tc>
        <w:tc>
          <w:tcPr>
            <w:tcW w:w="992" w:type="dxa"/>
            <w:tcBorders>
              <w:top w:val="nil"/>
              <w:left w:val="nil"/>
              <w:bottom w:val="nil"/>
              <w:right w:val="nil"/>
            </w:tcBorders>
            <w:shd w:val="clear" w:color="auto" w:fill="auto"/>
            <w:noWrap/>
            <w:vAlign w:val="bottom"/>
            <w:hideMark/>
          </w:tcPr>
          <w:p w:rsidR="00345C36" w:rsidRPr="00A0212D" w:rsidRDefault="00345C36" w:rsidP="00A0212D">
            <w:pPr>
              <w:rPr>
                <w:rFonts w:ascii="Arial" w:hAnsi="Arial"/>
                <w:sz w:val="20"/>
              </w:rPr>
            </w:pPr>
          </w:p>
        </w:tc>
        <w:tc>
          <w:tcPr>
            <w:tcW w:w="3050" w:type="dxa"/>
            <w:tcBorders>
              <w:top w:val="nil"/>
              <w:left w:val="nil"/>
              <w:bottom w:val="nil"/>
              <w:right w:val="nil"/>
            </w:tcBorders>
            <w:shd w:val="clear" w:color="auto" w:fill="auto"/>
            <w:vAlign w:val="bottom"/>
          </w:tcPr>
          <w:p w:rsidR="00345C36" w:rsidRPr="00A0212D" w:rsidRDefault="00345C36" w:rsidP="00A34AA3">
            <w:pPr>
              <w:pStyle w:val="af4"/>
              <w:rPr>
                <w:sz w:val="28"/>
                <w:szCs w:val="28"/>
              </w:rPr>
            </w:pPr>
          </w:p>
        </w:tc>
        <w:tc>
          <w:tcPr>
            <w:tcW w:w="236" w:type="dxa"/>
            <w:tcBorders>
              <w:top w:val="nil"/>
              <w:left w:val="nil"/>
              <w:bottom w:val="nil"/>
              <w:right w:val="nil"/>
            </w:tcBorders>
            <w:shd w:val="clear" w:color="auto" w:fill="auto"/>
            <w:noWrap/>
            <w:vAlign w:val="bottom"/>
            <w:hideMark/>
          </w:tcPr>
          <w:p w:rsidR="00345C36" w:rsidRPr="00A0212D" w:rsidRDefault="00345C36" w:rsidP="00A0212D">
            <w:pPr>
              <w:rPr>
                <w:rFonts w:ascii="Arial" w:hAnsi="Arial"/>
                <w:sz w:val="20"/>
              </w:rPr>
            </w:pPr>
          </w:p>
        </w:tc>
        <w:tc>
          <w:tcPr>
            <w:tcW w:w="980" w:type="dxa"/>
            <w:tcBorders>
              <w:top w:val="nil"/>
              <w:left w:val="nil"/>
              <w:bottom w:val="nil"/>
              <w:right w:val="nil"/>
            </w:tcBorders>
            <w:shd w:val="clear" w:color="auto" w:fill="auto"/>
            <w:noWrap/>
            <w:vAlign w:val="bottom"/>
            <w:hideMark/>
          </w:tcPr>
          <w:p w:rsidR="00345C36" w:rsidRPr="00A0212D" w:rsidRDefault="00345C36" w:rsidP="00A0212D">
            <w:pPr>
              <w:rPr>
                <w:rFonts w:ascii="Arial" w:hAnsi="Arial"/>
                <w:sz w:val="20"/>
              </w:rPr>
            </w:pPr>
          </w:p>
        </w:tc>
        <w:tc>
          <w:tcPr>
            <w:tcW w:w="980" w:type="dxa"/>
            <w:tcBorders>
              <w:top w:val="nil"/>
              <w:left w:val="nil"/>
              <w:bottom w:val="nil"/>
              <w:right w:val="nil"/>
            </w:tcBorders>
            <w:shd w:val="clear" w:color="auto" w:fill="auto"/>
            <w:noWrap/>
            <w:vAlign w:val="bottom"/>
            <w:hideMark/>
          </w:tcPr>
          <w:p w:rsidR="00345C36" w:rsidRPr="00A0212D" w:rsidRDefault="00345C36" w:rsidP="00A0212D">
            <w:pPr>
              <w:rPr>
                <w:rFonts w:ascii="Arial" w:hAnsi="Arial"/>
                <w:sz w:val="20"/>
              </w:rPr>
            </w:pPr>
          </w:p>
        </w:tc>
        <w:tc>
          <w:tcPr>
            <w:tcW w:w="980" w:type="dxa"/>
            <w:tcBorders>
              <w:top w:val="nil"/>
              <w:left w:val="nil"/>
              <w:bottom w:val="nil"/>
              <w:right w:val="nil"/>
            </w:tcBorders>
            <w:shd w:val="clear" w:color="auto" w:fill="auto"/>
            <w:noWrap/>
            <w:vAlign w:val="bottom"/>
            <w:hideMark/>
          </w:tcPr>
          <w:p w:rsidR="00345C36" w:rsidRPr="00A0212D" w:rsidRDefault="00345C36" w:rsidP="00A0212D">
            <w:pPr>
              <w:rPr>
                <w:rFonts w:ascii="Arial" w:hAnsi="Arial"/>
                <w:sz w:val="20"/>
              </w:rPr>
            </w:pPr>
          </w:p>
        </w:tc>
      </w:tr>
    </w:tbl>
    <w:p w:rsidR="00F84F53" w:rsidRPr="00F84F53" w:rsidRDefault="00F84F53" w:rsidP="00BD1791">
      <w:pPr>
        <w:tabs>
          <w:tab w:val="left" w:pos="6780"/>
        </w:tabs>
      </w:pPr>
    </w:p>
    <w:tbl>
      <w:tblPr>
        <w:tblOverlap w:val="never"/>
        <w:tblW w:w="15285" w:type="dxa"/>
        <w:jc w:val="center"/>
        <w:tblLayout w:type="fixed"/>
        <w:tblCellMar>
          <w:left w:w="0" w:type="dxa"/>
          <w:right w:w="0" w:type="dxa"/>
        </w:tblCellMar>
        <w:tblLook w:val="01E0" w:firstRow="1" w:lastRow="1" w:firstColumn="1" w:lastColumn="1" w:noHBand="0" w:noVBand="0"/>
      </w:tblPr>
      <w:tblGrid>
        <w:gridCol w:w="15285"/>
      </w:tblGrid>
      <w:tr w:rsidR="00BD1791" w:rsidRPr="00BD1791" w:rsidTr="00BD1791">
        <w:trPr>
          <w:trHeight w:val="451"/>
          <w:jc w:val="center"/>
        </w:trPr>
        <w:tc>
          <w:tcPr>
            <w:tcW w:w="15285" w:type="dxa"/>
            <w:tcMar>
              <w:top w:w="0" w:type="dxa"/>
              <w:left w:w="0" w:type="dxa"/>
              <w:bottom w:w="560" w:type="dxa"/>
              <w:right w:w="0" w:type="dxa"/>
            </w:tcMar>
          </w:tcPr>
          <w:p w:rsidR="00BD1791" w:rsidRDefault="00BD1791" w:rsidP="00BD1791">
            <w:pPr>
              <w:ind w:firstLine="420"/>
              <w:jc w:val="center"/>
              <w:rPr>
                <w:b/>
                <w:bCs/>
                <w:color w:val="000000"/>
                <w:szCs w:val="28"/>
              </w:rPr>
            </w:pPr>
            <w:r w:rsidRPr="00BD1791">
              <w:rPr>
                <w:b/>
                <w:bCs/>
                <w:color w:val="000000"/>
                <w:szCs w:val="28"/>
              </w:rPr>
              <w:t xml:space="preserve">Поступление доходов в бюджет муниципального образования </w:t>
            </w:r>
            <w:r>
              <w:rPr>
                <w:b/>
                <w:bCs/>
                <w:color w:val="000000"/>
                <w:szCs w:val="28"/>
              </w:rPr>
              <w:t xml:space="preserve">Чкаловский сельсовет </w:t>
            </w:r>
          </w:p>
          <w:p w:rsidR="00BD1791" w:rsidRPr="00BD1791" w:rsidRDefault="00BD1791" w:rsidP="00BD1791">
            <w:pPr>
              <w:ind w:firstLine="420"/>
              <w:jc w:val="center"/>
              <w:rPr>
                <w:sz w:val="20"/>
              </w:rPr>
            </w:pPr>
            <w:r>
              <w:rPr>
                <w:b/>
                <w:bCs/>
                <w:color w:val="000000"/>
                <w:szCs w:val="28"/>
              </w:rPr>
              <w:t>Оренбургского</w:t>
            </w:r>
            <w:r w:rsidRPr="00BD1791">
              <w:rPr>
                <w:b/>
                <w:bCs/>
                <w:color w:val="000000"/>
                <w:szCs w:val="28"/>
              </w:rPr>
              <w:t xml:space="preserve"> район</w:t>
            </w:r>
            <w:r>
              <w:rPr>
                <w:b/>
                <w:bCs/>
                <w:color w:val="000000"/>
                <w:szCs w:val="28"/>
              </w:rPr>
              <w:t>а Оренбургской области</w:t>
            </w:r>
          </w:p>
          <w:p w:rsidR="00BD1791" w:rsidRPr="00BD1791" w:rsidRDefault="00BD1791" w:rsidP="00BD1791">
            <w:pPr>
              <w:ind w:firstLine="420"/>
              <w:jc w:val="center"/>
              <w:rPr>
                <w:sz w:val="20"/>
              </w:rPr>
            </w:pPr>
            <w:r w:rsidRPr="00BD1791">
              <w:rPr>
                <w:b/>
                <w:bCs/>
                <w:color w:val="000000"/>
                <w:szCs w:val="28"/>
              </w:rPr>
              <w:t>по кодам видов доходов (подвидов) доходов на 2026 год и на плановый период 2027 и 2028 годов</w:t>
            </w:r>
          </w:p>
        </w:tc>
      </w:tr>
    </w:tbl>
    <w:p w:rsidR="00BD1791" w:rsidRPr="00BD1791" w:rsidRDefault="00BD1791" w:rsidP="00BD1791">
      <w:pPr>
        <w:rPr>
          <w:vanish/>
          <w:sz w:val="20"/>
        </w:rPr>
      </w:pPr>
      <w:bookmarkStart w:id="1" w:name="__bookmark_1"/>
      <w:bookmarkEnd w:id="1"/>
    </w:p>
    <w:tbl>
      <w:tblPr>
        <w:tblOverlap w:val="never"/>
        <w:tblW w:w="15641" w:type="dxa"/>
        <w:tblLayout w:type="fixed"/>
        <w:tblLook w:val="01E0" w:firstRow="1" w:lastRow="1" w:firstColumn="1" w:lastColumn="1" w:noHBand="0" w:noVBand="0"/>
      </w:tblPr>
      <w:tblGrid>
        <w:gridCol w:w="3057"/>
        <w:gridCol w:w="7090"/>
        <w:gridCol w:w="1808"/>
        <w:gridCol w:w="1843"/>
        <w:gridCol w:w="1843"/>
      </w:tblGrid>
      <w:tr w:rsidR="00BD1791" w:rsidRPr="00BD1791" w:rsidTr="006E303C">
        <w:trPr>
          <w:tblHeader/>
        </w:trPr>
        <w:tc>
          <w:tcPr>
            <w:tcW w:w="3057"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BD1791" w:rsidRPr="00BD1791" w:rsidRDefault="00BD1791" w:rsidP="00BD1791">
            <w:pPr>
              <w:jc w:val="center"/>
              <w:rPr>
                <w:sz w:val="20"/>
              </w:rPr>
            </w:pPr>
            <w:r w:rsidRPr="00BD1791">
              <w:rPr>
                <w:color w:val="000000"/>
                <w:szCs w:val="28"/>
              </w:rPr>
              <w:t>Код бюджетной</w:t>
            </w:r>
          </w:p>
          <w:p w:rsidR="00BD1791" w:rsidRPr="00BD1791" w:rsidRDefault="00BD1791" w:rsidP="00BD1791">
            <w:pPr>
              <w:jc w:val="center"/>
              <w:rPr>
                <w:sz w:val="20"/>
              </w:rPr>
            </w:pPr>
            <w:r w:rsidRPr="00BD1791">
              <w:rPr>
                <w:color w:val="000000"/>
                <w:szCs w:val="28"/>
              </w:rPr>
              <w:t>классификации</w:t>
            </w:r>
          </w:p>
          <w:p w:rsidR="00BD1791" w:rsidRPr="00BD1791" w:rsidRDefault="00BD1791" w:rsidP="00BD1791">
            <w:pPr>
              <w:jc w:val="center"/>
              <w:rPr>
                <w:sz w:val="20"/>
              </w:rPr>
            </w:pPr>
            <w:r w:rsidRPr="00BD1791">
              <w:rPr>
                <w:color w:val="000000"/>
                <w:szCs w:val="28"/>
              </w:rPr>
              <w:t>Российской Федерации</w:t>
            </w:r>
          </w:p>
          <w:p w:rsidR="00BD1791" w:rsidRPr="00BD1791" w:rsidRDefault="00BD1791" w:rsidP="00BD1791">
            <w:pPr>
              <w:spacing w:line="1" w:lineRule="auto"/>
              <w:rPr>
                <w:sz w:val="20"/>
              </w:rPr>
            </w:pPr>
          </w:p>
        </w:tc>
        <w:tc>
          <w:tcPr>
            <w:tcW w:w="7090"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BD1791" w:rsidRPr="00BD1791" w:rsidRDefault="00BD1791" w:rsidP="00BD1791">
            <w:pPr>
              <w:jc w:val="center"/>
              <w:rPr>
                <w:sz w:val="20"/>
              </w:rPr>
            </w:pPr>
            <w:r w:rsidRPr="00BD1791">
              <w:rPr>
                <w:color w:val="000000"/>
                <w:szCs w:val="28"/>
              </w:rPr>
              <w:t>Наименование кода дохода бюджета</w:t>
            </w:r>
          </w:p>
          <w:p w:rsidR="00BD1791" w:rsidRPr="00BD1791" w:rsidRDefault="00BD1791" w:rsidP="00BD1791">
            <w:pPr>
              <w:spacing w:line="1" w:lineRule="auto"/>
              <w:rPr>
                <w:sz w:val="20"/>
              </w:rPr>
            </w:pPr>
          </w:p>
        </w:tc>
        <w:tc>
          <w:tcPr>
            <w:tcW w:w="1808"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BD1791" w:rsidRPr="00BD1791" w:rsidRDefault="00BD1791" w:rsidP="00BD1791">
            <w:pPr>
              <w:jc w:val="center"/>
              <w:rPr>
                <w:sz w:val="20"/>
              </w:rPr>
            </w:pPr>
            <w:r w:rsidRPr="00BD1791">
              <w:rPr>
                <w:color w:val="000000"/>
                <w:szCs w:val="28"/>
              </w:rPr>
              <w:t>2026 год</w:t>
            </w:r>
          </w:p>
          <w:p w:rsidR="00BD1791" w:rsidRPr="00BD1791" w:rsidRDefault="00BD1791" w:rsidP="00BD1791">
            <w:pPr>
              <w:spacing w:line="1" w:lineRule="auto"/>
              <w:rPr>
                <w:sz w:val="20"/>
              </w:rPr>
            </w:pPr>
          </w:p>
        </w:tc>
        <w:tc>
          <w:tcPr>
            <w:tcW w:w="1843"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BD1791" w:rsidRPr="00BD1791" w:rsidRDefault="00BD1791" w:rsidP="00BD1791">
            <w:pPr>
              <w:jc w:val="center"/>
              <w:rPr>
                <w:sz w:val="20"/>
              </w:rPr>
            </w:pPr>
            <w:r w:rsidRPr="00BD1791">
              <w:rPr>
                <w:color w:val="000000"/>
                <w:szCs w:val="28"/>
              </w:rPr>
              <w:t>2027 год</w:t>
            </w:r>
          </w:p>
          <w:p w:rsidR="00BD1791" w:rsidRPr="00BD1791" w:rsidRDefault="00BD1791" w:rsidP="00BD1791">
            <w:pPr>
              <w:spacing w:line="1" w:lineRule="auto"/>
              <w:rPr>
                <w:sz w:val="20"/>
              </w:rPr>
            </w:pPr>
          </w:p>
        </w:tc>
        <w:tc>
          <w:tcPr>
            <w:tcW w:w="1843"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BD1791" w:rsidRPr="00BD1791" w:rsidRDefault="00BD1791" w:rsidP="00BD1791">
            <w:pPr>
              <w:jc w:val="center"/>
              <w:rPr>
                <w:sz w:val="20"/>
              </w:rPr>
            </w:pPr>
            <w:r w:rsidRPr="00BD1791">
              <w:rPr>
                <w:color w:val="000000"/>
                <w:szCs w:val="28"/>
              </w:rPr>
              <w:t>2028 год</w:t>
            </w:r>
          </w:p>
          <w:p w:rsidR="00BD1791" w:rsidRPr="00BD1791" w:rsidRDefault="00BD1791" w:rsidP="00BD1791">
            <w:pPr>
              <w:spacing w:line="1" w:lineRule="auto"/>
              <w:rPr>
                <w:sz w:val="20"/>
              </w:rPr>
            </w:pPr>
          </w:p>
        </w:tc>
      </w:tr>
    </w:tbl>
    <w:p w:rsidR="00BD1791" w:rsidRPr="00BD1791" w:rsidRDefault="00BD1791" w:rsidP="00BD1791">
      <w:pPr>
        <w:rPr>
          <w:vanish/>
          <w:sz w:val="20"/>
        </w:rPr>
      </w:pPr>
    </w:p>
    <w:tbl>
      <w:tblPr>
        <w:tblOverlap w:val="never"/>
        <w:tblW w:w="15639" w:type="dxa"/>
        <w:tblLayout w:type="fixed"/>
        <w:tblLook w:val="01E0" w:firstRow="1" w:lastRow="1" w:firstColumn="1" w:lastColumn="1" w:noHBand="0" w:noVBand="0"/>
      </w:tblPr>
      <w:tblGrid>
        <w:gridCol w:w="3057"/>
        <w:gridCol w:w="7088"/>
        <w:gridCol w:w="1808"/>
        <w:gridCol w:w="1843"/>
        <w:gridCol w:w="1843"/>
      </w:tblGrid>
      <w:tr w:rsidR="00BD1791" w:rsidRPr="00BD1791" w:rsidTr="00DA0326">
        <w:trPr>
          <w:tblHeader/>
        </w:trPr>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BD1791" w:rsidRPr="00BD1791" w:rsidRDefault="00BD1791" w:rsidP="00BD1791">
            <w:pPr>
              <w:jc w:val="center"/>
              <w:rPr>
                <w:sz w:val="20"/>
              </w:rPr>
            </w:pPr>
            <w:r w:rsidRPr="00BD1791">
              <w:rPr>
                <w:color w:val="000000"/>
                <w:szCs w:val="28"/>
              </w:rPr>
              <w:t>1</w:t>
            </w:r>
          </w:p>
          <w:p w:rsidR="00BD1791" w:rsidRPr="00BD1791" w:rsidRDefault="00BD1791" w:rsidP="00BD1791">
            <w:pPr>
              <w:spacing w:line="1" w:lineRule="auto"/>
              <w:rPr>
                <w:sz w:val="20"/>
              </w:rPr>
            </w:pP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BD1791" w:rsidRPr="00BD1791" w:rsidRDefault="00BD1791" w:rsidP="00BD1791">
            <w:pPr>
              <w:jc w:val="center"/>
              <w:rPr>
                <w:sz w:val="20"/>
              </w:rPr>
            </w:pPr>
            <w:r w:rsidRPr="00BD1791">
              <w:rPr>
                <w:color w:val="000000"/>
                <w:szCs w:val="28"/>
              </w:rPr>
              <w:t>2</w:t>
            </w:r>
          </w:p>
          <w:p w:rsidR="00BD1791" w:rsidRPr="00BD1791" w:rsidRDefault="00BD1791" w:rsidP="00BD1791">
            <w:pPr>
              <w:spacing w:line="1" w:lineRule="auto"/>
              <w:rPr>
                <w:sz w:val="20"/>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BD1791" w:rsidRPr="00BD1791" w:rsidRDefault="00BD1791" w:rsidP="00BD1791">
            <w:pPr>
              <w:jc w:val="center"/>
              <w:rPr>
                <w:sz w:val="20"/>
              </w:rPr>
            </w:pPr>
            <w:r w:rsidRPr="00BD1791">
              <w:rPr>
                <w:color w:val="000000"/>
                <w:szCs w:val="28"/>
              </w:rPr>
              <w:t>3</w:t>
            </w:r>
          </w:p>
          <w:p w:rsidR="00BD1791" w:rsidRPr="00BD1791" w:rsidRDefault="00BD1791" w:rsidP="00BD1791">
            <w:pPr>
              <w:spacing w:line="1" w:lineRule="auto"/>
              <w:rPr>
                <w:sz w:val="20"/>
              </w:rPr>
            </w:pP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BD1791" w:rsidRPr="00BD1791" w:rsidRDefault="00BD1791" w:rsidP="00BD1791">
            <w:pPr>
              <w:jc w:val="center"/>
              <w:rPr>
                <w:sz w:val="20"/>
              </w:rPr>
            </w:pPr>
            <w:r w:rsidRPr="00BD1791">
              <w:rPr>
                <w:color w:val="000000"/>
                <w:szCs w:val="28"/>
              </w:rPr>
              <w:t>4</w:t>
            </w:r>
          </w:p>
          <w:p w:rsidR="00BD1791" w:rsidRPr="00BD1791" w:rsidRDefault="00BD1791" w:rsidP="00BD1791">
            <w:pPr>
              <w:spacing w:line="1" w:lineRule="auto"/>
              <w:rPr>
                <w:sz w:val="20"/>
              </w:rPr>
            </w:pP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BD1791" w:rsidRPr="00BD1791" w:rsidRDefault="00BD1791" w:rsidP="00BD1791">
            <w:pPr>
              <w:jc w:val="center"/>
              <w:rPr>
                <w:sz w:val="20"/>
              </w:rPr>
            </w:pPr>
            <w:r w:rsidRPr="00BD1791">
              <w:rPr>
                <w:color w:val="000000"/>
                <w:szCs w:val="28"/>
              </w:rPr>
              <w:t>5</w:t>
            </w:r>
          </w:p>
          <w:p w:rsidR="00BD1791" w:rsidRPr="00BD1791" w:rsidRDefault="00BD1791" w:rsidP="00BD1791">
            <w:pPr>
              <w:spacing w:line="1" w:lineRule="auto"/>
              <w:rPr>
                <w:sz w:val="20"/>
              </w:rPr>
            </w:pP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color w:val="000000"/>
                <w:szCs w:val="28"/>
              </w:rPr>
            </w:pPr>
            <w:r w:rsidRPr="00BD1791">
              <w:rPr>
                <w:b/>
                <w:bCs/>
                <w:color w:val="000000"/>
                <w:szCs w:val="28"/>
              </w:rPr>
              <w:t>1 00 00000 00 0000 000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color w:val="000000"/>
                <w:szCs w:val="28"/>
              </w:rPr>
            </w:pPr>
            <w:r w:rsidRPr="00BD1791">
              <w:rPr>
                <w:b/>
                <w:bCs/>
                <w:color w:val="000000"/>
                <w:szCs w:val="28"/>
              </w:rPr>
              <w:t>НАЛОГОВЫЕ И НЕНАЛОГОВЫЕ ДОХОДЫ</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color w:val="000000"/>
                <w:szCs w:val="28"/>
              </w:rPr>
            </w:pPr>
            <w:r w:rsidRPr="00BD1791">
              <w:rPr>
                <w:b/>
                <w:bCs/>
                <w:color w:val="000000"/>
                <w:szCs w:val="28"/>
              </w:rPr>
              <w:t>8 798 632,00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color w:val="000000"/>
                <w:szCs w:val="28"/>
              </w:rPr>
            </w:pPr>
            <w:r w:rsidRPr="00BD1791">
              <w:rPr>
                <w:b/>
                <w:bCs/>
                <w:color w:val="000000"/>
                <w:szCs w:val="28"/>
              </w:rPr>
              <w:t>9 843 756,00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color w:val="000000"/>
                <w:szCs w:val="28"/>
              </w:rPr>
            </w:pPr>
            <w:r w:rsidRPr="00BD1791">
              <w:rPr>
                <w:b/>
                <w:bCs/>
                <w:color w:val="000000"/>
                <w:szCs w:val="28"/>
              </w:rPr>
              <w:t>10 215 591,00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i/>
                <w:iCs/>
                <w:color w:val="000000"/>
                <w:szCs w:val="28"/>
              </w:rPr>
            </w:pPr>
            <w:r w:rsidRPr="00BD1791">
              <w:rPr>
                <w:b/>
                <w:bCs/>
                <w:i/>
                <w:iCs/>
                <w:color w:val="000000"/>
                <w:szCs w:val="28"/>
              </w:rPr>
              <w:t>1 01 00000 00 0000 000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i/>
                <w:iCs/>
                <w:color w:val="000000"/>
                <w:szCs w:val="28"/>
              </w:rPr>
            </w:pPr>
            <w:r w:rsidRPr="00BD1791">
              <w:rPr>
                <w:b/>
                <w:bCs/>
                <w:i/>
                <w:iCs/>
                <w:color w:val="000000"/>
                <w:szCs w:val="28"/>
              </w:rPr>
              <w:t>НАЛОГИ НА ПРИБЫЛЬ, ДОХОДЫ</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2 943 000,00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3 192 000,00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3 452 000,00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1 01 02000 01 0000 110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Налог на доходы физических лиц</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2 943 000,00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3 192 000,00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3 452 000,00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1 01 02010 01 0000 110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w:t>
            </w:r>
            <w:r w:rsidRPr="00BD1791">
              <w:rPr>
                <w:color w:val="000000"/>
                <w:szCs w:val="28"/>
              </w:rPr>
              <w:lastRenderedPageBreak/>
              <w:t>организации, полученных физическим лицом, не являющимся налоговым резидентом Российской Федерации, в виде дивидендов</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lastRenderedPageBreak/>
              <w:t>2 328 400,00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2 544 900,00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2 771 300,00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1 01 02020 01 0000 110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34 000,00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35 400,00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36 800,00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1 01 02030 01 0000 110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20 800,00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21 700,00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1 01 02130 01 0000 110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w:t>
            </w:r>
            <w:r w:rsidRPr="00BD1791">
              <w:rPr>
                <w:color w:val="000000"/>
                <w:szCs w:val="28"/>
              </w:rPr>
              <w:lastRenderedPageBreak/>
              <w:t>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lastRenderedPageBreak/>
              <w:t>100,00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1 01 02210 01 0000 110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560 500,00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590 800,00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622 100,00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i/>
                <w:iCs/>
                <w:color w:val="000000"/>
                <w:szCs w:val="28"/>
              </w:rPr>
            </w:pPr>
            <w:r w:rsidRPr="00BD1791">
              <w:rPr>
                <w:b/>
                <w:bCs/>
                <w:i/>
                <w:iCs/>
                <w:color w:val="000000"/>
                <w:szCs w:val="28"/>
              </w:rPr>
              <w:t>1 03 00000 00 0000 000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i/>
                <w:iCs/>
                <w:color w:val="000000"/>
                <w:szCs w:val="28"/>
              </w:rPr>
            </w:pPr>
            <w:r w:rsidRPr="00BD1791">
              <w:rPr>
                <w:b/>
                <w:bCs/>
                <w:i/>
                <w:iCs/>
                <w:color w:val="000000"/>
                <w:szCs w:val="28"/>
              </w:rPr>
              <w:t>НАЛОГИ НА ТОВАРЫ (РАБОТЫ, УСЛУГИ), РЕАЛИЗУЕМЫЕ НА ТЕРРИТОРИИ РОССИЙСКОЙ ФЕДЕРАЦИИ</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2 209 732,00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2 936 856,00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3 048 691,00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1 03 02000 01 0000 110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Акцизы по подакцизным товарам (продукции), производимым на территории Российской Федерации</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2 209 732,00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2 936 856,00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3 048 691,00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1 03 02230 01 0000 110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1 156 284,00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1 534 857,00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1 590 795,00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1 03 02231 01 0000 110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1 156 284,00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1 534 857,00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1 590 795,00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1 03 02240 01 0000 110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Доходы от уплаты акцизов на моторные масла для ди</w:t>
            </w:r>
            <w:r w:rsidRPr="00BD1791">
              <w:rPr>
                <w:color w:val="000000"/>
                <w:szCs w:val="28"/>
              </w:rPr>
              <w:lastRenderedPageBreak/>
              <w:t>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lastRenderedPageBreak/>
              <w:t>5 648,00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7 483,00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7 749,00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1 03 02241 01 0000 110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5 648,00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7 483,00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7 749,00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1 03 02250 01 0000 110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1 118 445,00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1 484 532,00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1 539 774,00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1 03 02251 01 0000 110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1 118 445,00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1 484 532,00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1 539 774,00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1 03 02260 01 0000 110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Доходы от уплаты акцизов на прямогонный бензин, под</w:t>
            </w:r>
            <w:r w:rsidRPr="00BD1791">
              <w:rPr>
                <w:color w:val="000000"/>
                <w:szCs w:val="28"/>
              </w:rPr>
              <w:lastRenderedPageBreak/>
              <w:t>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lastRenderedPageBreak/>
              <w:t>-70 645,00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-90 016,00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-89 627,00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1 03 02261 01 0000 110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-70 645,00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-90 016,00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-89 627,00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i/>
                <w:iCs/>
                <w:color w:val="000000"/>
                <w:szCs w:val="28"/>
              </w:rPr>
            </w:pPr>
            <w:r w:rsidRPr="00BD1791">
              <w:rPr>
                <w:b/>
                <w:bCs/>
                <w:i/>
                <w:iCs/>
                <w:color w:val="000000"/>
                <w:szCs w:val="28"/>
              </w:rPr>
              <w:t>1 06 00000 00 0000 000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i/>
                <w:iCs/>
                <w:color w:val="000000"/>
                <w:szCs w:val="28"/>
              </w:rPr>
            </w:pPr>
            <w:r w:rsidRPr="00BD1791">
              <w:rPr>
                <w:b/>
                <w:bCs/>
                <w:i/>
                <w:iCs/>
                <w:color w:val="000000"/>
                <w:szCs w:val="28"/>
              </w:rPr>
              <w:t>НАЛОГИ НА ИМУЩЕСТВО</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2 601 000,00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2 670 000,00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2 670 000,00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1 06 01000 00 0000 110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Налог на имущество физических лиц</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307 000,00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338 000,00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338 000,00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1 06 01030 10 0000 110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307 000,00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338 000,00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338 000,00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1 06 06000 00 0000 110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Земельный налог</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2 294 000,00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2 332 000,00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2 332 000,00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1 06 06030 00 0000 110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Земельный налог с организаций</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1 044 000,00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1 069 000,00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1 069 000,00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1 06 06033 10 0000 110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Земельный налог с организаций, обладающих земельным участком, расположенным в границах сельских поселений</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1 044 000,00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1 069 000,00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1 069 000,00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1 06 06040 00 0000 110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Земельный налог с физических лиц</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1 250 000,00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1 263 000,00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1 263 000,00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1 06 06043 10 0000 110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 xml:space="preserve">Земельный налог с физических лиц, обладающих земельным участком, расположенным в границах сельских </w:t>
            </w:r>
            <w:r w:rsidRPr="00BD1791">
              <w:rPr>
                <w:color w:val="000000"/>
                <w:szCs w:val="28"/>
              </w:rPr>
              <w:lastRenderedPageBreak/>
              <w:t>поселений</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lastRenderedPageBreak/>
              <w:t>1 250 000,00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1 263 000,00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1 263 000,00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i/>
                <w:iCs/>
                <w:color w:val="000000"/>
                <w:szCs w:val="28"/>
              </w:rPr>
            </w:pPr>
            <w:r w:rsidRPr="00BD1791">
              <w:rPr>
                <w:b/>
                <w:bCs/>
                <w:i/>
                <w:iCs/>
                <w:color w:val="000000"/>
                <w:szCs w:val="28"/>
              </w:rPr>
              <w:t>1 08 00000 00 0000 000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i/>
                <w:iCs/>
                <w:color w:val="000000"/>
                <w:szCs w:val="28"/>
              </w:rPr>
            </w:pPr>
            <w:r w:rsidRPr="00BD1791">
              <w:rPr>
                <w:b/>
                <w:bCs/>
                <w:i/>
                <w:iCs/>
                <w:color w:val="000000"/>
                <w:szCs w:val="28"/>
              </w:rPr>
              <w:t>ГОСУДАРСТВЕННАЯ ПОШЛИНА</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3 000,00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3 000,00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3 000,00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1 08 04000 01 0000 110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1 08 04020 01 0000 110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1 08 04020 01 1000 110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i/>
                <w:iCs/>
                <w:color w:val="000000"/>
                <w:szCs w:val="28"/>
              </w:rPr>
            </w:pPr>
            <w:r w:rsidRPr="00BD1791">
              <w:rPr>
                <w:b/>
                <w:bCs/>
                <w:i/>
                <w:iCs/>
                <w:color w:val="000000"/>
                <w:szCs w:val="28"/>
              </w:rPr>
              <w:t>1 11 00000 00 0000 000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i/>
                <w:iCs/>
                <w:color w:val="000000"/>
                <w:szCs w:val="28"/>
              </w:rPr>
            </w:pPr>
            <w:r w:rsidRPr="00BD1791">
              <w:rPr>
                <w:b/>
                <w:bCs/>
                <w:i/>
                <w:iCs/>
                <w:color w:val="000000"/>
                <w:szCs w:val="28"/>
              </w:rPr>
              <w:t>ДОХОДЫ ОТ ИСПОЛЬЗОВАНИЯ ИМУЩЕСТВА, НАХОДЯЩЕГОСЯ В ГОСУДАРСТВЕННОЙ И МУНИЦИПАЛЬНОЙ СОБСТВЕННОСТИ</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234 900,00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234 900,00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234 900,00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1 11 05000 00 0000 120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234 900,00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234 900,00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234 900,00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1 11 05020 00 0000 120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 xml:space="preserve">Доходы, получаемые в виде арендной платы за земли после разграничения государственной собственности на </w:t>
            </w:r>
            <w:r w:rsidRPr="00BD1791">
              <w:rPr>
                <w:color w:val="000000"/>
                <w:szCs w:val="28"/>
              </w:rPr>
              <w:lastRenderedPageBreak/>
              <w:t>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lastRenderedPageBreak/>
              <w:t>19 700,00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19 700,00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19 700,00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1 11 05025 10 0000 120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19 700,00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19 700,00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19 700,00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1 11 05030 00 0000 120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215 200,00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215 200,00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215 200,00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1 11 05035 10 0000 120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215 200,00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215 200,00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215 200,00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i/>
                <w:iCs/>
                <w:color w:val="000000"/>
                <w:szCs w:val="28"/>
              </w:rPr>
            </w:pPr>
            <w:r w:rsidRPr="00BD1791">
              <w:rPr>
                <w:b/>
                <w:bCs/>
                <w:i/>
                <w:iCs/>
                <w:color w:val="000000"/>
                <w:szCs w:val="28"/>
              </w:rPr>
              <w:t>1 14 00000 00 0000 000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i/>
                <w:iCs/>
                <w:color w:val="000000"/>
                <w:szCs w:val="28"/>
              </w:rPr>
            </w:pPr>
            <w:r w:rsidRPr="00BD1791">
              <w:rPr>
                <w:b/>
                <w:bCs/>
                <w:i/>
                <w:iCs/>
                <w:color w:val="000000"/>
                <w:szCs w:val="28"/>
              </w:rPr>
              <w:t>ДОХОДЫ ОТ ПРОДАЖИ МАТЕРИАЛЬНЫХ И НЕМАТЕРИАЛЬНЫХ АКТИВОВ</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800 000,00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800 000,00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800 000,00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1 14 06000 00 0000 430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Доходы от продажи земельных участков, находящихся в государственной и муниципальной собственности</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800 000,00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800 000,00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800 000,00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1 14 06020 00 0000 430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 xml:space="preserve">Доходы от продажи земельных участков, государственная собственность на которые разграничена (за исключением земельных участков бюджетных и автономных </w:t>
            </w:r>
            <w:r w:rsidRPr="00BD1791">
              <w:rPr>
                <w:color w:val="000000"/>
                <w:szCs w:val="28"/>
              </w:rPr>
              <w:lastRenderedPageBreak/>
              <w:t>учреждений)</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lastRenderedPageBreak/>
              <w:t>800 000,00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800 000,00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800 000,00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1 14 06025 10 0000 430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800 000,00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800 000,00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800 000,00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i/>
                <w:iCs/>
                <w:color w:val="000000"/>
                <w:szCs w:val="28"/>
              </w:rPr>
            </w:pPr>
            <w:r w:rsidRPr="00BD1791">
              <w:rPr>
                <w:b/>
                <w:bCs/>
                <w:i/>
                <w:iCs/>
                <w:color w:val="000000"/>
                <w:szCs w:val="28"/>
              </w:rPr>
              <w:t>1 16 00000 00 0000 000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i/>
                <w:iCs/>
                <w:color w:val="000000"/>
                <w:szCs w:val="28"/>
              </w:rPr>
            </w:pPr>
            <w:r w:rsidRPr="00BD1791">
              <w:rPr>
                <w:b/>
                <w:bCs/>
                <w:i/>
                <w:iCs/>
                <w:color w:val="000000"/>
                <w:szCs w:val="28"/>
              </w:rPr>
              <w:t>ШТРАФЫ, САНКЦИИ, ВОЗМЕЩЕНИЕ УЩЕРБА</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7 000,00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7 000,00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7 000,00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1 16 07000 00 0000 140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7 000,00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7 000,00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7 000,00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1 16 07090 00 0000 140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7 000,00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7 000,00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7 000,00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1 16 07090 10 0000 140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7 000,00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7 000,00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7 000,00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color w:val="000000"/>
                <w:szCs w:val="28"/>
              </w:rPr>
            </w:pPr>
            <w:r w:rsidRPr="00BD1791">
              <w:rPr>
                <w:b/>
                <w:bCs/>
                <w:color w:val="000000"/>
                <w:szCs w:val="28"/>
              </w:rPr>
              <w:t>2 00 00000 00 0000 000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color w:val="000000"/>
                <w:szCs w:val="28"/>
              </w:rPr>
            </w:pPr>
            <w:r w:rsidRPr="00BD1791">
              <w:rPr>
                <w:b/>
                <w:bCs/>
                <w:color w:val="000000"/>
                <w:szCs w:val="28"/>
              </w:rPr>
              <w:t>БЕЗВОЗМЕЗДНЫЕ ПОСТУПЛЕНИЯ</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color w:val="000000"/>
                <w:szCs w:val="28"/>
              </w:rPr>
            </w:pPr>
            <w:r w:rsidRPr="00BD1791">
              <w:rPr>
                <w:b/>
                <w:bCs/>
                <w:color w:val="000000"/>
                <w:szCs w:val="28"/>
              </w:rPr>
              <w:t>10 997 019,92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color w:val="000000"/>
                <w:szCs w:val="28"/>
              </w:rPr>
            </w:pPr>
            <w:r w:rsidRPr="00BD1791">
              <w:rPr>
                <w:b/>
                <w:bCs/>
                <w:color w:val="000000"/>
                <w:szCs w:val="28"/>
              </w:rPr>
              <w:t>10 743 251,63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color w:val="000000"/>
                <w:szCs w:val="28"/>
              </w:rPr>
            </w:pPr>
            <w:r w:rsidRPr="00BD1791">
              <w:rPr>
                <w:b/>
                <w:bCs/>
                <w:color w:val="000000"/>
                <w:szCs w:val="28"/>
              </w:rPr>
              <w:t>14 333 950,00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i/>
                <w:iCs/>
                <w:color w:val="000000"/>
                <w:szCs w:val="28"/>
              </w:rPr>
            </w:pPr>
            <w:r w:rsidRPr="00BD1791">
              <w:rPr>
                <w:b/>
                <w:bCs/>
                <w:i/>
                <w:iCs/>
                <w:color w:val="000000"/>
                <w:szCs w:val="28"/>
              </w:rPr>
              <w:lastRenderedPageBreak/>
              <w:t>2 02 00000 00 0000 000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i/>
                <w:iCs/>
                <w:color w:val="000000"/>
                <w:szCs w:val="28"/>
              </w:rPr>
            </w:pPr>
            <w:r w:rsidRPr="00BD1791">
              <w:rPr>
                <w:b/>
                <w:bCs/>
                <w:i/>
                <w:iCs/>
                <w:color w:val="000000"/>
                <w:szCs w:val="28"/>
              </w:rPr>
              <w:t>БЕЗВОЗМЕЗДНЫЕ ПОСТУПЛЕНИЯ ОТ ДРУГИХ БЮДЖЕТОВ БЮДЖЕТНОЙ СИСТЕМЫ РОССИЙСКОЙ ФЕДЕРАЦИИ</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10 997 019,92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10 743 251,63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i/>
                <w:iCs/>
                <w:color w:val="000000"/>
                <w:szCs w:val="28"/>
              </w:rPr>
            </w:pPr>
            <w:r w:rsidRPr="00BD1791">
              <w:rPr>
                <w:b/>
                <w:bCs/>
                <w:i/>
                <w:iCs/>
                <w:color w:val="000000"/>
                <w:szCs w:val="28"/>
              </w:rPr>
              <w:t>14 333 950,00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2 02 10000 00 0000 150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Дотации бюджетам бюджетной системы Российской Федерации</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10 272 000,00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10 036 000,00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10 647 000,00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2 02 16001 00 0000 150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9 906 000,00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10 036 000,00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10 647 000,00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2 02 16001 10 0000 150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Дотации бюджетам сельских поселений на выравнивание бюджетной обеспеченности из бюджетов муниципальных районов</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9 906 000,00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10 036 000,00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10 647 000,00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2 02 16001 10 0001 150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Дотации бюджетам сельских поселений на выравнивание бюджетной обеспеченности из бюджетов муниципальных районов, за счет средств областного бюджета</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9 666 000,00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9 796 000,00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10 396 000,00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2 02 16001 10 0002 150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Дотации бюджетам сельских поселений на выравнивание бюджетной обеспеченности из бюджетов муниципальных районов, за счет средств районного бюджета</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240 000,00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240 000,00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251 000,00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2 02 19999 00 0000 150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Прочие дотации</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366 000,00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2 02 19999 10 0000 150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Прочие дотации бюджетам сельских поселений</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366 000,00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2 02 19999 10 0001 150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Прочие дотации бюджетам сельских поселений для уплаты налога на имущество</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303 000,00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2 02 19999 10 6111 150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Прочие дотации бюджетам сельских поселений для обеспечения повышения оплаты труда отдельных категорий работников</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28 000,00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2 02 19999 10 6888 150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 xml:space="preserve">Прочие дотации бюджетам сельских поселений для </w:t>
            </w:r>
            <w:r w:rsidRPr="00BD1791">
              <w:rPr>
                <w:color w:val="000000"/>
                <w:szCs w:val="28"/>
              </w:rPr>
              <w:lastRenderedPageBreak/>
              <w:t>обеспечения минимального размера оплаты труда работников бюджетной сферы, источником финансирования которых являются средства областного бюджета</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lastRenderedPageBreak/>
              <w:t>35 000,00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2 02 20000 00 0000 150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Субсидии бюджетам бюджетной системы Российской Федерации (межбюджетные субсидии)</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2 783 800,00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2 02 20216 00 0000 150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2 783 800,00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2 02 20216 10 0000 150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Субсидии бюджетам сельских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2 783 800,00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2 02 30000 00 0000 150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Субвенции бюджетам бюджетной системы Российской Федерации</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903 150,00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2 02 35118 00 0000 150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903 150,00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2 02 35118 10 0000 150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903 150,00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lastRenderedPageBreak/>
              <w:t>2 02 40000 00 0000 150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Иные межбюджетные трансферты</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92 000,00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2 02 49999 00 0000 150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Прочие межбюджетные трансферты, передаваемые бюджетам</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92 000,00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2 02 49999 10 0000 150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Прочие межбюджетные трансферты, передаваемые бюджетам сельских поселений</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92 000,00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2 02 49999 10 6000 150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Прочие межбюджетные трансферты, передаваемые бюджетам сельских поселений (</w:t>
            </w:r>
            <w:r w:rsidR="00265AB0" w:rsidRPr="00BD1791">
              <w:rPr>
                <w:color w:val="000000"/>
                <w:szCs w:val="28"/>
              </w:rPr>
              <w:t>для проведения</w:t>
            </w:r>
            <w:r w:rsidRPr="00BD1791">
              <w:rPr>
                <w:color w:val="000000"/>
                <w:szCs w:val="28"/>
              </w:rPr>
              <w:t xml:space="preserve"> мероприятий к дню села)</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30 000,00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2 02 49999 10 6777 150</w:t>
            </w: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color w:val="000000"/>
                <w:szCs w:val="28"/>
              </w:rPr>
            </w:pPr>
            <w:r w:rsidRPr="00BD1791">
              <w:rPr>
                <w:color w:val="000000"/>
                <w:szCs w:val="28"/>
              </w:rPr>
              <w:t>Прочие межбюджетные трансферты, передаваемые бюджетам сельских поселений, для обеспечения повышения оплаты труда работников муниципальных учреждений культуры</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62 000,00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color w:val="000000"/>
                <w:szCs w:val="28"/>
              </w:rPr>
            </w:pPr>
            <w:r w:rsidRPr="00BD1791">
              <w:rPr>
                <w:color w:val="000000"/>
                <w:szCs w:val="28"/>
              </w:rPr>
              <w:t>0,00</w:t>
            </w:r>
          </w:p>
        </w:tc>
      </w:tr>
      <w:tr w:rsidR="00BD1791" w:rsidRPr="00BD1791" w:rsidTr="00DA0326">
        <w:tc>
          <w:tcPr>
            <w:tcW w:w="30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color w:val="000000"/>
                <w:szCs w:val="28"/>
              </w:rPr>
            </w:pPr>
          </w:p>
        </w:tc>
        <w:tc>
          <w:tcPr>
            <w:tcW w:w="708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rPr>
                <w:b/>
                <w:bCs/>
                <w:color w:val="000000"/>
                <w:szCs w:val="28"/>
              </w:rPr>
            </w:pPr>
            <w:r w:rsidRPr="00BD1791">
              <w:rPr>
                <w:b/>
                <w:bCs/>
                <w:color w:val="000000"/>
                <w:szCs w:val="28"/>
              </w:rPr>
              <w:t>ИТОГО ДОХОДОВ</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color w:val="000000"/>
                <w:szCs w:val="28"/>
              </w:rPr>
            </w:pPr>
            <w:r w:rsidRPr="00BD1791">
              <w:rPr>
                <w:b/>
                <w:bCs/>
                <w:color w:val="000000"/>
                <w:szCs w:val="28"/>
              </w:rPr>
              <w:t>19 795 651,92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color w:val="000000"/>
                <w:szCs w:val="28"/>
              </w:rPr>
            </w:pPr>
            <w:r w:rsidRPr="00BD1791">
              <w:rPr>
                <w:b/>
                <w:bCs/>
                <w:color w:val="000000"/>
                <w:szCs w:val="28"/>
              </w:rPr>
              <w:t>20 587 007,63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BD1791" w:rsidRPr="00BD1791" w:rsidRDefault="00BD1791" w:rsidP="00BD1791">
            <w:pPr>
              <w:jc w:val="right"/>
              <w:rPr>
                <w:b/>
                <w:bCs/>
                <w:color w:val="000000"/>
                <w:szCs w:val="28"/>
              </w:rPr>
            </w:pPr>
            <w:r w:rsidRPr="00BD1791">
              <w:rPr>
                <w:b/>
                <w:bCs/>
                <w:color w:val="000000"/>
                <w:szCs w:val="28"/>
              </w:rPr>
              <w:t>24 549 541,00</w:t>
            </w:r>
          </w:p>
        </w:tc>
      </w:tr>
    </w:tbl>
    <w:p w:rsidR="00265AB0" w:rsidRDefault="00BA1990" w:rsidP="007C550F">
      <w:pPr>
        <w:jc w:val="right"/>
      </w:pPr>
      <w:r>
        <w:tab/>
      </w:r>
      <w:r>
        <w:tab/>
      </w:r>
      <w:r>
        <w:tab/>
      </w:r>
      <w:r>
        <w:tab/>
        <w:t xml:space="preserve">         </w:t>
      </w:r>
    </w:p>
    <w:p w:rsidR="00265AB0" w:rsidRDefault="00265AB0" w:rsidP="007C550F">
      <w:pPr>
        <w:jc w:val="right"/>
      </w:pPr>
    </w:p>
    <w:p w:rsidR="00265AB0" w:rsidRDefault="00265AB0" w:rsidP="007C550F">
      <w:pPr>
        <w:jc w:val="right"/>
      </w:pPr>
    </w:p>
    <w:p w:rsidR="00265AB0" w:rsidRDefault="00265AB0" w:rsidP="007C550F">
      <w:pPr>
        <w:jc w:val="right"/>
      </w:pPr>
    </w:p>
    <w:p w:rsidR="00265AB0" w:rsidRDefault="00265AB0" w:rsidP="007C550F">
      <w:pPr>
        <w:jc w:val="right"/>
      </w:pPr>
    </w:p>
    <w:p w:rsidR="00265AB0" w:rsidRDefault="00265AB0" w:rsidP="007C550F">
      <w:pPr>
        <w:jc w:val="right"/>
      </w:pPr>
    </w:p>
    <w:p w:rsidR="00265AB0" w:rsidRDefault="00265AB0" w:rsidP="007C550F">
      <w:pPr>
        <w:jc w:val="right"/>
      </w:pPr>
    </w:p>
    <w:p w:rsidR="00265AB0" w:rsidRDefault="00265AB0" w:rsidP="007C550F">
      <w:pPr>
        <w:jc w:val="right"/>
      </w:pPr>
    </w:p>
    <w:p w:rsidR="00265AB0" w:rsidRDefault="00265AB0" w:rsidP="007C550F">
      <w:pPr>
        <w:jc w:val="right"/>
      </w:pPr>
    </w:p>
    <w:p w:rsidR="00265AB0" w:rsidRDefault="00265AB0" w:rsidP="007C550F">
      <w:pPr>
        <w:jc w:val="right"/>
      </w:pPr>
    </w:p>
    <w:p w:rsidR="00265AB0" w:rsidRDefault="00265AB0" w:rsidP="007C550F">
      <w:pPr>
        <w:jc w:val="right"/>
      </w:pPr>
    </w:p>
    <w:p w:rsidR="00265AB0" w:rsidRDefault="00265AB0" w:rsidP="007C550F">
      <w:pPr>
        <w:jc w:val="right"/>
      </w:pPr>
    </w:p>
    <w:p w:rsidR="00265AB0" w:rsidRDefault="00265AB0" w:rsidP="007C550F">
      <w:pPr>
        <w:jc w:val="right"/>
      </w:pPr>
    </w:p>
    <w:p w:rsidR="00265AB0" w:rsidRDefault="00265AB0" w:rsidP="007C550F">
      <w:pPr>
        <w:jc w:val="right"/>
      </w:pPr>
    </w:p>
    <w:p w:rsidR="00FC4F5E" w:rsidRDefault="00FC4F5E" w:rsidP="00B32636">
      <w:r>
        <w:br w:type="page"/>
      </w:r>
    </w:p>
    <w:p w:rsidR="00D0705D" w:rsidRDefault="00D0705D" w:rsidP="007C550F">
      <w:pPr>
        <w:jc w:val="right"/>
        <w:sectPr w:rsidR="00D0705D" w:rsidSect="0096117B">
          <w:footerReference w:type="even" r:id="rId10"/>
          <w:footerReference w:type="default" r:id="rId11"/>
          <w:pgSz w:w="16838" w:h="11906" w:orient="landscape" w:code="9"/>
          <w:pgMar w:top="426" w:right="567" w:bottom="284" w:left="851" w:header="567" w:footer="567" w:gutter="0"/>
          <w:cols w:space="720"/>
          <w:titlePg/>
        </w:sectPr>
      </w:pPr>
    </w:p>
    <w:p w:rsidR="00265AB0" w:rsidRDefault="00265AB0" w:rsidP="007C550F">
      <w:pPr>
        <w:jc w:val="right"/>
      </w:pPr>
    </w:p>
    <w:p w:rsidR="00BA1990" w:rsidRDefault="00BA1990" w:rsidP="007C550F">
      <w:pPr>
        <w:jc w:val="right"/>
      </w:pPr>
      <w:r>
        <w:t xml:space="preserve">     </w:t>
      </w:r>
      <w:r w:rsidR="00FA0B69">
        <w:rPr>
          <w:sz w:val="24"/>
          <w:szCs w:val="24"/>
        </w:rPr>
        <w:t>Приложение 4</w:t>
      </w:r>
      <w:r w:rsidRPr="00424B2E">
        <w:rPr>
          <w:sz w:val="24"/>
          <w:szCs w:val="24"/>
        </w:rPr>
        <w:br/>
        <w:t xml:space="preserve">                                                                                                                              решению Совета депутатов</w:t>
      </w:r>
      <w:r w:rsidRPr="00424B2E">
        <w:rPr>
          <w:sz w:val="24"/>
          <w:szCs w:val="24"/>
        </w:rPr>
        <w:br/>
        <w:t xml:space="preserve">                                                                                                                          муниципального образования</w:t>
      </w:r>
      <w:r w:rsidRPr="00424B2E">
        <w:rPr>
          <w:sz w:val="24"/>
          <w:szCs w:val="24"/>
        </w:rPr>
        <w:br/>
        <w:t xml:space="preserve">                                                                                                                                        Чкаловский сельсовет</w:t>
      </w:r>
      <w:r w:rsidRPr="00424B2E">
        <w:rPr>
          <w:sz w:val="24"/>
          <w:szCs w:val="24"/>
        </w:rPr>
        <w:br/>
      </w:r>
      <w:r w:rsidRPr="00424B2E">
        <w:rPr>
          <w:noProof/>
          <w:sz w:val="24"/>
          <w:szCs w:val="24"/>
        </w:rPr>
        <w:t xml:space="preserve">                                                                                                                      </w:t>
      </w:r>
      <w:r w:rsidR="00AD76F3">
        <w:rPr>
          <w:noProof/>
          <w:sz w:val="24"/>
          <w:szCs w:val="24"/>
        </w:rPr>
        <w:t xml:space="preserve">         </w:t>
      </w:r>
      <w:r w:rsidR="00265AB0">
        <w:rPr>
          <w:noProof/>
          <w:sz w:val="24"/>
          <w:szCs w:val="24"/>
        </w:rPr>
        <w:t xml:space="preserve">        </w:t>
      </w:r>
      <w:r w:rsidR="009A61A2" w:rsidRPr="009A61A2">
        <w:rPr>
          <w:noProof/>
          <w:sz w:val="24"/>
          <w:szCs w:val="24"/>
        </w:rPr>
        <w:t xml:space="preserve">от </w:t>
      </w:r>
      <w:r w:rsidR="00265AB0">
        <w:rPr>
          <w:noProof/>
          <w:sz w:val="24"/>
          <w:szCs w:val="24"/>
        </w:rPr>
        <w:t>____________</w:t>
      </w:r>
      <w:r w:rsidR="009A61A2" w:rsidRPr="009A61A2">
        <w:rPr>
          <w:noProof/>
          <w:sz w:val="24"/>
          <w:szCs w:val="24"/>
        </w:rPr>
        <w:t xml:space="preserve">  № </w:t>
      </w:r>
      <w:r w:rsidR="00265AB0">
        <w:rPr>
          <w:noProof/>
          <w:sz w:val="24"/>
          <w:szCs w:val="24"/>
        </w:rPr>
        <w:t>___</w:t>
      </w:r>
      <w:r>
        <w:tab/>
      </w:r>
    </w:p>
    <w:p w:rsidR="007C550F" w:rsidRDefault="007C550F" w:rsidP="007C550F">
      <w:pPr>
        <w:jc w:val="right"/>
      </w:pPr>
    </w:p>
    <w:p w:rsidR="001C2631" w:rsidRPr="0073535D" w:rsidRDefault="00BA1990" w:rsidP="0073535D">
      <w:pPr>
        <w:pStyle w:val="af4"/>
        <w:jc w:val="center"/>
        <w:rPr>
          <w:sz w:val="28"/>
          <w:szCs w:val="28"/>
        </w:rPr>
      </w:pPr>
      <w:r w:rsidRPr="001877C0">
        <w:rPr>
          <w:sz w:val="28"/>
          <w:szCs w:val="28"/>
        </w:rPr>
        <w:t xml:space="preserve">РАСПРЕДЕЛЕНИЕ БЮДЖЕТНЫХ АССИГОНОВАНИЙ БЮДЖЕТА МУНИЦИПАЛЬНОГО ОБРАЗОВАНИЯ ЧКАЛОВСКИЙ СЕЛЬСОВЕТ ОРЕНБУРГСКОГО РАЙОНА ОРЕНБУРГСКОЙ ОБЛАСТИ </w:t>
      </w:r>
      <w:r w:rsidR="00A00C37" w:rsidRPr="001877C0">
        <w:rPr>
          <w:sz w:val="28"/>
          <w:szCs w:val="28"/>
        </w:rPr>
        <w:t>НА</w:t>
      </w:r>
      <w:r w:rsidR="00265AB0">
        <w:rPr>
          <w:sz w:val="28"/>
          <w:szCs w:val="28"/>
        </w:rPr>
        <w:t xml:space="preserve"> 2026</w:t>
      </w:r>
      <w:r w:rsidRPr="001877C0">
        <w:rPr>
          <w:sz w:val="28"/>
          <w:szCs w:val="28"/>
        </w:rPr>
        <w:t xml:space="preserve"> ГОД И НА ПЛАНОВЫЙ ПЕ</w:t>
      </w:r>
      <w:r w:rsidR="00200F14" w:rsidRPr="001877C0">
        <w:rPr>
          <w:sz w:val="28"/>
          <w:szCs w:val="28"/>
        </w:rPr>
        <w:t xml:space="preserve">РИОД </w:t>
      </w:r>
      <w:r w:rsidR="00265AB0">
        <w:rPr>
          <w:sz w:val="28"/>
          <w:szCs w:val="28"/>
        </w:rPr>
        <w:t>2027 И 2028</w:t>
      </w:r>
      <w:r w:rsidRPr="001877C0">
        <w:rPr>
          <w:sz w:val="28"/>
          <w:szCs w:val="28"/>
        </w:rPr>
        <w:t xml:space="preserve"> ГОДОВ ПО РАЗДЕЛАМ И ПОДРАЗДЕЛАМ РАСХОДОВ КЛАССИФИКАЦИИ РАСХОДОВ БЮДЖЕТОВ</w:t>
      </w:r>
      <w:r w:rsidR="0073535D">
        <w:tab/>
      </w:r>
      <w:r w:rsidR="00FB53F3">
        <w:fldChar w:fldCharType="begin"/>
      </w:r>
      <w:r w:rsidR="001C2631">
        <w:instrText xml:space="preserve"> LINK Excel.Sheet.12 "F:\\Бюджет 2017\\мое\\Для бюджета на 2017  Ведом. и другие приложения.xlsx" "Функц!R14C4:R42C27" \a \f 4 \h  \* MERGEFORMAT </w:instrText>
      </w:r>
      <w:r w:rsidR="00FB53F3">
        <w:fldChar w:fldCharType="separate"/>
      </w:r>
    </w:p>
    <w:p w:rsidR="00265AB0" w:rsidRPr="00265AB0" w:rsidRDefault="00FB53F3" w:rsidP="00265AB0">
      <w:pPr>
        <w:pStyle w:val="af4"/>
        <w:jc w:val="right"/>
        <w:rPr>
          <w:sz w:val="28"/>
          <w:szCs w:val="28"/>
        </w:rPr>
      </w:pPr>
      <w:r>
        <w:rPr>
          <w:sz w:val="28"/>
          <w:szCs w:val="28"/>
        </w:rPr>
        <w:fldChar w:fldCharType="end"/>
      </w:r>
      <w:r w:rsidR="00A15867">
        <w:rPr>
          <w:sz w:val="28"/>
          <w:szCs w:val="28"/>
        </w:rPr>
        <w:t>рублей</w:t>
      </w:r>
      <w:r w:rsidR="00E2145C" w:rsidRPr="00424B2E">
        <w:rPr>
          <w:sz w:val="24"/>
          <w:szCs w:val="24"/>
        </w:rPr>
        <w:t xml:space="preserve">                                                                             </w:t>
      </w:r>
    </w:p>
    <w:tbl>
      <w:tblPr>
        <w:tblOverlap w:val="never"/>
        <w:tblW w:w="15531" w:type="dxa"/>
        <w:tblLayout w:type="fixed"/>
        <w:tblLook w:val="01E0" w:firstRow="1" w:lastRow="1" w:firstColumn="1" w:lastColumn="1" w:noHBand="0" w:noVBand="0"/>
      </w:tblPr>
      <w:tblGrid>
        <w:gridCol w:w="8869"/>
        <w:gridCol w:w="566"/>
        <w:gridCol w:w="566"/>
        <w:gridCol w:w="1845"/>
        <w:gridCol w:w="1842"/>
        <w:gridCol w:w="1843"/>
      </w:tblGrid>
      <w:tr w:rsidR="00265AB0" w:rsidRPr="00265AB0" w:rsidTr="00265AB0">
        <w:trPr>
          <w:tblHeader/>
        </w:trPr>
        <w:tc>
          <w:tcPr>
            <w:tcW w:w="8869"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265AB0" w:rsidRPr="00265AB0" w:rsidRDefault="00265AB0" w:rsidP="00265AB0">
            <w:pPr>
              <w:jc w:val="center"/>
              <w:rPr>
                <w:sz w:val="20"/>
              </w:rPr>
            </w:pPr>
            <w:r w:rsidRPr="00265AB0">
              <w:rPr>
                <w:color w:val="000000"/>
                <w:szCs w:val="28"/>
              </w:rPr>
              <w:t>Наименование</w:t>
            </w:r>
          </w:p>
          <w:p w:rsidR="00265AB0" w:rsidRPr="00265AB0" w:rsidRDefault="00265AB0" w:rsidP="00265AB0">
            <w:pPr>
              <w:spacing w:line="1" w:lineRule="auto"/>
              <w:rPr>
                <w:sz w:val="20"/>
              </w:rPr>
            </w:pPr>
          </w:p>
        </w:tc>
        <w:tc>
          <w:tcPr>
            <w:tcW w:w="566"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265AB0" w:rsidRPr="00265AB0" w:rsidRDefault="00265AB0" w:rsidP="00265AB0">
            <w:pPr>
              <w:jc w:val="center"/>
              <w:rPr>
                <w:sz w:val="20"/>
              </w:rPr>
            </w:pPr>
            <w:r w:rsidRPr="00265AB0">
              <w:rPr>
                <w:color w:val="000000"/>
                <w:szCs w:val="28"/>
              </w:rPr>
              <w:t>Рз</w:t>
            </w:r>
          </w:p>
          <w:p w:rsidR="00265AB0" w:rsidRPr="00265AB0" w:rsidRDefault="00265AB0" w:rsidP="00265AB0">
            <w:pPr>
              <w:spacing w:line="1" w:lineRule="auto"/>
              <w:rPr>
                <w:sz w:val="20"/>
              </w:rPr>
            </w:pPr>
          </w:p>
        </w:tc>
        <w:tc>
          <w:tcPr>
            <w:tcW w:w="566"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265AB0" w:rsidRPr="00265AB0" w:rsidRDefault="00265AB0" w:rsidP="00265AB0">
            <w:pPr>
              <w:jc w:val="center"/>
              <w:rPr>
                <w:sz w:val="20"/>
              </w:rPr>
            </w:pPr>
            <w:r w:rsidRPr="00265AB0">
              <w:rPr>
                <w:color w:val="000000"/>
                <w:szCs w:val="28"/>
              </w:rPr>
              <w:t>Пр</w:t>
            </w:r>
          </w:p>
          <w:p w:rsidR="00265AB0" w:rsidRPr="00265AB0" w:rsidRDefault="00265AB0" w:rsidP="00265AB0">
            <w:pPr>
              <w:spacing w:line="1" w:lineRule="auto"/>
              <w:rPr>
                <w:sz w:val="20"/>
              </w:rPr>
            </w:pPr>
          </w:p>
        </w:tc>
        <w:tc>
          <w:tcPr>
            <w:tcW w:w="1845"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265AB0" w:rsidRPr="00265AB0" w:rsidRDefault="00265AB0" w:rsidP="00265AB0">
            <w:pPr>
              <w:jc w:val="center"/>
              <w:rPr>
                <w:sz w:val="20"/>
              </w:rPr>
            </w:pPr>
            <w:r w:rsidRPr="00265AB0">
              <w:rPr>
                <w:color w:val="000000"/>
                <w:szCs w:val="28"/>
              </w:rPr>
              <w:t>2026 год</w:t>
            </w:r>
          </w:p>
          <w:p w:rsidR="00265AB0" w:rsidRPr="00265AB0" w:rsidRDefault="00265AB0" w:rsidP="00265AB0">
            <w:pPr>
              <w:spacing w:line="1" w:lineRule="auto"/>
              <w:rPr>
                <w:sz w:val="20"/>
              </w:rPr>
            </w:pPr>
          </w:p>
        </w:tc>
        <w:tc>
          <w:tcPr>
            <w:tcW w:w="1842"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265AB0" w:rsidRPr="00265AB0" w:rsidRDefault="00265AB0" w:rsidP="00265AB0">
            <w:pPr>
              <w:jc w:val="center"/>
              <w:rPr>
                <w:sz w:val="20"/>
              </w:rPr>
            </w:pPr>
            <w:r w:rsidRPr="00265AB0">
              <w:rPr>
                <w:color w:val="000000"/>
                <w:szCs w:val="28"/>
              </w:rPr>
              <w:t>2027 год</w:t>
            </w:r>
          </w:p>
          <w:p w:rsidR="00265AB0" w:rsidRPr="00265AB0" w:rsidRDefault="00265AB0" w:rsidP="00265AB0">
            <w:pPr>
              <w:spacing w:line="1" w:lineRule="auto"/>
              <w:rPr>
                <w:sz w:val="20"/>
              </w:rPr>
            </w:pPr>
          </w:p>
        </w:tc>
        <w:tc>
          <w:tcPr>
            <w:tcW w:w="1843"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265AB0" w:rsidRPr="00265AB0" w:rsidRDefault="00265AB0" w:rsidP="00265AB0">
            <w:pPr>
              <w:jc w:val="center"/>
              <w:rPr>
                <w:sz w:val="20"/>
              </w:rPr>
            </w:pPr>
            <w:r w:rsidRPr="00265AB0">
              <w:rPr>
                <w:color w:val="000000"/>
                <w:szCs w:val="28"/>
              </w:rPr>
              <w:t>2028 год</w:t>
            </w:r>
          </w:p>
          <w:p w:rsidR="00265AB0" w:rsidRPr="00265AB0" w:rsidRDefault="00265AB0" w:rsidP="00265AB0">
            <w:pPr>
              <w:spacing w:line="1" w:lineRule="auto"/>
              <w:rPr>
                <w:sz w:val="20"/>
              </w:rPr>
            </w:pPr>
          </w:p>
        </w:tc>
      </w:tr>
    </w:tbl>
    <w:p w:rsidR="00265AB0" w:rsidRPr="00265AB0" w:rsidRDefault="00265AB0" w:rsidP="00265AB0">
      <w:pPr>
        <w:rPr>
          <w:vanish/>
          <w:sz w:val="20"/>
        </w:rPr>
      </w:pPr>
    </w:p>
    <w:tbl>
      <w:tblPr>
        <w:tblOverlap w:val="never"/>
        <w:tblW w:w="15495" w:type="dxa"/>
        <w:tblLayout w:type="fixed"/>
        <w:tblLook w:val="01E0" w:firstRow="1" w:lastRow="1" w:firstColumn="1" w:lastColumn="1" w:noHBand="0" w:noVBand="0"/>
      </w:tblPr>
      <w:tblGrid>
        <w:gridCol w:w="8869"/>
        <w:gridCol w:w="566"/>
        <w:gridCol w:w="566"/>
        <w:gridCol w:w="1808"/>
        <w:gridCol w:w="1843"/>
        <w:gridCol w:w="1843"/>
      </w:tblGrid>
      <w:tr w:rsidR="00265AB0" w:rsidRPr="00265AB0" w:rsidTr="00265AB0">
        <w:trPr>
          <w:tblHeader/>
        </w:trPr>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65AB0" w:rsidRPr="00265AB0" w:rsidRDefault="00265AB0" w:rsidP="00265AB0">
            <w:pPr>
              <w:jc w:val="center"/>
              <w:rPr>
                <w:sz w:val="20"/>
              </w:rPr>
            </w:pPr>
            <w:r w:rsidRPr="00265AB0">
              <w:rPr>
                <w:color w:val="000000"/>
                <w:szCs w:val="28"/>
              </w:rPr>
              <w:t>1</w:t>
            </w:r>
          </w:p>
          <w:p w:rsidR="00265AB0" w:rsidRPr="00265AB0" w:rsidRDefault="00265AB0" w:rsidP="00265AB0">
            <w:pPr>
              <w:spacing w:line="1" w:lineRule="auto"/>
              <w:rPr>
                <w:sz w:val="20"/>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65AB0" w:rsidRPr="00265AB0" w:rsidRDefault="00265AB0" w:rsidP="00265AB0">
            <w:pPr>
              <w:jc w:val="center"/>
              <w:rPr>
                <w:sz w:val="20"/>
              </w:rPr>
            </w:pPr>
            <w:r w:rsidRPr="00265AB0">
              <w:rPr>
                <w:color w:val="000000"/>
                <w:szCs w:val="28"/>
              </w:rPr>
              <w:t>2</w:t>
            </w:r>
          </w:p>
          <w:p w:rsidR="00265AB0" w:rsidRPr="00265AB0" w:rsidRDefault="00265AB0" w:rsidP="00265AB0">
            <w:pPr>
              <w:spacing w:line="1" w:lineRule="auto"/>
              <w:rPr>
                <w:sz w:val="20"/>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65AB0" w:rsidRPr="00265AB0" w:rsidRDefault="00265AB0" w:rsidP="00265AB0">
            <w:pPr>
              <w:jc w:val="center"/>
              <w:rPr>
                <w:sz w:val="20"/>
              </w:rPr>
            </w:pPr>
            <w:r w:rsidRPr="00265AB0">
              <w:rPr>
                <w:color w:val="000000"/>
                <w:szCs w:val="28"/>
              </w:rPr>
              <w:t>3</w:t>
            </w:r>
          </w:p>
          <w:p w:rsidR="00265AB0" w:rsidRPr="00265AB0" w:rsidRDefault="00265AB0" w:rsidP="00265AB0">
            <w:pPr>
              <w:spacing w:line="1" w:lineRule="auto"/>
              <w:rPr>
                <w:sz w:val="20"/>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65AB0" w:rsidRPr="00265AB0" w:rsidRDefault="00265AB0" w:rsidP="00265AB0">
            <w:pPr>
              <w:jc w:val="center"/>
              <w:rPr>
                <w:sz w:val="20"/>
              </w:rPr>
            </w:pPr>
            <w:r w:rsidRPr="00265AB0">
              <w:rPr>
                <w:color w:val="000000"/>
                <w:szCs w:val="28"/>
              </w:rPr>
              <w:t>4</w:t>
            </w:r>
          </w:p>
          <w:p w:rsidR="00265AB0" w:rsidRPr="00265AB0" w:rsidRDefault="00265AB0" w:rsidP="00265AB0">
            <w:pPr>
              <w:spacing w:line="1" w:lineRule="auto"/>
              <w:rPr>
                <w:sz w:val="20"/>
              </w:rPr>
            </w:pP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65AB0" w:rsidRPr="00265AB0" w:rsidRDefault="00265AB0" w:rsidP="00265AB0">
            <w:pPr>
              <w:jc w:val="center"/>
              <w:rPr>
                <w:sz w:val="20"/>
              </w:rPr>
            </w:pPr>
            <w:r w:rsidRPr="00265AB0">
              <w:rPr>
                <w:color w:val="000000"/>
                <w:szCs w:val="28"/>
              </w:rPr>
              <w:t>5</w:t>
            </w:r>
          </w:p>
          <w:p w:rsidR="00265AB0" w:rsidRPr="00265AB0" w:rsidRDefault="00265AB0" w:rsidP="00265AB0">
            <w:pPr>
              <w:spacing w:line="1" w:lineRule="auto"/>
              <w:rPr>
                <w:sz w:val="20"/>
              </w:rPr>
            </w:pP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265AB0" w:rsidRPr="00265AB0" w:rsidRDefault="00265AB0" w:rsidP="00265AB0">
            <w:pPr>
              <w:jc w:val="center"/>
              <w:rPr>
                <w:sz w:val="20"/>
              </w:rPr>
            </w:pPr>
            <w:r w:rsidRPr="00265AB0">
              <w:rPr>
                <w:color w:val="000000"/>
                <w:szCs w:val="28"/>
              </w:rPr>
              <w:t>6</w:t>
            </w:r>
          </w:p>
          <w:p w:rsidR="00265AB0" w:rsidRPr="00265AB0" w:rsidRDefault="00265AB0" w:rsidP="00265AB0">
            <w:pPr>
              <w:spacing w:line="1" w:lineRule="auto"/>
              <w:rPr>
                <w:sz w:val="20"/>
              </w:rPr>
            </w:pP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b/>
                <w:bCs/>
                <w:color w:val="000000"/>
                <w:szCs w:val="28"/>
              </w:rPr>
            </w:pPr>
            <w:r w:rsidRPr="00265AB0">
              <w:rPr>
                <w:b/>
                <w:bCs/>
                <w:color w:val="000000"/>
                <w:szCs w:val="28"/>
              </w:rPr>
              <w:t>ОБЩЕГОСУДАРСТВЕННЫЕ ВОПРОСЫ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r w:rsidRPr="00265AB0">
              <w:rPr>
                <w:b/>
                <w:bCs/>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13 244 588,85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11 395 514,47</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11 354 216,12</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color w:val="000000"/>
                <w:szCs w:val="28"/>
              </w:rPr>
            </w:pPr>
            <w:r w:rsidRPr="00265AB0">
              <w:rPr>
                <w:color w:val="000000"/>
                <w:szCs w:val="28"/>
              </w:rPr>
              <w:t>Функционирование высшего должностного лица субъекта Российской Федерации и муниципального образования</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02</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1 419 314,63</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color w:val="000000"/>
                <w:szCs w:val="28"/>
              </w:rPr>
            </w:pPr>
            <w:r w:rsidRPr="00265AB0">
              <w:rPr>
                <w:color w:val="000000"/>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04</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3 242 716,03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3 104 710,03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3 107 757,68</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color w:val="000000"/>
                <w:szCs w:val="28"/>
              </w:rPr>
            </w:pPr>
            <w:r w:rsidRPr="00265AB0">
              <w:rPr>
                <w:color w:val="000000"/>
                <w:szCs w:val="28"/>
              </w:rPr>
              <w:t>Обеспечение деятельности финансовых, налоговых и таможенных органов и органов финансового (финансово-бюджетного) надзора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06</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0,00</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color w:val="000000"/>
                <w:szCs w:val="28"/>
              </w:rPr>
            </w:pPr>
            <w:r w:rsidRPr="00265AB0">
              <w:rPr>
                <w:color w:val="000000"/>
                <w:szCs w:val="28"/>
              </w:rPr>
              <w:t>Резервные фонды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11</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10 000,00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0,00</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color w:val="000000"/>
                <w:szCs w:val="28"/>
              </w:rPr>
            </w:pPr>
            <w:r w:rsidRPr="00265AB0">
              <w:rPr>
                <w:color w:val="000000"/>
                <w:szCs w:val="28"/>
              </w:rPr>
              <w:t>Другие общегосударственные вопросы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13</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8 528 212,19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6 827 143,81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6 827 143,81</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b/>
                <w:bCs/>
                <w:color w:val="000000"/>
                <w:szCs w:val="28"/>
              </w:rPr>
            </w:pPr>
            <w:r w:rsidRPr="00265AB0">
              <w:rPr>
                <w:b/>
                <w:bCs/>
                <w:color w:val="000000"/>
                <w:szCs w:val="28"/>
              </w:rPr>
              <w:t>НАЦИОНАЛЬНАЯ ОБОРОНА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r w:rsidRPr="00265AB0">
              <w:rPr>
                <w:b/>
                <w:bCs/>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903 150,00</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color w:val="000000"/>
                <w:szCs w:val="28"/>
              </w:rPr>
            </w:pPr>
            <w:r w:rsidRPr="00265AB0">
              <w:rPr>
                <w:color w:val="000000"/>
                <w:szCs w:val="28"/>
              </w:rPr>
              <w:t>Мобилизационная и вневойсковая подготовка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03</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903 150,00</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b/>
                <w:bCs/>
                <w:color w:val="000000"/>
                <w:szCs w:val="28"/>
              </w:rPr>
            </w:pPr>
            <w:r w:rsidRPr="00265AB0">
              <w:rPr>
                <w:b/>
                <w:bCs/>
                <w:color w:val="000000"/>
                <w:szCs w:val="28"/>
              </w:rPr>
              <w:t>НАЦИОНАЛЬНАЯ БЕЗОПАСНОСТЬ И ПРАВООХРАНИТЕЛЬНАЯ ДЕЯТЕЛЬНОСТЬ</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r w:rsidRPr="00265AB0">
              <w:rPr>
                <w:b/>
                <w:bCs/>
                <w:color w:val="000000"/>
                <w:szCs w:val="28"/>
              </w:rPr>
              <w:t>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45 400,00</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color w:val="000000"/>
                <w:szCs w:val="28"/>
              </w:rPr>
            </w:pPr>
            <w:r w:rsidRPr="00265AB0">
              <w:rPr>
                <w:color w:val="000000"/>
                <w:szCs w:val="28"/>
              </w:rPr>
              <w:t xml:space="preserve">Защита населения и территории от чрезвычайных ситуаций природного </w:t>
            </w:r>
            <w:r w:rsidRPr="00265AB0">
              <w:rPr>
                <w:color w:val="000000"/>
                <w:szCs w:val="28"/>
              </w:rPr>
              <w:lastRenderedPageBreak/>
              <w:t>и техногенного характера, пожарная безопасность</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lastRenderedPageBreak/>
              <w:t>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45 400,00</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b/>
                <w:bCs/>
                <w:color w:val="000000"/>
                <w:szCs w:val="28"/>
              </w:rPr>
            </w:pPr>
            <w:r w:rsidRPr="00265AB0">
              <w:rPr>
                <w:b/>
                <w:bCs/>
                <w:color w:val="000000"/>
                <w:szCs w:val="28"/>
              </w:rPr>
              <w:t>НАЦИОНАЛЬНАЯ ЭКОНОМИКА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r w:rsidRPr="00265AB0">
              <w:rPr>
                <w:b/>
                <w:bCs/>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2 239 732,00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2 986 856,00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5 832 491,00</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color w:val="000000"/>
                <w:szCs w:val="28"/>
              </w:rPr>
            </w:pPr>
            <w:r w:rsidRPr="00265AB0">
              <w:rPr>
                <w:color w:val="000000"/>
                <w:szCs w:val="28"/>
              </w:rPr>
              <w:t>Дорожное хозяйство (дорожные фонды)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09</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2 209 732,00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2 936 856,00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5 832 491,00</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color w:val="000000"/>
                <w:szCs w:val="28"/>
              </w:rPr>
            </w:pPr>
            <w:r w:rsidRPr="00265AB0">
              <w:rPr>
                <w:color w:val="000000"/>
                <w:szCs w:val="28"/>
              </w:rPr>
              <w:t>Другие вопросы в области национальной экономики</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12</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30 000,00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0,00</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b/>
                <w:bCs/>
                <w:color w:val="000000"/>
                <w:szCs w:val="28"/>
              </w:rPr>
            </w:pPr>
            <w:r w:rsidRPr="00265AB0">
              <w:rPr>
                <w:b/>
                <w:bCs/>
                <w:color w:val="000000"/>
                <w:szCs w:val="28"/>
              </w:rPr>
              <w:t>ЖИЛИЩНО-КОММУНАЛЬНОЕ ХОЗЯЙСТВО</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r w:rsidRPr="00265AB0">
              <w:rPr>
                <w:b/>
                <w:bCs/>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540 897,88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580 932,41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610 013,58</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color w:val="000000"/>
                <w:szCs w:val="28"/>
              </w:rPr>
            </w:pPr>
            <w:r w:rsidRPr="00265AB0">
              <w:rPr>
                <w:color w:val="000000"/>
                <w:szCs w:val="28"/>
              </w:rPr>
              <w:t>Жилищное хозяйство</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01</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43 096,15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45 207,86</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47 423,05</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color w:val="000000"/>
                <w:szCs w:val="28"/>
              </w:rPr>
            </w:pPr>
            <w:r w:rsidRPr="00265AB0">
              <w:rPr>
                <w:color w:val="000000"/>
                <w:szCs w:val="28"/>
              </w:rPr>
              <w:t>Коммунальное хозяйство</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02</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45 801,73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50 724,55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52 590,53</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color w:val="000000"/>
                <w:szCs w:val="28"/>
              </w:rPr>
            </w:pPr>
            <w:r w:rsidRPr="00265AB0">
              <w:rPr>
                <w:color w:val="000000"/>
                <w:szCs w:val="28"/>
              </w:rPr>
              <w:t>Благоустройство</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03</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452 000,00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485 000,00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510 000,00</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b/>
                <w:bCs/>
                <w:color w:val="000000"/>
                <w:szCs w:val="28"/>
              </w:rPr>
            </w:pPr>
            <w:r w:rsidRPr="00265AB0">
              <w:rPr>
                <w:b/>
                <w:bCs/>
                <w:color w:val="000000"/>
                <w:szCs w:val="28"/>
              </w:rPr>
              <w:t>КУЛЬТУРА, КИНЕМАТОГРАФИЯ</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r w:rsidRPr="00265AB0">
              <w:rPr>
                <w:b/>
                <w:bCs/>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3 057 504,39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4 336 200,00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4 578 200,00</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color w:val="000000"/>
                <w:szCs w:val="28"/>
              </w:rPr>
            </w:pPr>
            <w:r w:rsidRPr="00265AB0">
              <w:rPr>
                <w:color w:val="000000"/>
                <w:szCs w:val="28"/>
              </w:rPr>
              <w:t>Культура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01</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3 057 504,39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4 336 200,00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4 578 200,00</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b/>
                <w:bCs/>
                <w:color w:val="000000"/>
                <w:szCs w:val="28"/>
              </w:rPr>
            </w:pPr>
            <w:r w:rsidRPr="00265AB0">
              <w:rPr>
                <w:b/>
                <w:bCs/>
                <w:color w:val="000000"/>
                <w:szCs w:val="28"/>
              </w:rPr>
              <w:t>СОЦИАЛЬНАЯ ПОЛИТИКА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r w:rsidRPr="00265AB0">
              <w:rPr>
                <w:b/>
                <w:bCs/>
                <w:color w:val="000000"/>
                <w:szCs w:val="28"/>
              </w:rPr>
              <w:t>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43 750,35</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color w:val="000000"/>
                <w:szCs w:val="28"/>
              </w:rPr>
            </w:pPr>
            <w:r w:rsidRPr="00265AB0">
              <w:rPr>
                <w:color w:val="000000"/>
                <w:szCs w:val="28"/>
              </w:rPr>
              <w:t>Пенсионное обеспечение</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color w:val="000000"/>
                <w:szCs w:val="28"/>
              </w:rPr>
            </w:pPr>
            <w:r w:rsidRPr="00265AB0">
              <w:rPr>
                <w:color w:val="000000"/>
                <w:szCs w:val="28"/>
              </w:rPr>
              <w:t>01</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color w:val="000000"/>
                <w:szCs w:val="28"/>
              </w:rPr>
            </w:pPr>
            <w:r w:rsidRPr="00265AB0">
              <w:rPr>
                <w:color w:val="000000"/>
                <w:szCs w:val="28"/>
              </w:rPr>
              <w:t>43 750,35</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b/>
                <w:bCs/>
                <w:color w:val="000000"/>
                <w:szCs w:val="28"/>
              </w:rPr>
            </w:pPr>
            <w:r w:rsidRPr="00265AB0">
              <w:rPr>
                <w:b/>
                <w:bCs/>
                <w:color w:val="000000"/>
                <w:szCs w:val="28"/>
              </w:rPr>
              <w:t>Условно утвержденные расходы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496 343,52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1 182 319,95</w:t>
            </w:r>
          </w:p>
        </w:tc>
      </w:tr>
      <w:tr w:rsidR="00265AB0" w:rsidRPr="00265AB0" w:rsidTr="00265AB0">
        <w:tc>
          <w:tcPr>
            <w:tcW w:w="886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rPr>
                <w:b/>
                <w:bCs/>
                <w:color w:val="000000"/>
                <w:szCs w:val="28"/>
              </w:rPr>
            </w:pPr>
            <w:r w:rsidRPr="00265AB0">
              <w:rPr>
                <w:b/>
                <w:bCs/>
                <w:color w:val="000000"/>
                <w:szCs w:val="28"/>
              </w:rPr>
              <w:t>ИТОГО РАСХОДОВ</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19 795 651,92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20 587 007,63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265AB0" w:rsidRPr="00265AB0" w:rsidRDefault="00265AB0" w:rsidP="00265AB0">
            <w:pPr>
              <w:jc w:val="right"/>
              <w:rPr>
                <w:b/>
                <w:bCs/>
                <w:color w:val="000000"/>
                <w:szCs w:val="28"/>
              </w:rPr>
            </w:pPr>
            <w:r w:rsidRPr="00265AB0">
              <w:rPr>
                <w:b/>
                <w:bCs/>
                <w:color w:val="000000"/>
                <w:szCs w:val="28"/>
              </w:rPr>
              <w:t>24 549 541,00</w:t>
            </w:r>
          </w:p>
        </w:tc>
      </w:tr>
    </w:tbl>
    <w:p w:rsidR="00265AB0" w:rsidRDefault="00E2145C" w:rsidP="00E2145C">
      <w:pPr>
        <w:jc w:val="right"/>
        <w:rPr>
          <w:sz w:val="24"/>
          <w:szCs w:val="24"/>
        </w:rPr>
      </w:pPr>
      <w:r w:rsidRPr="00424B2E">
        <w:rPr>
          <w:sz w:val="24"/>
          <w:szCs w:val="24"/>
        </w:rPr>
        <w:t xml:space="preserve">                                                </w:t>
      </w:r>
    </w:p>
    <w:p w:rsidR="00265AB0" w:rsidRDefault="00265AB0" w:rsidP="00E2145C">
      <w:pPr>
        <w:jc w:val="right"/>
        <w:rPr>
          <w:sz w:val="24"/>
          <w:szCs w:val="24"/>
        </w:rPr>
      </w:pPr>
    </w:p>
    <w:p w:rsidR="00265AB0" w:rsidRDefault="00265AB0" w:rsidP="00E2145C">
      <w:pPr>
        <w:jc w:val="right"/>
        <w:rPr>
          <w:sz w:val="24"/>
          <w:szCs w:val="24"/>
        </w:rPr>
      </w:pPr>
    </w:p>
    <w:p w:rsidR="00265AB0" w:rsidRDefault="00265AB0" w:rsidP="00E2145C">
      <w:pPr>
        <w:jc w:val="right"/>
        <w:rPr>
          <w:sz w:val="24"/>
          <w:szCs w:val="24"/>
        </w:rPr>
      </w:pPr>
    </w:p>
    <w:p w:rsidR="00265AB0" w:rsidRDefault="00265AB0" w:rsidP="00E2145C">
      <w:pPr>
        <w:jc w:val="right"/>
        <w:rPr>
          <w:sz w:val="24"/>
          <w:szCs w:val="24"/>
        </w:rPr>
      </w:pPr>
    </w:p>
    <w:p w:rsidR="00265AB0" w:rsidRDefault="00265AB0" w:rsidP="00E2145C">
      <w:pPr>
        <w:jc w:val="right"/>
        <w:rPr>
          <w:sz w:val="24"/>
          <w:szCs w:val="24"/>
        </w:rPr>
      </w:pPr>
    </w:p>
    <w:p w:rsidR="00265AB0" w:rsidRDefault="00265AB0" w:rsidP="00E2145C">
      <w:pPr>
        <w:jc w:val="right"/>
        <w:rPr>
          <w:sz w:val="24"/>
          <w:szCs w:val="24"/>
        </w:rPr>
      </w:pPr>
    </w:p>
    <w:p w:rsidR="00851767" w:rsidRDefault="00851767" w:rsidP="00E2145C">
      <w:pPr>
        <w:jc w:val="right"/>
        <w:rPr>
          <w:sz w:val="24"/>
          <w:szCs w:val="24"/>
        </w:rPr>
      </w:pPr>
    </w:p>
    <w:p w:rsidR="00851767" w:rsidRDefault="00851767" w:rsidP="00E2145C">
      <w:pPr>
        <w:jc w:val="right"/>
        <w:rPr>
          <w:sz w:val="24"/>
          <w:szCs w:val="24"/>
        </w:rPr>
      </w:pPr>
    </w:p>
    <w:p w:rsidR="00851767" w:rsidRDefault="00851767" w:rsidP="00E2145C">
      <w:pPr>
        <w:jc w:val="right"/>
        <w:rPr>
          <w:sz w:val="24"/>
          <w:szCs w:val="24"/>
        </w:rPr>
      </w:pPr>
    </w:p>
    <w:p w:rsidR="00265AB0" w:rsidRDefault="00265AB0" w:rsidP="00E2145C">
      <w:pPr>
        <w:jc w:val="right"/>
        <w:rPr>
          <w:sz w:val="24"/>
          <w:szCs w:val="24"/>
        </w:rPr>
      </w:pPr>
    </w:p>
    <w:p w:rsidR="00265AB0" w:rsidRDefault="00265AB0" w:rsidP="00E2145C">
      <w:pPr>
        <w:jc w:val="right"/>
        <w:rPr>
          <w:sz w:val="24"/>
          <w:szCs w:val="24"/>
        </w:rPr>
      </w:pPr>
      <w:r>
        <w:rPr>
          <w:sz w:val="24"/>
          <w:szCs w:val="24"/>
        </w:rPr>
        <w:lastRenderedPageBreak/>
        <w:t>Приложение № 5</w:t>
      </w:r>
    </w:p>
    <w:p w:rsidR="00E2145C" w:rsidRDefault="00E2145C" w:rsidP="00E2145C">
      <w:pPr>
        <w:jc w:val="right"/>
        <w:rPr>
          <w:noProof/>
          <w:sz w:val="24"/>
          <w:szCs w:val="24"/>
        </w:rPr>
      </w:pPr>
      <w:r w:rsidRPr="00424B2E">
        <w:rPr>
          <w:sz w:val="24"/>
          <w:szCs w:val="24"/>
        </w:rPr>
        <w:t xml:space="preserve"> решению Совета депутатов</w:t>
      </w:r>
      <w:r w:rsidRPr="00424B2E">
        <w:rPr>
          <w:sz w:val="24"/>
          <w:szCs w:val="24"/>
        </w:rPr>
        <w:br/>
        <w:t xml:space="preserve">                                                                                                                          муниципального образования</w:t>
      </w:r>
      <w:r w:rsidRPr="00424B2E">
        <w:rPr>
          <w:sz w:val="24"/>
          <w:szCs w:val="24"/>
        </w:rPr>
        <w:br/>
        <w:t xml:space="preserve">                                                                                                                                        Чкаловский сельсовет</w:t>
      </w:r>
      <w:r w:rsidRPr="00424B2E">
        <w:rPr>
          <w:sz w:val="24"/>
          <w:szCs w:val="24"/>
        </w:rPr>
        <w:br/>
      </w:r>
      <w:r w:rsidRPr="00424B2E">
        <w:rPr>
          <w:noProof/>
          <w:sz w:val="24"/>
          <w:szCs w:val="24"/>
        </w:rPr>
        <w:t xml:space="preserve">                                                                                                       </w:t>
      </w:r>
      <w:r w:rsidR="00AD3015">
        <w:rPr>
          <w:noProof/>
          <w:sz w:val="24"/>
          <w:szCs w:val="24"/>
        </w:rPr>
        <w:t xml:space="preserve">               </w:t>
      </w:r>
      <w:r w:rsidR="009A61A2" w:rsidRPr="009A61A2">
        <w:rPr>
          <w:noProof/>
          <w:sz w:val="24"/>
          <w:szCs w:val="24"/>
        </w:rPr>
        <w:t xml:space="preserve">от </w:t>
      </w:r>
      <w:r w:rsidR="00851767">
        <w:rPr>
          <w:noProof/>
          <w:sz w:val="24"/>
          <w:szCs w:val="24"/>
        </w:rPr>
        <w:t>__________  № ___</w:t>
      </w:r>
    </w:p>
    <w:p w:rsidR="00E2145C" w:rsidRDefault="00E2145C" w:rsidP="00E2145C">
      <w:pPr>
        <w:spacing w:line="276" w:lineRule="auto"/>
        <w:jc w:val="center"/>
        <w:rPr>
          <w:rFonts w:eastAsia="Calibri"/>
          <w:szCs w:val="28"/>
          <w:lang w:eastAsia="en-US"/>
        </w:rPr>
      </w:pPr>
    </w:p>
    <w:p w:rsidR="00E2145C" w:rsidRPr="00E2145C" w:rsidRDefault="00321C2D" w:rsidP="00E2145C">
      <w:pPr>
        <w:spacing w:line="276" w:lineRule="auto"/>
        <w:jc w:val="center"/>
        <w:rPr>
          <w:rFonts w:eastAsia="Calibri"/>
          <w:b/>
          <w:szCs w:val="28"/>
          <w:lang w:eastAsia="en-US"/>
        </w:rPr>
      </w:pPr>
      <w:r w:rsidRPr="002C065B">
        <w:rPr>
          <w:rFonts w:eastAsia="Calibri"/>
          <w:b/>
          <w:szCs w:val="28"/>
          <w:lang w:eastAsia="en-US"/>
        </w:rPr>
        <w:t>ВЕДОМСТВЕННАЯ СТРУКТУРА РАСХОДОВ БЮДЖЕТА МУНИЦИПАЛЬНОГО ОБРАЗОВАНИЯ ЧКАЛОВСКИЙ СЕЛЬСОВЕТ ОРЕНБУРГСКОГО РАЙ</w:t>
      </w:r>
      <w:r w:rsidR="00851767">
        <w:rPr>
          <w:rFonts w:eastAsia="Calibri"/>
          <w:b/>
          <w:szCs w:val="28"/>
          <w:lang w:eastAsia="en-US"/>
        </w:rPr>
        <w:t>ОНА ОРЕНБУРГСКОЙ ОБЛАСТИ НА 2026</w:t>
      </w:r>
      <w:r w:rsidRPr="002C065B">
        <w:rPr>
          <w:rFonts w:eastAsia="Calibri"/>
          <w:b/>
          <w:szCs w:val="28"/>
          <w:lang w:eastAsia="en-US"/>
        </w:rPr>
        <w:t xml:space="preserve"> ГОД И НА ПЛАНО</w:t>
      </w:r>
      <w:r w:rsidR="00AD3015">
        <w:rPr>
          <w:rFonts w:eastAsia="Calibri"/>
          <w:b/>
          <w:szCs w:val="28"/>
          <w:lang w:eastAsia="en-US"/>
        </w:rPr>
        <w:t>ВЫЙ ПЕРИОД 20</w:t>
      </w:r>
      <w:r w:rsidR="00851767">
        <w:rPr>
          <w:rFonts w:eastAsia="Calibri"/>
          <w:b/>
          <w:szCs w:val="28"/>
          <w:lang w:eastAsia="en-US"/>
        </w:rPr>
        <w:t>27</w:t>
      </w:r>
      <w:r w:rsidRPr="002C065B">
        <w:rPr>
          <w:rFonts w:eastAsia="Calibri"/>
          <w:b/>
          <w:szCs w:val="28"/>
          <w:lang w:eastAsia="en-US"/>
        </w:rPr>
        <w:t xml:space="preserve"> И</w:t>
      </w:r>
      <w:r w:rsidR="00851767">
        <w:rPr>
          <w:rFonts w:eastAsia="Calibri"/>
          <w:b/>
          <w:szCs w:val="28"/>
          <w:lang w:eastAsia="en-US"/>
        </w:rPr>
        <w:t xml:space="preserve"> 2028</w:t>
      </w:r>
      <w:r w:rsidRPr="002C065B">
        <w:rPr>
          <w:rFonts w:eastAsia="Calibri"/>
          <w:b/>
          <w:szCs w:val="28"/>
          <w:lang w:eastAsia="en-US"/>
        </w:rPr>
        <w:t xml:space="preserve"> ГОДОВ</w:t>
      </w:r>
    </w:p>
    <w:p w:rsidR="00D15035" w:rsidRPr="00851767" w:rsidRDefault="0058563E" w:rsidP="00851767">
      <w:pPr>
        <w:jc w:val="right"/>
        <w:rPr>
          <w:noProof/>
        </w:rPr>
      </w:pPr>
      <w:r>
        <w:rPr>
          <w:noProof/>
        </w:rPr>
        <w:t>р</w:t>
      </w:r>
      <w:r w:rsidR="009D649B">
        <w:rPr>
          <w:noProof/>
        </w:rPr>
        <w:t>ублей</w:t>
      </w:r>
    </w:p>
    <w:tbl>
      <w:tblPr>
        <w:tblOverlap w:val="never"/>
        <w:tblW w:w="15673" w:type="dxa"/>
        <w:tblLayout w:type="fixed"/>
        <w:tblLook w:val="01E0" w:firstRow="1" w:lastRow="1" w:firstColumn="1" w:lastColumn="1" w:noHBand="0" w:noVBand="0"/>
      </w:tblPr>
      <w:tblGrid>
        <w:gridCol w:w="5467"/>
        <w:gridCol w:w="709"/>
        <w:gridCol w:w="566"/>
        <w:gridCol w:w="566"/>
        <w:gridCol w:w="1984"/>
        <w:gridCol w:w="850"/>
        <w:gridCol w:w="1847"/>
        <w:gridCol w:w="1842"/>
        <w:gridCol w:w="1842"/>
      </w:tblGrid>
      <w:tr w:rsidR="00851767" w:rsidRPr="00851767" w:rsidTr="00851767">
        <w:trPr>
          <w:tblHeader/>
        </w:trPr>
        <w:tc>
          <w:tcPr>
            <w:tcW w:w="5467"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Наименование</w:t>
            </w:r>
          </w:p>
          <w:p w:rsidR="00851767" w:rsidRPr="00851767" w:rsidRDefault="00851767" w:rsidP="00851767">
            <w:pPr>
              <w:spacing w:line="1" w:lineRule="auto"/>
              <w:rPr>
                <w:sz w:val="20"/>
              </w:rPr>
            </w:pPr>
          </w:p>
        </w:tc>
        <w:tc>
          <w:tcPr>
            <w:tcW w:w="709"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Вед</w:t>
            </w:r>
          </w:p>
          <w:p w:rsidR="00851767" w:rsidRPr="00851767" w:rsidRDefault="00851767" w:rsidP="00851767">
            <w:pPr>
              <w:spacing w:line="1" w:lineRule="auto"/>
              <w:rPr>
                <w:sz w:val="20"/>
              </w:rPr>
            </w:pPr>
          </w:p>
        </w:tc>
        <w:tc>
          <w:tcPr>
            <w:tcW w:w="566"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Рз</w:t>
            </w:r>
          </w:p>
          <w:p w:rsidR="00851767" w:rsidRPr="00851767" w:rsidRDefault="00851767" w:rsidP="00851767">
            <w:pPr>
              <w:spacing w:line="1" w:lineRule="auto"/>
              <w:rPr>
                <w:sz w:val="20"/>
              </w:rPr>
            </w:pPr>
          </w:p>
        </w:tc>
        <w:tc>
          <w:tcPr>
            <w:tcW w:w="566"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Пр</w:t>
            </w:r>
          </w:p>
          <w:p w:rsidR="00851767" w:rsidRPr="00851767" w:rsidRDefault="00851767" w:rsidP="00851767">
            <w:pPr>
              <w:spacing w:line="1" w:lineRule="auto"/>
              <w:rPr>
                <w:sz w:val="20"/>
              </w:rPr>
            </w:pPr>
          </w:p>
        </w:tc>
        <w:tc>
          <w:tcPr>
            <w:tcW w:w="1984"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ЦСР</w:t>
            </w:r>
          </w:p>
          <w:p w:rsidR="00851767" w:rsidRPr="00851767" w:rsidRDefault="00851767" w:rsidP="00851767">
            <w:pPr>
              <w:spacing w:line="1" w:lineRule="auto"/>
              <w:rPr>
                <w:sz w:val="20"/>
              </w:rPr>
            </w:pPr>
          </w:p>
        </w:tc>
        <w:tc>
          <w:tcPr>
            <w:tcW w:w="850"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ВР</w:t>
            </w:r>
          </w:p>
          <w:p w:rsidR="00851767" w:rsidRPr="00851767" w:rsidRDefault="00851767" w:rsidP="00851767">
            <w:pPr>
              <w:spacing w:line="1" w:lineRule="auto"/>
              <w:rPr>
                <w:sz w:val="20"/>
              </w:rPr>
            </w:pPr>
          </w:p>
        </w:tc>
        <w:tc>
          <w:tcPr>
            <w:tcW w:w="1847"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2026 год</w:t>
            </w:r>
          </w:p>
          <w:p w:rsidR="00851767" w:rsidRPr="00851767" w:rsidRDefault="00851767" w:rsidP="00851767">
            <w:pPr>
              <w:spacing w:line="1" w:lineRule="auto"/>
              <w:rPr>
                <w:sz w:val="20"/>
              </w:rPr>
            </w:pPr>
          </w:p>
        </w:tc>
        <w:tc>
          <w:tcPr>
            <w:tcW w:w="1842"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2027 год</w:t>
            </w:r>
          </w:p>
          <w:p w:rsidR="00851767" w:rsidRPr="00851767" w:rsidRDefault="00851767" w:rsidP="00851767">
            <w:pPr>
              <w:spacing w:line="1" w:lineRule="auto"/>
              <w:rPr>
                <w:sz w:val="20"/>
              </w:rPr>
            </w:pPr>
          </w:p>
        </w:tc>
        <w:tc>
          <w:tcPr>
            <w:tcW w:w="1842"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2028 год</w:t>
            </w:r>
          </w:p>
          <w:p w:rsidR="00851767" w:rsidRPr="00851767" w:rsidRDefault="00851767" w:rsidP="00851767">
            <w:pPr>
              <w:spacing w:line="1" w:lineRule="auto"/>
              <w:rPr>
                <w:sz w:val="20"/>
              </w:rPr>
            </w:pPr>
          </w:p>
        </w:tc>
      </w:tr>
    </w:tbl>
    <w:p w:rsidR="00851767" w:rsidRPr="00851767" w:rsidRDefault="00851767" w:rsidP="00851767">
      <w:pPr>
        <w:rPr>
          <w:vanish/>
          <w:sz w:val="20"/>
        </w:rPr>
      </w:pPr>
      <w:bookmarkStart w:id="2" w:name="__bookmark_2"/>
      <w:bookmarkEnd w:id="2"/>
    </w:p>
    <w:tbl>
      <w:tblPr>
        <w:tblOverlap w:val="never"/>
        <w:tblW w:w="15636" w:type="dxa"/>
        <w:tblLayout w:type="fixed"/>
        <w:tblLook w:val="01E0" w:firstRow="1" w:lastRow="1" w:firstColumn="1" w:lastColumn="1" w:noHBand="0" w:noVBand="0"/>
      </w:tblPr>
      <w:tblGrid>
        <w:gridCol w:w="5467"/>
        <w:gridCol w:w="709"/>
        <w:gridCol w:w="566"/>
        <w:gridCol w:w="566"/>
        <w:gridCol w:w="1984"/>
        <w:gridCol w:w="850"/>
        <w:gridCol w:w="1808"/>
        <w:gridCol w:w="1843"/>
        <w:gridCol w:w="1843"/>
      </w:tblGrid>
      <w:tr w:rsidR="00851767" w:rsidRPr="00851767" w:rsidTr="00851767">
        <w:trPr>
          <w:tblHeader/>
        </w:trPr>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1</w:t>
            </w:r>
          </w:p>
          <w:p w:rsidR="00851767" w:rsidRPr="00851767" w:rsidRDefault="00851767" w:rsidP="00851767">
            <w:pPr>
              <w:spacing w:line="1" w:lineRule="auto"/>
              <w:rPr>
                <w:sz w:val="20"/>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2</w:t>
            </w:r>
          </w:p>
          <w:p w:rsidR="00851767" w:rsidRPr="00851767" w:rsidRDefault="00851767" w:rsidP="00851767">
            <w:pPr>
              <w:spacing w:line="1" w:lineRule="auto"/>
              <w:rPr>
                <w:sz w:val="20"/>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3</w:t>
            </w:r>
          </w:p>
          <w:p w:rsidR="00851767" w:rsidRPr="00851767" w:rsidRDefault="00851767" w:rsidP="00851767">
            <w:pPr>
              <w:spacing w:line="1" w:lineRule="auto"/>
              <w:rPr>
                <w:sz w:val="20"/>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4</w:t>
            </w:r>
          </w:p>
          <w:p w:rsidR="00851767" w:rsidRPr="00851767" w:rsidRDefault="00851767" w:rsidP="00851767">
            <w:pPr>
              <w:spacing w:line="1" w:lineRule="auto"/>
              <w:rPr>
                <w:sz w:val="20"/>
              </w:rPr>
            </w:pP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5</w:t>
            </w:r>
          </w:p>
          <w:p w:rsidR="00851767" w:rsidRPr="00851767" w:rsidRDefault="00851767" w:rsidP="00851767">
            <w:pPr>
              <w:spacing w:line="1" w:lineRule="auto"/>
              <w:rPr>
                <w:sz w:val="20"/>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6</w:t>
            </w:r>
          </w:p>
          <w:p w:rsidR="00851767" w:rsidRPr="00851767" w:rsidRDefault="00851767" w:rsidP="00851767">
            <w:pPr>
              <w:spacing w:line="1" w:lineRule="auto"/>
              <w:rPr>
                <w:sz w:val="20"/>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7</w:t>
            </w:r>
          </w:p>
          <w:p w:rsidR="00851767" w:rsidRPr="00851767" w:rsidRDefault="00851767" w:rsidP="00851767">
            <w:pPr>
              <w:spacing w:line="1" w:lineRule="auto"/>
              <w:rPr>
                <w:sz w:val="20"/>
              </w:rPr>
            </w:pP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8</w:t>
            </w:r>
          </w:p>
          <w:p w:rsidR="00851767" w:rsidRPr="00851767" w:rsidRDefault="00851767" w:rsidP="00851767">
            <w:pPr>
              <w:spacing w:line="1" w:lineRule="auto"/>
              <w:rPr>
                <w:sz w:val="20"/>
              </w:rPr>
            </w:pP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851767" w:rsidRPr="00851767" w:rsidRDefault="00851767" w:rsidP="00851767">
            <w:pPr>
              <w:jc w:val="center"/>
              <w:rPr>
                <w:sz w:val="20"/>
              </w:rPr>
            </w:pPr>
            <w:r w:rsidRPr="00851767">
              <w:rPr>
                <w:color w:val="000000"/>
                <w:szCs w:val="28"/>
              </w:rPr>
              <w:t>9</w:t>
            </w:r>
          </w:p>
          <w:p w:rsidR="00851767" w:rsidRPr="00851767" w:rsidRDefault="00851767" w:rsidP="00851767">
            <w:pPr>
              <w:spacing w:line="1" w:lineRule="auto"/>
              <w:rPr>
                <w:sz w:val="20"/>
              </w:rPr>
            </w:pP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b/>
                <w:bCs/>
                <w:color w:val="000000"/>
                <w:szCs w:val="28"/>
              </w:rPr>
            </w:pPr>
            <w:r w:rsidRPr="00851767">
              <w:rPr>
                <w:b/>
                <w:bCs/>
                <w:color w:val="000000"/>
                <w:szCs w:val="28"/>
              </w:rPr>
              <w:t>Администрация муниципального образования Чкаловский сельсовет Оренбургского района Оренбургской области</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color w:val="000000"/>
                <w:szCs w:val="28"/>
              </w:rPr>
            </w:pPr>
            <w:r w:rsidRPr="00851767">
              <w:rPr>
                <w:b/>
                <w:bCs/>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color w:val="000000"/>
                <w:szCs w:val="28"/>
              </w:rPr>
            </w:pP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color w:val="000000"/>
                <w:szCs w:val="28"/>
              </w:rPr>
            </w:pPr>
            <w:r w:rsidRPr="00851767">
              <w:rPr>
                <w:b/>
                <w:bCs/>
                <w:color w:val="000000"/>
                <w:szCs w:val="28"/>
              </w:rPr>
              <w:t>19 795 651,92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color w:val="000000"/>
                <w:szCs w:val="28"/>
              </w:rPr>
            </w:pPr>
            <w:r w:rsidRPr="00851767">
              <w:rPr>
                <w:b/>
                <w:bCs/>
                <w:color w:val="000000"/>
                <w:szCs w:val="28"/>
              </w:rPr>
              <w:t>20 090 664,11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color w:val="000000"/>
                <w:szCs w:val="28"/>
              </w:rPr>
            </w:pPr>
            <w:r w:rsidRPr="00851767">
              <w:rPr>
                <w:b/>
                <w:bCs/>
                <w:color w:val="000000"/>
                <w:szCs w:val="28"/>
              </w:rPr>
              <w:t>23 367 221,05</w:t>
            </w:r>
          </w:p>
        </w:tc>
      </w:tr>
      <w:tr w:rsidR="00851767" w:rsidRPr="00851767" w:rsidTr="00851767">
        <w:trPr>
          <w:trHeight w:val="631"/>
        </w:trPr>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b/>
                <w:bCs/>
                <w:i/>
                <w:iCs/>
                <w:color w:val="000000"/>
                <w:szCs w:val="28"/>
              </w:rPr>
            </w:pPr>
            <w:r w:rsidRPr="00851767">
              <w:rPr>
                <w:b/>
                <w:bCs/>
                <w:i/>
                <w:iCs/>
                <w:color w:val="000000"/>
                <w:szCs w:val="28"/>
              </w:rPr>
              <w:t>ОБЩЕГОСУДАРСТВЕННЫЕ ВОПРОСЫ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r w:rsidRPr="00851767">
              <w:rPr>
                <w:b/>
                <w:bCs/>
                <w:i/>
                <w:iCs/>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r w:rsidRPr="00851767">
              <w:rPr>
                <w:b/>
                <w:bCs/>
                <w:i/>
                <w:iCs/>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13 244 588,85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11 395 514,47</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11 354 216,12</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Функционирование высшего должностного лица субъекта Российской Федерации и муниципального образования</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Муниципальная программа (комплексная программа) "Совершенствование муниципального управления в муниципальном образовании _______________ сель/поссовет Оренбургского района Оренбургской области на 2023-2030 годы"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86 0 00 00000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Комплексы процессных мероприятий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 процессных мероприятий "Обес</w:t>
            </w:r>
            <w:r w:rsidRPr="00851767">
              <w:rPr>
                <w:color w:val="000000"/>
                <w:szCs w:val="28"/>
              </w:rPr>
              <w:lastRenderedPageBreak/>
              <w:t>печение деятельности органов местного самоуправления"</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lastRenderedPageBreak/>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Обеспечение деятельности главы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86 4 01 10001</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Расходы на выплаты персоналу государственных (муниципальных) органов</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86 4 01 10001</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120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1 419 314,63</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3 242 716,03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3 104 710,03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3 107 757,68</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Муниципальная программа (комплексная программа) "Совершенствование муниципального управления в муниципальном образовании _______________ сель/поссовет Оренбургского района Оренбургской области на 2023-2030 годы"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86 0 00 00000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3 242 716,03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3 104 710,03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3 107 757,68</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Комплексы процессных мероприятий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3 242 716,03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3 104 710,03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3 107 757,68</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 процессных мероприятий "Обеспечение деятельности органов местного самоуправления"</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3 101 758,03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3 104 710,03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3 107 757,68</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Обеспечение деятельности администрации</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86 4 01 10002</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3 101 758,03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3 104 710,03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3 107 757,68</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Расходы на выплаты персоналу государственных (муниципальных) органов</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86 4 01 10002</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120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2 944 121,33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2 944 121,33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2 944 121,33</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Иные закупки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86 4 01 10002</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157 636,70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160 588,70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163 636,35</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lastRenderedPageBreak/>
              <w:t>Комплекс процессных мероприятий "Обеспечение передачи части полномочий муниципальному образованию Оренбургский район"</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86 4 03 00000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140 958,00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Межбюджетные тра</w:t>
            </w:r>
            <w:r w:rsidR="006E4E61">
              <w:rPr>
                <w:color w:val="000000"/>
                <w:szCs w:val="28"/>
              </w:rPr>
              <w:t>н</w:t>
            </w:r>
            <w:r w:rsidRPr="00851767">
              <w:rPr>
                <w:color w:val="000000"/>
                <w:szCs w:val="28"/>
              </w:rPr>
              <w:t>сферты бюджету муниципального района на осуществление полномочий в сфере муниципального земельного контроля</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86 4 03 60002</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95 000,00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Иные межбюджетные трансферты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86 4 03 60002</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540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95 000,00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Межбюджетные тра</w:t>
            </w:r>
            <w:r w:rsidR="006E4E61">
              <w:rPr>
                <w:color w:val="000000"/>
                <w:szCs w:val="28"/>
              </w:rPr>
              <w:t>н</w:t>
            </w:r>
            <w:r w:rsidRPr="00851767">
              <w:rPr>
                <w:color w:val="000000"/>
                <w:szCs w:val="28"/>
              </w:rPr>
              <w:t>сферты бюджету муниципального района на выполнение переданных полномочий в области градостроительной деятельности</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86 4 03 60004</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38 958,00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Иные межбюджетные трансферты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86 4 03 60004</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540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38 958,00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Межбюджетные тра</w:t>
            </w:r>
            <w:r w:rsidR="006E4E61">
              <w:rPr>
                <w:color w:val="000000"/>
                <w:szCs w:val="28"/>
              </w:rPr>
              <w:t>н</w:t>
            </w:r>
            <w:r w:rsidRPr="00851767">
              <w:rPr>
                <w:color w:val="000000"/>
                <w:szCs w:val="28"/>
              </w:rPr>
              <w:t>сферты бюджету муниципального района на выполнение переданных полномочий комиссии по соблюдению требований к служебному поведению муниципальных служащих и урегулированию конфликта интересов</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86 4 03 60040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7 000,00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Иные межбюджетные трансферты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86 4 03 60040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540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7 000,00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06</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 xml:space="preserve">Муниципальная программа (комплексная </w:t>
            </w:r>
            <w:r w:rsidRPr="00851767">
              <w:rPr>
                <w:color w:val="000000"/>
                <w:szCs w:val="28"/>
              </w:rPr>
              <w:lastRenderedPageBreak/>
              <w:t>программа) "Совершенствование муниципального управления в муниципальном образовании _______________ сель/поссовет Оренбургского района Оренбургской области на 2023-2030 годы"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lastRenderedPageBreak/>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06</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86 0 00 00000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Комплексы процессных мероприятий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06</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 процессных мероприятий "Обеспечение передачи части полномочий муниципальному образованию Оренбургский район"</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06</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86 4 03 00000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Межбюджетные тра</w:t>
            </w:r>
            <w:r>
              <w:rPr>
                <w:color w:val="000000"/>
                <w:szCs w:val="28"/>
              </w:rPr>
              <w:t>н</w:t>
            </w:r>
            <w:r w:rsidRPr="00851767">
              <w:rPr>
                <w:color w:val="000000"/>
                <w:szCs w:val="28"/>
              </w:rPr>
              <w:t>сферты бюджету муниципального района на выполнение переданных полномочий внешнего муниципального финансового контроля</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06</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86 4 03 61002</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Иные межбюджетные трансферты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06</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86 4 03 61002</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540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Резервные фонды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Непрограммные мероприятия</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75 0 00 00000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Резервный фонд администрации муниципального образования сельсовета</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75 0 00 00001</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Резервные средства</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75 0 00 00001</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870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Другие общегосударственные вопросы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8 528 212,19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6 827 143,81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6 827 143,81</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 xml:space="preserve">Муниципальная программа (комплексная программа) "Совершенствование муниципального управления в муниципальном образовании _______________ сель/поссовет </w:t>
            </w:r>
            <w:r w:rsidRPr="00851767">
              <w:rPr>
                <w:color w:val="000000"/>
                <w:szCs w:val="28"/>
              </w:rPr>
              <w:lastRenderedPageBreak/>
              <w:t>Оренбургского района Оренбургской области на 2023-2030 годы"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lastRenderedPageBreak/>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86 0 00 00000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8 528 212,19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6 827 143,81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6 827 143,81</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Комплексы процессных мероприятий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8 528 212,19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6 827 143,81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6 827 143,81</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 процессных мероприятий "Обеспечение деятельности органов местного самоуправления"</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8 528 212,19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6 827 143,81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6 827 143,81</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Осуществление администрати</w:t>
            </w:r>
            <w:r>
              <w:rPr>
                <w:color w:val="000000"/>
                <w:szCs w:val="28"/>
              </w:rPr>
              <w:t>в</w:t>
            </w:r>
            <w:r w:rsidRPr="00851767">
              <w:rPr>
                <w:color w:val="000000"/>
                <w:szCs w:val="28"/>
              </w:rPr>
              <w:t>но-хозяйственного обеспечения органов местного самоуправления</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86 4 01 70003</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7 193 782,19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6 297 943,81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6 297 943,81</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Расходы на выплаты персоналу казенных учреждений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86 4 01 70003</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6 297 943,81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6 297 943,81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6 297 943,81</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Иные закупки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86 4 01 70003</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895 838,38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Финансовое обеспечение повышения оплаты труда отдельных категорий работников муниципальных учреждений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86 4 01 71111</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28 000,00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Расходы на выплаты персоналу казенных учреждений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86 4 01 71111</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28 000,00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Финансовое обеспечение минимального размера оплаты труда работников бюджетной сферы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86 4 01 78888</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Расходы на выплаты персоналу казенных учреждений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86 4 01 78888</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Уплата членских взносов</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86 4 01 90004</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16 430,00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lastRenderedPageBreak/>
              <w:t>Уплата налогов, сборов и иных платежей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86 4 01 90004</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16 430,00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Выполнение других общегосударственных вопросов</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86 4 01 90010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709 200,00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529 200,00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529 200,00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Иные закупки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86 4 01 90010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709 200,00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529 200,00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529 200,00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Содержание муниципального имущества</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86 4 01 95555</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545 800,00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Уплата налогов, сборов и иных платежей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86 4 01 95555</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545 800,00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b/>
                <w:bCs/>
                <w:i/>
                <w:iCs/>
                <w:color w:val="000000"/>
                <w:szCs w:val="28"/>
              </w:rPr>
            </w:pPr>
            <w:r w:rsidRPr="00851767">
              <w:rPr>
                <w:b/>
                <w:bCs/>
                <w:i/>
                <w:iCs/>
                <w:color w:val="000000"/>
                <w:szCs w:val="28"/>
              </w:rPr>
              <w:t>НАЦИОНАЛЬНАЯ ОБОРОНА</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r w:rsidRPr="00851767">
              <w:rPr>
                <w:b/>
                <w:bCs/>
                <w:i/>
                <w:iCs/>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r w:rsidRPr="00851767">
              <w:rPr>
                <w:b/>
                <w:bCs/>
                <w:i/>
                <w:iCs/>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903 150,00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Мобилизационная и вневойсковая подготовка</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903 150,00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Муниципальная программа (комплексная программа) "Совершенствование муниципального управления в муниципальном образовании _______________ сель/поссовет Оренбургского района Оренбургской области на 2023-2030 годы"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86 0 00 00000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903 150,00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Комплексы процессных мероприятий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903 150,00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 процессных мероприятий "Обеспечение деятельности органов местного самоуправления"</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903 150,00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Осуществление первичного воинского учета органами местного самоуправления поселений, муниципальных и городских округов</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86 4 01 51180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903 150,00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lastRenderedPageBreak/>
              <w:t>Расходы на выплаты персоналу государственных (муниципальных) органов</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86 4 01 51180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120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613 019,92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687 251,63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873 150,00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Иные закупки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86 4 01 51180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30 000,00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b/>
                <w:bCs/>
                <w:i/>
                <w:iCs/>
                <w:color w:val="000000"/>
                <w:szCs w:val="28"/>
              </w:rPr>
            </w:pPr>
            <w:r w:rsidRPr="00851767">
              <w:rPr>
                <w:b/>
                <w:bCs/>
                <w:i/>
                <w:iCs/>
                <w:color w:val="000000"/>
                <w:szCs w:val="28"/>
              </w:rPr>
              <w:t>НАЦИОНАЛЬНАЯ БЕЗОПАСНОСТЬ И ПРАВООХРАНИТЕЛЬНАЯ ДЕЯТЕЛЬНОСТЬ</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r w:rsidRPr="00851767">
              <w:rPr>
                <w:b/>
                <w:bCs/>
                <w:i/>
                <w:iCs/>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r w:rsidRPr="00851767">
              <w:rPr>
                <w:b/>
                <w:bCs/>
                <w:i/>
                <w:iCs/>
                <w:color w:val="000000"/>
                <w:szCs w:val="28"/>
              </w:rPr>
              <w:t>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45 400,00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10</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45 400,00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Муниципальная программа (комплексная программа) "Комплексное развитие сельской территории муниципального образования _______________ сель/поссовет Оренбургского района Оренбургской области на 2023-2030 годы"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10</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85 0 00 00000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45 400,00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Комплексы процессных мероприятий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10</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45 400,00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 процессных мероприятий "Безопасность"</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10</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85 4 09 00000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45 400,00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Обеспечение первичных мер пожарной безопасности в границах населенных пунктов поселения</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10</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85 4 09 90053</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45 400,00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Иные закупки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10</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85 4 09 90053</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45 400,00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b/>
                <w:bCs/>
                <w:i/>
                <w:iCs/>
                <w:color w:val="000000"/>
                <w:szCs w:val="28"/>
              </w:rPr>
            </w:pPr>
            <w:r w:rsidRPr="00851767">
              <w:rPr>
                <w:b/>
                <w:bCs/>
                <w:i/>
                <w:iCs/>
                <w:color w:val="000000"/>
                <w:szCs w:val="28"/>
              </w:rPr>
              <w:lastRenderedPageBreak/>
              <w:t>НАЦИОНАЛЬНАЯ ЭКОНОМИКА</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r w:rsidRPr="00851767">
              <w:rPr>
                <w:b/>
                <w:bCs/>
                <w:i/>
                <w:iCs/>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r w:rsidRPr="00851767">
              <w:rPr>
                <w:b/>
                <w:bCs/>
                <w:i/>
                <w:iCs/>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2 239 732,00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2 986 856,00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5 832 491,00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Дорожное хозяйство (дорожные фонды)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09</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2 209 732,00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2 936 856,00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5 832 491,00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Муниципальная программа (комплексная программа) "Комплексное развитие сельской территории муниципального образования _______________ сель/поссовет Оренбургского района Оренбургской области на 2023-2030 годы"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09</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85 0 00 00000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2 209 732,00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2 936 856,00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5 832 491,00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Комплексы процессных мероприятий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09</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2 209 732,00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2 936 856,00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5 832 491,00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 процессных мероприятий "Развитие дорожного хозяйства"</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09</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85 4 02 00000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2 209 732,00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2 936 856,00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5 832 491,00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Капитальный ремонт и ремонт сети автомобильных дорог местного значения</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09</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02 9Д049</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1 500 000,00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2 100 000,00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2 100 000,00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Иные закупки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09</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02 9Д049</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1 500 000,00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2 100 000,00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2 100 000,00</w:t>
            </w:r>
          </w:p>
        </w:tc>
      </w:tr>
      <w:tr w:rsidR="00851767" w:rsidRPr="00851767" w:rsidTr="00851767">
        <w:trPr>
          <w:trHeight w:val="535"/>
        </w:trPr>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Содержание сети автомобильных дорог общего пользования местного значения</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09</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02 9Д050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709 732,00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836 856,00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862 594,09</w:t>
            </w:r>
          </w:p>
        </w:tc>
      </w:tr>
      <w:tr w:rsidR="00851767" w:rsidRPr="00851767" w:rsidTr="00851767">
        <w:trPr>
          <w:trHeight w:val="858"/>
        </w:trPr>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Иные закупки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09</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02 9Д050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709 732,00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836 856,00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862 594,09</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Капитальный ремонт и ремонт автомобильных дорог общего пользования населенных пунктов</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09</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02 SД840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2 869 896,91</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 xml:space="preserve">Иные закупки товаров, работ и услуг для </w:t>
            </w:r>
            <w:r w:rsidRPr="00851767">
              <w:rPr>
                <w:color w:val="000000"/>
                <w:szCs w:val="28"/>
              </w:rPr>
              <w:lastRenderedPageBreak/>
              <w:t>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lastRenderedPageBreak/>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09</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02 SД840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2 869 896,91</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Другие вопросы в области национальной экономики</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Муниципальная программа (комплексная программа) "Комплексное развитие сельской территории муниципального образования _______________ сель/поссовет Оренбургского района Оренбургской области на 2023-2030 годы"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85 0 00 00000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Комплексы процессных мероприятий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 процессных мероприятий "Управление и распоряжение объектами муниципальной собственности, в том числе земельными ресурсами"</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85 4 01 00000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Мероприятия по землеустройству и землепользованию</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85 4 01 90044</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Иные закупки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85 4 01 90044</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b/>
                <w:bCs/>
                <w:i/>
                <w:iCs/>
                <w:color w:val="000000"/>
                <w:szCs w:val="28"/>
              </w:rPr>
            </w:pPr>
            <w:r w:rsidRPr="00851767">
              <w:rPr>
                <w:b/>
                <w:bCs/>
                <w:i/>
                <w:iCs/>
                <w:color w:val="000000"/>
                <w:szCs w:val="28"/>
              </w:rPr>
              <w:t>ЖИЛИЩНО-КОММУНАЛЬНОЕ ХОЗЯЙСТВО</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r w:rsidRPr="00851767">
              <w:rPr>
                <w:b/>
                <w:bCs/>
                <w:i/>
                <w:iCs/>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r w:rsidRPr="00851767">
              <w:rPr>
                <w:b/>
                <w:bCs/>
                <w:i/>
                <w:iCs/>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540 897,88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580 932,41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610 013,58</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Жилищное хозяйство</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43 096,15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45 207,86</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47 423,05</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Муниципальная программа (комплексная программа) "Комплексное развитие сель</w:t>
            </w:r>
            <w:r w:rsidRPr="00851767">
              <w:rPr>
                <w:color w:val="000000"/>
                <w:szCs w:val="28"/>
              </w:rPr>
              <w:lastRenderedPageBreak/>
              <w:t>ской территории муниципального образования _______________ сель/поссовет Оренбургского района Оренбургской области на 2023-2030 годы"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lastRenderedPageBreak/>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85 0 00 00000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43 096,15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45 207,86</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47 423,05</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Комплексы процессных мероприятий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43 096,15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45 207,86</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47 423,05</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 процессных мероприятий "Развитие жилищного фонда"</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85 4 03 00000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43 096,15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45 207,86</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47 423,05</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Мероприятия в области жилищного фонда</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85 4 03 90032</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43 096,15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45 207,86</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47 423,05</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Иные закупки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85 4 03 90032</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43 096,15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45 207,86</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47 423,05</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Коммунальное хозяйство</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45 801,73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50 724,55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52 590,53</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Муниципальная программа (комплексная программа) "Комплексное развитие сельской территории муниципального образования _______________ сель/поссовет Оренбургского района Оренбургской области на 2023-2030 годы"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85 0 00 00000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45 801,73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50 724,55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52 590,53</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Комплексы процессных мероприятий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45 801,73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50 724,55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52 590,53</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 процессных мероприятий «Развитие коммунального хозяйства»</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85 4 04 00000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45 801,73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50 724,55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52 590,53</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Мероприятия в области коммунального хозяйства</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85 4 04 90035</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45 801,73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50 724,55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52 590,53</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Иные закупки товаров, работ и услуг для обеспечения государственных (муници</w:t>
            </w:r>
            <w:r w:rsidRPr="00851767">
              <w:rPr>
                <w:color w:val="000000"/>
                <w:szCs w:val="28"/>
              </w:rPr>
              <w:lastRenderedPageBreak/>
              <w:t>пальных) нужд</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lastRenderedPageBreak/>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02</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85 4 04 90035</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45 801,73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50 724,55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52 590,53</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Благоустройство</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485 000,00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510 000,00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Муниципальная программа (комплексная программа) "Комплексное развитие сельской территории муниципального образования _______________ сель/поссовет Оренбургского района Оренбургской области на 2023-2030 годы"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85 0 00 00000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485 000,00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510 000,00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Комплексы процессных мероприятий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485 000,00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510 000,00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 процессных мероприятий "Озеленение территории и освещение улиц"</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85 4 06 00000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485 000,00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510 000,00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Освещение улиц</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85 4 06 90038</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485 000,00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510 000,00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Иные закупки товаров, работ и услуг для обеспечения государственных (муниципальных) нужд</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03</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85 4 06 90038</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452 000,00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485 000,00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510 000,00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b/>
                <w:bCs/>
                <w:i/>
                <w:iCs/>
                <w:color w:val="000000"/>
                <w:szCs w:val="28"/>
              </w:rPr>
            </w:pPr>
            <w:r w:rsidRPr="00851767">
              <w:rPr>
                <w:b/>
                <w:bCs/>
                <w:i/>
                <w:iCs/>
                <w:color w:val="000000"/>
                <w:szCs w:val="28"/>
              </w:rPr>
              <w:t>КУЛЬТУРА, КИНЕМАТОГРАФИЯ</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r w:rsidRPr="00851767">
              <w:rPr>
                <w:b/>
                <w:bCs/>
                <w:i/>
                <w:iCs/>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r w:rsidRPr="00851767">
              <w:rPr>
                <w:b/>
                <w:bCs/>
                <w:i/>
                <w:iCs/>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3 057 504,39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4 336 200,00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4 578 200,00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Культура</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3 057 504,39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4 336 200,00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4 578 200,00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Муниципальная программа (комплексная программа) "Развитие культуры села муниципально</w:t>
            </w:r>
            <w:r w:rsidR="006E4E61">
              <w:rPr>
                <w:color w:val="000000"/>
                <w:szCs w:val="28"/>
              </w:rPr>
              <w:t>го образования ________________</w:t>
            </w:r>
            <w:r w:rsidRPr="00851767">
              <w:rPr>
                <w:color w:val="000000"/>
                <w:szCs w:val="28"/>
              </w:rPr>
              <w:t xml:space="preserve"> сель/поссовета Оренбургского района Оренбургской области на 2023-2030 годы"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81 0 00 00000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3 057 504,39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4 336 200,00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4 578 200,00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Комплексы процессных мероприятий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81 4 00 00000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3 057 504,39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4 336 200,00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4 578 200,00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 процессных мероприятий "Разви</w:t>
            </w:r>
            <w:r w:rsidRPr="00851767">
              <w:rPr>
                <w:color w:val="000000"/>
                <w:szCs w:val="28"/>
              </w:rPr>
              <w:lastRenderedPageBreak/>
              <w:t>тие библиотечного дела"</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lastRenderedPageBreak/>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81 4 01 00000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600 000,00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Развитие библиотечного дела</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81 4 01 70005</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600 000,00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Субсидии бюджетным учреждениям</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81 4 01 70005</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600 000,00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 процессных мероприятий "Сохранение и развитие культуры"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81 4 02 00000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2 507 504,39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3 736 200,00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3 978 200,00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Расходы на повышение оплаты труда работников муниципальных учреждений культуры и педагогических работников</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81 4 02 67777</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Субсидии бюджетным учреждениям</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81 4 02 67777</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62 000,00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Организация, проведение и участие, учреждениями культуры, в мероприятиях в сфере культуры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81 4 02 70012</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2 439 904,39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3 730 800,00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3 973 000,00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Субсидии бюджетным учреждениям</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81 4 02 70012</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2 439 904,39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3 730 800,00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3 973 000,00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Содержание муниципального имущества</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81 4 02 95555</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5 600,00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5 200,00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Субсидии бюджетным учреждениям</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81 4 02 95555</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5 600,00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5 200,00</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b/>
                <w:bCs/>
                <w:i/>
                <w:iCs/>
                <w:color w:val="000000"/>
                <w:szCs w:val="28"/>
              </w:rPr>
            </w:pPr>
            <w:r w:rsidRPr="00851767">
              <w:rPr>
                <w:b/>
                <w:bCs/>
                <w:i/>
                <w:iCs/>
                <w:color w:val="000000"/>
                <w:szCs w:val="28"/>
              </w:rPr>
              <w:t>СОЦИАЛЬНАЯ ПОЛИТИКА</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r w:rsidRPr="00851767">
              <w:rPr>
                <w:b/>
                <w:bCs/>
                <w:i/>
                <w:iCs/>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r w:rsidRPr="00851767">
              <w:rPr>
                <w:b/>
                <w:bCs/>
                <w:i/>
                <w:iCs/>
                <w:color w:val="000000"/>
                <w:szCs w:val="28"/>
              </w:rPr>
              <w:t>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i/>
                <w:i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i/>
                <w:iCs/>
                <w:color w:val="000000"/>
                <w:szCs w:val="28"/>
              </w:rPr>
            </w:pPr>
            <w:r w:rsidRPr="00851767">
              <w:rPr>
                <w:b/>
                <w:bCs/>
                <w:i/>
                <w:iCs/>
                <w:color w:val="000000"/>
                <w:szCs w:val="28"/>
              </w:rPr>
              <w:t>43 750,35</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Пенсионное обеспечение</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43 750,35</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Муниципальная программа (комплексная программа) "Совершенствование муниципального управления в муниципальном образовании _______________ сель/поссовет Оренбургского района Оренбургской области на 2023-2030 годы"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86 0 00 00000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43 750,35</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lastRenderedPageBreak/>
              <w:t>Комплексы процессных мероприятий</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86 4 00 00000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43 750,35</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Комплекс процессных мероприятий "Предоставление мер социальной поддержки отдельных категорий граждан"</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86 4 02 00000</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43 750,35</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Пенсия за выслугу лет муниципальным служащим</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86 4 02 10009</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43 750,35</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color w:val="000000"/>
                <w:szCs w:val="28"/>
              </w:rPr>
            </w:pPr>
            <w:r w:rsidRPr="00851767">
              <w:rPr>
                <w:color w:val="000000"/>
                <w:szCs w:val="28"/>
              </w:rPr>
              <w:t>Публичные нормативные социальные выплаты гражданам</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604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01</w:t>
            </w: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86 4 02 10009</w:t>
            </w: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color w:val="000000"/>
                <w:szCs w:val="28"/>
              </w:rPr>
            </w:pPr>
            <w:r w:rsidRPr="00851767">
              <w:rPr>
                <w:color w:val="000000"/>
                <w:szCs w:val="28"/>
              </w:rPr>
              <w:t>310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color w:val="000000"/>
                <w:szCs w:val="28"/>
              </w:rPr>
            </w:pPr>
            <w:r w:rsidRPr="00851767">
              <w:rPr>
                <w:color w:val="000000"/>
                <w:szCs w:val="28"/>
              </w:rPr>
              <w:t>43 750,35</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b/>
                <w:bCs/>
                <w:color w:val="000000"/>
                <w:szCs w:val="28"/>
              </w:rPr>
            </w:pPr>
            <w:r w:rsidRPr="00851767">
              <w:rPr>
                <w:b/>
                <w:bCs/>
                <w:color w:val="000000"/>
                <w:szCs w:val="28"/>
              </w:rPr>
              <w:t>Условно утвержденные расходы</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color w:val="000000"/>
                <w:szCs w:val="28"/>
              </w:rPr>
            </w:pP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color w:val="000000"/>
                <w:szCs w:val="28"/>
              </w:rPr>
            </w:pPr>
            <w:r w:rsidRPr="00851767">
              <w:rPr>
                <w:b/>
                <w:bCs/>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color w:val="000000"/>
                <w:szCs w:val="28"/>
              </w:rPr>
            </w:pPr>
            <w:r w:rsidRPr="00851767">
              <w:rPr>
                <w:b/>
                <w:bCs/>
                <w:color w:val="000000"/>
                <w:szCs w:val="28"/>
              </w:rPr>
              <w:t>496 343,52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color w:val="000000"/>
                <w:szCs w:val="28"/>
              </w:rPr>
            </w:pPr>
            <w:r w:rsidRPr="00851767">
              <w:rPr>
                <w:b/>
                <w:bCs/>
                <w:color w:val="000000"/>
                <w:szCs w:val="28"/>
              </w:rPr>
              <w:t>1 182 319,95</w:t>
            </w:r>
          </w:p>
        </w:tc>
      </w:tr>
      <w:tr w:rsidR="00851767" w:rsidRPr="00851767" w:rsidTr="00851767">
        <w:tc>
          <w:tcPr>
            <w:tcW w:w="546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rPr>
                <w:b/>
                <w:bCs/>
                <w:color w:val="000000"/>
                <w:szCs w:val="28"/>
              </w:rPr>
            </w:pPr>
            <w:r w:rsidRPr="00851767">
              <w:rPr>
                <w:b/>
                <w:bCs/>
                <w:color w:val="000000"/>
                <w:szCs w:val="28"/>
              </w:rPr>
              <w:t>ИТОГО РАСХОДОВ</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color w:val="000000"/>
                <w:szCs w:val="28"/>
              </w:rPr>
            </w:pPr>
          </w:p>
        </w:tc>
        <w:tc>
          <w:tcPr>
            <w:tcW w:w="198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color w:val="000000"/>
                <w:szCs w:val="28"/>
              </w:rPr>
            </w:pPr>
          </w:p>
        </w:tc>
        <w:tc>
          <w:tcPr>
            <w:tcW w:w="85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color w:val="000000"/>
                <w:szCs w:val="28"/>
              </w:rPr>
            </w:pPr>
            <w:r w:rsidRPr="00851767">
              <w:rPr>
                <w:b/>
                <w:bCs/>
                <w:color w:val="000000"/>
                <w:szCs w:val="28"/>
              </w:rPr>
              <w:t>19 795 651,92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color w:val="000000"/>
                <w:szCs w:val="28"/>
              </w:rPr>
            </w:pPr>
            <w:r w:rsidRPr="00851767">
              <w:rPr>
                <w:b/>
                <w:bCs/>
                <w:color w:val="000000"/>
                <w:szCs w:val="28"/>
              </w:rPr>
              <w:t>20 587 007,63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851767" w:rsidRPr="00851767" w:rsidRDefault="00851767" w:rsidP="00851767">
            <w:pPr>
              <w:jc w:val="right"/>
              <w:rPr>
                <w:b/>
                <w:bCs/>
                <w:color w:val="000000"/>
                <w:szCs w:val="28"/>
              </w:rPr>
            </w:pPr>
            <w:r w:rsidRPr="00851767">
              <w:rPr>
                <w:b/>
                <w:bCs/>
                <w:color w:val="000000"/>
                <w:szCs w:val="28"/>
              </w:rPr>
              <w:t>24 549 541,00</w:t>
            </w:r>
          </w:p>
        </w:tc>
      </w:tr>
    </w:tbl>
    <w:p w:rsidR="00D15035" w:rsidRDefault="00D15035" w:rsidP="00BB6A82">
      <w:pPr>
        <w:jc w:val="right"/>
        <w:rPr>
          <w:sz w:val="24"/>
          <w:szCs w:val="24"/>
        </w:rPr>
      </w:pPr>
    </w:p>
    <w:p w:rsidR="00D15035" w:rsidRDefault="00D15035" w:rsidP="00BB6A82">
      <w:pPr>
        <w:jc w:val="right"/>
        <w:rPr>
          <w:sz w:val="24"/>
          <w:szCs w:val="24"/>
        </w:rPr>
      </w:pPr>
    </w:p>
    <w:p w:rsidR="00D15035" w:rsidRDefault="00D15035" w:rsidP="00EF77EB">
      <w:pPr>
        <w:rPr>
          <w:sz w:val="24"/>
          <w:szCs w:val="24"/>
        </w:rPr>
      </w:pPr>
    </w:p>
    <w:p w:rsidR="00851767" w:rsidRDefault="00851767" w:rsidP="00EF77EB">
      <w:pPr>
        <w:rPr>
          <w:sz w:val="24"/>
          <w:szCs w:val="24"/>
        </w:rPr>
      </w:pPr>
    </w:p>
    <w:p w:rsidR="00851767" w:rsidRDefault="00851767" w:rsidP="00EF77EB">
      <w:pPr>
        <w:rPr>
          <w:sz w:val="24"/>
          <w:szCs w:val="24"/>
        </w:rPr>
      </w:pPr>
    </w:p>
    <w:p w:rsidR="00851767" w:rsidRDefault="00851767" w:rsidP="00EF77EB">
      <w:pPr>
        <w:rPr>
          <w:sz w:val="24"/>
          <w:szCs w:val="24"/>
        </w:rPr>
      </w:pPr>
    </w:p>
    <w:p w:rsidR="00851767" w:rsidRDefault="00851767" w:rsidP="00EF77EB">
      <w:pPr>
        <w:rPr>
          <w:sz w:val="24"/>
          <w:szCs w:val="24"/>
        </w:rPr>
      </w:pPr>
    </w:p>
    <w:p w:rsidR="00851767" w:rsidRDefault="00851767" w:rsidP="00EF77EB">
      <w:pPr>
        <w:rPr>
          <w:sz w:val="24"/>
          <w:szCs w:val="24"/>
        </w:rPr>
      </w:pPr>
    </w:p>
    <w:p w:rsidR="00851767" w:rsidRDefault="00851767" w:rsidP="00EF77EB">
      <w:pPr>
        <w:rPr>
          <w:sz w:val="24"/>
          <w:szCs w:val="24"/>
        </w:rPr>
      </w:pPr>
    </w:p>
    <w:p w:rsidR="00851767" w:rsidRDefault="00851767" w:rsidP="00EF77EB">
      <w:pPr>
        <w:rPr>
          <w:sz w:val="24"/>
          <w:szCs w:val="24"/>
        </w:rPr>
      </w:pPr>
    </w:p>
    <w:p w:rsidR="00851767" w:rsidRDefault="00851767" w:rsidP="00EF77EB">
      <w:pPr>
        <w:rPr>
          <w:sz w:val="24"/>
          <w:szCs w:val="24"/>
        </w:rPr>
      </w:pPr>
    </w:p>
    <w:p w:rsidR="00851767" w:rsidRDefault="00851767" w:rsidP="00EF77EB">
      <w:pPr>
        <w:rPr>
          <w:sz w:val="24"/>
          <w:szCs w:val="24"/>
        </w:rPr>
      </w:pPr>
    </w:p>
    <w:p w:rsidR="00851767" w:rsidRDefault="00851767" w:rsidP="00EF77EB">
      <w:pPr>
        <w:rPr>
          <w:sz w:val="24"/>
          <w:szCs w:val="24"/>
        </w:rPr>
      </w:pPr>
    </w:p>
    <w:p w:rsidR="00851767" w:rsidRDefault="00851767" w:rsidP="00EF77EB">
      <w:pPr>
        <w:rPr>
          <w:sz w:val="24"/>
          <w:szCs w:val="24"/>
        </w:rPr>
      </w:pPr>
    </w:p>
    <w:p w:rsidR="00851767" w:rsidRDefault="00851767" w:rsidP="00EF77EB">
      <w:pPr>
        <w:rPr>
          <w:sz w:val="24"/>
          <w:szCs w:val="24"/>
        </w:rPr>
      </w:pPr>
    </w:p>
    <w:p w:rsidR="00851767" w:rsidRDefault="00851767" w:rsidP="00EF77EB">
      <w:pPr>
        <w:rPr>
          <w:sz w:val="24"/>
          <w:szCs w:val="24"/>
        </w:rPr>
      </w:pPr>
    </w:p>
    <w:p w:rsidR="00851767" w:rsidRDefault="00851767" w:rsidP="00EF77EB">
      <w:pPr>
        <w:rPr>
          <w:sz w:val="24"/>
          <w:szCs w:val="24"/>
        </w:rPr>
      </w:pPr>
    </w:p>
    <w:p w:rsidR="00851767" w:rsidRDefault="00851767" w:rsidP="00EF77EB">
      <w:pPr>
        <w:rPr>
          <w:sz w:val="24"/>
          <w:szCs w:val="24"/>
        </w:rPr>
      </w:pPr>
    </w:p>
    <w:p w:rsidR="00851767" w:rsidRDefault="00851767" w:rsidP="00EF77EB">
      <w:pPr>
        <w:rPr>
          <w:sz w:val="24"/>
          <w:szCs w:val="24"/>
        </w:rPr>
      </w:pPr>
    </w:p>
    <w:p w:rsidR="00D15035" w:rsidRDefault="00D15035" w:rsidP="00BB6A82">
      <w:pPr>
        <w:jc w:val="right"/>
        <w:rPr>
          <w:sz w:val="24"/>
          <w:szCs w:val="24"/>
        </w:rPr>
      </w:pPr>
    </w:p>
    <w:p w:rsidR="00B13D1B" w:rsidRPr="00BB6A82" w:rsidRDefault="00FA0B69" w:rsidP="00BB6A82">
      <w:pPr>
        <w:jc w:val="right"/>
        <w:rPr>
          <w:noProof/>
          <w:sz w:val="24"/>
          <w:szCs w:val="24"/>
        </w:rPr>
      </w:pPr>
      <w:r>
        <w:rPr>
          <w:sz w:val="24"/>
          <w:szCs w:val="24"/>
        </w:rPr>
        <w:lastRenderedPageBreak/>
        <w:t>Приложение 6</w:t>
      </w:r>
      <w:r w:rsidR="006E0A40" w:rsidRPr="00424B2E">
        <w:rPr>
          <w:sz w:val="24"/>
          <w:szCs w:val="24"/>
        </w:rPr>
        <w:br/>
        <w:t xml:space="preserve">                                                                                                                              решению Совета депутатов</w:t>
      </w:r>
      <w:r w:rsidR="006E0A40" w:rsidRPr="00424B2E">
        <w:rPr>
          <w:sz w:val="24"/>
          <w:szCs w:val="24"/>
        </w:rPr>
        <w:br/>
        <w:t xml:space="preserve">                                                                                                                          муниципального образования</w:t>
      </w:r>
      <w:r w:rsidR="006E0A40" w:rsidRPr="00424B2E">
        <w:rPr>
          <w:sz w:val="24"/>
          <w:szCs w:val="24"/>
        </w:rPr>
        <w:br/>
        <w:t xml:space="preserve">                                                                                                                                        Чкаловский сельсовет</w:t>
      </w:r>
      <w:r w:rsidR="006E0A40" w:rsidRPr="00424B2E">
        <w:rPr>
          <w:sz w:val="24"/>
          <w:szCs w:val="24"/>
        </w:rPr>
        <w:br/>
      </w:r>
      <w:r w:rsidR="006E0A40" w:rsidRPr="00424B2E">
        <w:rPr>
          <w:noProof/>
          <w:sz w:val="24"/>
          <w:szCs w:val="24"/>
        </w:rPr>
        <w:t xml:space="preserve">                                                                                                       </w:t>
      </w:r>
      <w:r w:rsidR="00057342">
        <w:rPr>
          <w:noProof/>
          <w:sz w:val="24"/>
          <w:szCs w:val="24"/>
        </w:rPr>
        <w:t xml:space="preserve">               </w:t>
      </w:r>
      <w:r w:rsidR="009A61A2" w:rsidRPr="009A61A2">
        <w:rPr>
          <w:noProof/>
          <w:sz w:val="24"/>
          <w:szCs w:val="24"/>
        </w:rPr>
        <w:t xml:space="preserve">от </w:t>
      </w:r>
      <w:r w:rsidR="0001304B">
        <w:rPr>
          <w:noProof/>
          <w:sz w:val="24"/>
          <w:szCs w:val="24"/>
        </w:rPr>
        <w:t>___________</w:t>
      </w:r>
      <w:r w:rsidR="009A61A2" w:rsidRPr="009A61A2">
        <w:rPr>
          <w:noProof/>
          <w:sz w:val="24"/>
          <w:szCs w:val="24"/>
        </w:rPr>
        <w:t xml:space="preserve">  № </w:t>
      </w:r>
      <w:r w:rsidR="0001304B">
        <w:rPr>
          <w:noProof/>
          <w:sz w:val="24"/>
          <w:szCs w:val="24"/>
        </w:rPr>
        <w:t>____</w:t>
      </w:r>
    </w:p>
    <w:p w:rsidR="00953DDD" w:rsidRDefault="00953DDD" w:rsidP="00AF3AC7"/>
    <w:p w:rsidR="00096DE7" w:rsidRPr="00096DE7" w:rsidRDefault="00096DE7" w:rsidP="00096DE7">
      <w:pPr>
        <w:jc w:val="center"/>
      </w:pPr>
      <w:r w:rsidRPr="00096DE7">
        <w:t xml:space="preserve">РАСПРЕДЕЛЕНИЕ БЮДЖЕТНЫХ АССИГНОВАНИЙ БЮДЖЕТА МУНИЦИПАЛЬНОГО ОБРАЗОВАНИЯ </w:t>
      </w:r>
    </w:p>
    <w:p w:rsidR="00096DE7" w:rsidRPr="00096DE7" w:rsidRDefault="00096DE7" w:rsidP="00096DE7">
      <w:pPr>
        <w:jc w:val="center"/>
      </w:pPr>
      <w:r w:rsidRPr="00096DE7">
        <w:t>ЧКАЛОВСКИЙ СЕЛЬСОВЕТ ОРЕНБУРГСКОГО РАЙОНА ОРЕНБУРГСКОЙ ОБЛАСТИ</w:t>
      </w:r>
    </w:p>
    <w:p w:rsidR="00096DE7" w:rsidRPr="00096DE7" w:rsidRDefault="006E6296" w:rsidP="00096DE7">
      <w:pPr>
        <w:jc w:val="center"/>
      </w:pPr>
      <w:r>
        <w:t>НА 202</w:t>
      </w:r>
      <w:r w:rsidR="0001304B">
        <w:t>6</w:t>
      </w:r>
      <w:r w:rsidR="00D215B6">
        <w:t xml:space="preserve"> ГОД И Н</w:t>
      </w:r>
      <w:r>
        <w:t>А ПЛАНОВЫЙ ПЕРИОД 202</w:t>
      </w:r>
      <w:r w:rsidR="0001304B">
        <w:t>7</w:t>
      </w:r>
      <w:r>
        <w:t xml:space="preserve"> И 202</w:t>
      </w:r>
      <w:r w:rsidR="0001304B">
        <w:t>8</w:t>
      </w:r>
      <w:r w:rsidR="00096DE7" w:rsidRPr="00096DE7">
        <w:t xml:space="preserve"> ГОДОВ ПО РАЗДЕЛАМ, ПОДРАЗДЕЛАМ, ЦЕЛЕВЫМ СТАТЬЯМ (МУНИЦИПАЛЬНЫМ ПРОГРАММАМ МО ЧКАЛОВСКИЙ СЕЛЬСОВЕТ И НЕПРОГРАММНЫМ НАПРАВЛЕНИЯМ ДЕЯТЕЛЬНОСТИ), ГРУППАМ И ПОДГРУППАМ ВИДОВ РАСХОДОВ КЛАССИФИКАЦИИ РАСХОДОВ</w:t>
      </w:r>
    </w:p>
    <w:p w:rsidR="004E427C" w:rsidRPr="00E5040E" w:rsidRDefault="006E6296" w:rsidP="0001304B">
      <w:pPr>
        <w:jc w:val="center"/>
        <w:rPr>
          <w:sz w:val="24"/>
          <w:szCs w:val="24"/>
        </w:rPr>
      </w:pPr>
      <w:r w:rsidRPr="008E7DA9">
        <w:t xml:space="preserve">                                                                                                                                                                                     </w:t>
      </w:r>
      <w:r w:rsidR="00096DE7">
        <w:t xml:space="preserve"> </w:t>
      </w:r>
      <w:r w:rsidR="00861789" w:rsidRPr="00953DDD">
        <w:rPr>
          <w:sz w:val="24"/>
          <w:szCs w:val="24"/>
        </w:rPr>
        <w:t>рублей</w:t>
      </w:r>
    </w:p>
    <w:tbl>
      <w:tblPr>
        <w:tblOverlap w:val="never"/>
        <w:tblW w:w="15673" w:type="dxa"/>
        <w:tblLayout w:type="fixed"/>
        <w:tblLook w:val="01E0" w:firstRow="1" w:lastRow="1" w:firstColumn="1" w:lastColumn="1" w:noHBand="0" w:noVBand="0"/>
      </w:tblPr>
      <w:tblGrid>
        <w:gridCol w:w="6355"/>
        <w:gridCol w:w="566"/>
        <w:gridCol w:w="566"/>
        <w:gridCol w:w="1949"/>
        <w:gridCol w:w="709"/>
        <w:gridCol w:w="1843"/>
        <w:gridCol w:w="1842"/>
        <w:gridCol w:w="1843"/>
      </w:tblGrid>
      <w:tr w:rsidR="0001304B" w:rsidRPr="0001304B" w:rsidTr="00B32636">
        <w:trPr>
          <w:tblHeader/>
        </w:trPr>
        <w:tc>
          <w:tcPr>
            <w:tcW w:w="6355"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01304B" w:rsidRPr="0001304B" w:rsidRDefault="0001304B" w:rsidP="0001304B">
            <w:pPr>
              <w:jc w:val="center"/>
              <w:rPr>
                <w:sz w:val="20"/>
              </w:rPr>
            </w:pPr>
            <w:r w:rsidRPr="0001304B">
              <w:rPr>
                <w:color w:val="000000"/>
                <w:szCs w:val="28"/>
              </w:rPr>
              <w:t>Наименование</w:t>
            </w:r>
          </w:p>
          <w:p w:rsidR="0001304B" w:rsidRPr="0001304B" w:rsidRDefault="0001304B" w:rsidP="0001304B">
            <w:pPr>
              <w:spacing w:line="1" w:lineRule="auto"/>
              <w:rPr>
                <w:sz w:val="20"/>
              </w:rPr>
            </w:pPr>
          </w:p>
        </w:tc>
        <w:tc>
          <w:tcPr>
            <w:tcW w:w="566"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01304B" w:rsidRPr="0001304B" w:rsidRDefault="0001304B" w:rsidP="0001304B">
            <w:pPr>
              <w:jc w:val="center"/>
              <w:rPr>
                <w:sz w:val="20"/>
              </w:rPr>
            </w:pPr>
            <w:r w:rsidRPr="0001304B">
              <w:rPr>
                <w:color w:val="000000"/>
                <w:szCs w:val="28"/>
              </w:rPr>
              <w:t>Рз</w:t>
            </w:r>
          </w:p>
          <w:p w:rsidR="0001304B" w:rsidRPr="0001304B" w:rsidRDefault="0001304B" w:rsidP="0001304B">
            <w:pPr>
              <w:spacing w:line="1" w:lineRule="auto"/>
              <w:rPr>
                <w:sz w:val="20"/>
              </w:rPr>
            </w:pPr>
          </w:p>
        </w:tc>
        <w:tc>
          <w:tcPr>
            <w:tcW w:w="566"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01304B" w:rsidRPr="0001304B" w:rsidRDefault="0001304B" w:rsidP="0001304B">
            <w:pPr>
              <w:jc w:val="center"/>
              <w:rPr>
                <w:sz w:val="20"/>
              </w:rPr>
            </w:pPr>
            <w:r w:rsidRPr="0001304B">
              <w:rPr>
                <w:color w:val="000000"/>
                <w:szCs w:val="28"/>
              </w:rPr>
              <w:t>Пр</w:t>
            </w:r>
          </w:p>
          <w:p w:rsidR="0001304B" w:rsidRPr="0001304B" w:rsidRDefault="0001304B" w:rsidP="0001304B">
            <w:pPr>
              <w:spacing w:line="1" w:lineRule="auto"/>
              <w:rPr>
                <w:sz w:val="20"/>
              </w:rPr>
            </w:pPr>
          </w:p>
        </w:tc>
        <w:tc>
          <w:tcPr>
            <w:tcW w:w="1949"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01304B" w:rsidRPr="0001304B" w:rsidRDefault="0001304B" w:rsidP="0001304B">
            <w:pPr>
              <w:jc w:val="center"/>
              <w:rPr>
                <w:sz w:val="20"/>
              </w:rPr>
            </w:pPr>
            <w:r w:rsidRPr="0001304B">
              <w:rPr>
                <w:color w:val="000000"/>
                <w:szCs w:val="28"/>
              </w:rPr>
              <w:t>ЦСР</w:t>
            </w:r>
          </w:p>
          <w:p w:rsidR="0001304B" w:rsidRPr="0001304B" w:rsidRDefault="0001304B" w:rsidP="0001304B">
            <w:pPr>
              <w:spacing w:line="1" w:lineRule="auto"/>
              <w:rPr>
                <w:sz w:val="20"/>
              </w:rPr>
            </w:pPr>
          </w:p>
        </w:tc>
        <w:tc>
          <w:tcPr>
            <w:tcW w:w="709"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01304B" w:rsidRPr="0001304B" w:rsidRDefault="0001304B" w:rsidP="0001304B">
            <w:pPr>
              <w:jc w:val="center"/>
              <w:rPr>
                <w:sz w:val="20"/>
              </w:rPr>
            </w:pPr>
            <w:r w:rsidRPr="0001304B">
              <w:rPr>
                <w:color w:val="000000"/>
                <w:szCs w:val="28"/>
              </w:rPr>
              <w:t>ВР</w:t>
            </w:r>
          </w:p>
          <w:p w:rsidR="0001304B" w:rsidRPr="0001304B" w:rsidRDefault="0001304B" w:rsidP="0001304B">
            <w:pPr>
              <w:spacing w:line="1" w:lineRule="auto"/>
              <w:rPr>
                <w:sz w:val="20"/>
              </w:rPr>
            </w:pPr>
          </w:p>
        </w:tc>
        <w:tc>
          <w:tcPr>
            <w:tcW w:w="1843"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01304B" w:rsidRPr="0001304B" w:rsidRDefault="0001304B" w:rsidP="0001304B">
            <w:pPr>
              <w:jc w:val="center"/>
              <w:rPr>
                <w:sz w:val="20"/>
              </w:rPr>
            </w:pPr>
            <w:r w:rsidRPr="0001304B">
              <w:rPr>
                <w:color w:val="000000"/>
                <w:szCs w:val="28"/>
              </w:rPr>
              <w:t>2026 год</w:t>
            </w:r>
          </w:p>
          <w:p w:rsidR="0001304B" w:rsidRPr="0001304B" w:rsidRDefault="0001304B" w:rsidP="0001304B">
            <w:pPr>
              <w:spacing w:line="1" w:lineRule="auto"/>
              <w:rPr>
                <w:sz w:val="20"/>
              </w:rPr>
            </w:pPr>
          </w:p>
        </w:tc>
        <w:tc>
          <w:tcPr>
            <w:tcW w:w="1842"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01304B" w:rsidRPr="0001304B" w:rsidRDefault="0001304B" w:rsidP="0001304B">
            <w:pPr>
              <w:jc w:val="center"/>
              <w:rPr>
                <w:sz w:val="20"/>
              </w:rPr>
            </w:pPr>
            <w:r w:rsidRPr="0001304B">
              <w:rPr>
                <w:color w:val="000000"/>
                <w:szCs w:val="28"/>
              </w:rPr>
              <w:t>2027 год</w:t>
            </w:r>
          </w:p>
          <w:p w:rsidR="0001304B" w:rsidRPr="0001304B" w:rsidRDefault="0001304B" w:rsidP="0001304B">
            <w:pPr>
              <w:spacing w:line="1" w:lineRule="auto"/>
              <w:rPr>
                <w:sz w:val="20"/>
              </w:rPr>
            </w:pPr>
          </w:p>
        </w:tc>
        <w:tc>
          <w:tcPr>
            <w:tcW w:w="1843"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01304B" w:rsidRPr="0001304B" w:rsidRDefault="0001304B" w:rsidP="0001304B">
            <w:pPr>
              <w:jc w:val="center"/>
              <w:rPr>
                <w:sz w:val="20"/>
              </w:rPr>
            </w:pPr>
            <w:r w:rsidRPr="0001304B">
              <w:rPr>
                <w:color w:val="000000"/>
                <w:szCs w:val="28"/>
              </w:rPr>
              <w:t>2028 год</w:t>
            </w:r>
          </w:p>
          <w:p w:rsidR="0001304B" w:rsidRPr="0001304B" w:rsidRDefault="0001304B" w:rsidP="0001304B">
            <w:pPr>
              <w:spacing w:line="1" w:lineRule="auto"/>
              <w:rPr>
                <w:sz w:val="20"/>
              </w:rPr>
            </w:pPr>
          </w:p>
        </w:tc>
      </w:tr>
    </w:tbl>
    <w:p w:rsidR="0001304B" w:rsidRPr="0001304B" w:rsidRDefault="0001304B" w:rsidP="0001304B">
      <w:pPr>
        <w:rPr>
          <w:vanish/>
          <w:sz w:val="20"/>
        </w:rPr>
      </w:pPr>
    </w:p>
    <w:tbl>
      <w:tblPr>
        <w:tblOverlap w:val="never"/>
        <w:tblW w:w="15639" w:type="dxa"/>
        <w:tblLayout w:type="fixed"/>
        <w:tblLook w:val="01E0" w:firstRow="1" w:lastRow="1" w:firstColumn="1" w:lastColumn="1" w:noHBand="0" w:noVBand="0"/>
      </w:tblPr>
      <w:tblGrid>
        <w:gridCol w:w="6355"/>
        <w:gridCol w:w="566"/>
        <w:gridCol w:w="566"/>
        <w:gridCol w:w="1949"/>
        <w:gridCol w:w="709"/>
        <w:gridCol w:w="1808"/>
        <w:gridCol w:w="1843"/>
        <w:gridCol w:w="1843"/>
      </w:tblGrid>
      <w:tr w:rsidR="0001304B" w:rsidRPr="0001304B" w:rsidTr="00B32636">
        <w:trPr>
          <w:tblHeader/>
        </w:trPr>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01304B" w:rsidRPr="0001304B" w:rsidRDefault="0001304B" w:rsidP="0001304B">
            <w:pPr>
              <w:jc w:val="center"/>
              <w:rPr>
                <w:sz w:val="20"/>
              </w:rPr>
            </w:pPr>
            <w:r w:rsidRPr="0001304B">
              <w:rPr>
                <w:color w:val="000000"/>
                <w:szCs w:val="28"/>
              </w:rPr>
              <w:t>1</w:t>
            </w:r>
          </w:p>
          <w:p w:rsidR="0001304B" w:rsidRPr="0001304B" w:rsidRDefault="0001304B" w:rsidP="0001304B">
            <w:pPr>
              <w:spacing w:line="1" w:lineRule="auto"/>
              <w:rPr>
                <w:sz w:val="20"/>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01304B" w:rsidRPr="0001304B" w:rsidRDefault="0001304B" w:rsidP="0001304B">
            <w:pPr>
              <w:jc w:val="center"/>
              <w:rPr>
                <w:sz w:val="20"/>
              </w:rPr>
            </w:pPr>
            <w:r w:rsidRPr="0001304B">
              <w:rPr>
                <w:color w:val="000000"/>
                <w:szCs w:val="28"/>
              </w:rPr>
              <w:t>2</w:t>
            </w:r>
          </w:p>
          <w:p w:rsidR="0001304B" w:rsidRPr="0001304B" w:rsidRDefault="0001304B" w:rsidP="0001304B">
            <w:pPr>
              <w:spacing w:line="1" w:lineRule="auto"/>
              <w:rPr>
                <w:sz w:val="20"/>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01304B" w:rsidRPr="0001304B" w:rsidRDefault="0001304B" w:rsidP="0001304B">
            <w:pPr>
              <w:jc w:val="center"/>
              <w:rPr>
                <w:sz w:val="20"/>
              </w:rPr>
            </w:pPr>
            <w:r w:rsidRPr="0001304B">
              <w:rPr>
                <w:color w:val="000000"/>
                <w:szCs w:val="28"/>
              </w:rPr>
              <w:t>3</w:t>
            </w:r>
          </w:p>
          <w:p w:rsidR="0001304B" w:rsidRPr="0001304B" w:rsidRDefault="0001304B" w:rsidP="0001304B">
            <w:pPr>
              <w:spacing w:line="1" w:lineRule="auto"/>
              <w:rPr>
                <w:sz w:val="20"/>
              </w:rPr>
            </w:pP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01304B" w:rsidRPr="0001304B" w:rsidRDefault="0001304B" w:rsidP="0001304B">
            <w:pPr>
              <w:jc w:val="center"/>
              <w:rPr>
                <w:sz w:val="20"/>
              </w:rPr>
            </w:pPr>
            <w:r w:rsidRPr="0001304B">
              <w:rPr>
                <w:color w:val="000000"/>
                <w:szCs w:val="28"/>
              </w:rPr>
              <w:t>4</w:t>
            </w:r>
          </w:p>
          <w:p w:rsidR="0001304B" w:rsidRPr="0001304B" w:rsidRDefault="0001304B" w:rsidP="0001304B">
            <w:pPr>
              <w:spacing w:line="1" w:lineRule="auto"/>
              <w:rPr>
                <w:sz w:val="20"/>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01304B" w:rsidRPr="0001304B" w:rsidRDefault="0001304B" w:rsidP="0001304B">
            <w:pPr>
              <w:jc w:val="center"/>
              <w:rPr>
                <w:sz w:val="20"/>
              </w:rPr>
            </w:pPr>
            <w:r w:rsidRPr="0001304B">
              <w:rPr>
                <w:color w:val="000000"/>
                <w:szCs w:val="28"/>
              </w:rPr>
              <w:t>5</w:t>
            </w:r>
          </w:p>
          <w:p w:rsidR="0001304B" w:rsidRPr="0001304B" w:rsidRDefault="0001304B" w:rsidP="0001304B">
            <w:pPr>
              <w:spacing w:line="1" w:lineRule="auto"/>
              <w:rPr>
                <w:sz w:val="20"/>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01304B" w:rsidRPr="0001304B" w:rsidRDefault="0001304B" w:rsidP="0001304B">
            <w:pPr>
              <w:jc w:val="center"/>
              <w:rPr>
                <w:sz w:val="20"/>
              </w:rPr>
            </w:pPr>
            <w:r w:rsidRPr="0001304B">
              <w:rPr>
                <w:color w:val="000000"/>
                <w:szCs w:val="28"/>
              </w:rPr>
              <w:t>6</w:t>
            </w:r>
          </w:p>
          <w:p w:rsidR="0001304B" w:rsidRPr="0001304B" w:rsidRDefault="0001304B" w:rsidP="0001304B">
            <w:pPr>
              <w:spacing w:line="1" w:lineRule="auto"/>
              <w:rPr>
                <w:sz w:val="20"/>
              </w:rPr>
            </w:pP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01304B" w:rsidRPr="0001304B" w:rsidRDefault="0001304B" w:rsidP="0001304B">
            <w:pPr>
              <w:jc w:val="center"/>
              <w:rPr>
                <w:sz w:val="20"/>
              </w:rPr>
            </w:pPr>
            <w:r w:rsidRPr="0001304B">
              <w:rPr>
                <w:color w:val="000000"/>
                <w:szCs w:val="28"/>
              </w:rPr>
              <w:t>7</w:t>
            </w:r>
          </w:p>
          <w:p w:rsidR="0001304B" w:rsidRPr="0001304B" w:rsidRDefault="0001304B" w:rsidP="0001304B">
            <w:pPr>
              <w:spacing w:line="1" w:lineRule="auto"/>
              <w:rPr>
                <w:sz w:val="20"/>
              </w:rPr>
            </w:pP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01304B" w:rsidRPr="0001304B" w:rsidRDefault="0001304B" w:rsidP="0001304B">
            <w:pPr>
              <w:jc w:val="center"/>
              <w:rPr>
                <w:sz w:val="20"/>
              </w:rPr>
            </w:pPr>
            <w:r w:rsidRPr="0001304B">
              <w:rPr>
                <w:color w:val="000000"/>
                <w:szCs w:val="28"/>
              </w:rPr>
              <w:t>8</w:t>
            </w:r>
          </w:p>
          <w:p w:rsidR="0001304B" w:rsidRPr="0001304B" w:rsidRDefault="0001304B" w:rsidP="0001304B">
            <w:pPr>
              <w:spacing w:line="1" w:lineRule="auto"/>
              <w:rPr>
                <w:sz w:val="20"/>
              </w:rPr>
            </w:pP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b/>
                <w:bCs/>
                <w:i/>
                <w:iCs/>
                <w:color w:val="000000"/>
                <w:szCs w:val="28"/>
              </w:rPr>
            </w:pPr>
            <w:r w:rsidRPr="0001304B">
              <w:rPr>
                <w:b/>
                <w:bCs/>
                <w:i/>
                <w:iCs/>
                <w:color w:val="000000"/>
                <w:szCs w:val="28"/>
              </w:rPr>
              <w:t>ОБЩЕГОСУДАРСТВЕННЫЕ ВОПРОСЫ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r w:rsidRPr="0001304B">
              <w:rPr>
                <w:b/>
                <w:bCs/>
                <w:i/>
                <w:iCs/>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13 244 588,85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11 395 514,47</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11 354 216,12</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Функционирование высшего должностного лица субъекта Российской Федерации и муниципального образования</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Муниципальная программа "Совершенствование муниципального управления в муниципальн</w:t>
            </w:r>
            <w:r>
              <w:rPr>
                <w:color w:val="000000"/>
                <w:szCs w:val="28"/>
              </w:rPr>
              <w:t>ом образовании _______ сель</w:t>
            </w:r>
            <w:r w:rsidRPr="0001304B">
              <w:rPr>
                <w:color w:val="000000"/>
                <w:szCs w:val="28"/>
              </w:rPr>
              <w:t>совет Оренбургского района Оренбургской области на 2023-2030 годы"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86 0 00 00000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Комплексы процессных мероприятий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 процессных мероприятий "Обеспечение деятельности органов местного самоуправления"</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r>
      <w:tr w:rsidR="0001304B" w:rsidRPr="0001304B" w:rsidTr="00B32636">
        <w:trPr>
          <w:trHeight w:val="192"/>
        </w:trPr>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Обеспечение деятельности главы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86 4 01 10001</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Расходы на выплаты персоналу государственных (муниципальных) органов</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86 4 01 10001</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120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1 419 314,63</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lastRenderedPageBreak/>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3 242 716,03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3 104 710,03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3 107 757,68</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Муниципальная программа (комплексная программа) "Совершенствование муниципального управления в муниципальном образовании _______________ сель/поссовет Оренбургского района Оренбургской области на 2023-2030 годы"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86 0 00 00000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3 242 716,03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3 104 710,03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3 107 757,68</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Комплексы процессных мероприятий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3 242 716,03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3 104 710,03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3 107 757,68</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 процессных мероприятий "Обеспечение деятельности органов местного самоуправления"</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3 101 758,03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3 104 710,03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3 107 757,68</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Обеспечение деятельности администрации</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86 4 01 10002</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3 101 758,03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3 104 710,03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3 107 757,68</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Расходы на выплаты персоналу государственных (муниципальных) органов</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86 4 01 10002</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120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2 944 121,33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2 944 121,33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2 944 121,33</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Иные закупки товаров, работ и услуг для обеспечения государственных (муниципальных) нужд</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86 4 01 10002</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157 636,70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160 588,70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163 636,35</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 процессных мероприятий "Обеспечение передачи части полномочий муниципальному образованию Оренбургский район"</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86 4 03 00000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140 958,00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Межбюджетные тра</w:t>
            </w:r>
            <w:r>
              <w:rPr>
                <w:color w:val="000000"/>
                <w:szCs w:val="28"/>
              </w:rPr>
              <w:t>н</w:t>
            </w:r>
            <w:r w:rsidRPr="0001304B">
              <w:rPr>
                <w:color w:val="000000"/>
                <w:szCs w:val="28"/>
              </w:rPr>
              <w:t>сферты бюджету муниципального района на осуществление полномочий в сфере муниципального земельного контроля</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86 4 03 60002</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95 000,00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Иные межбюджетные трансферты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86 4 03 60002</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540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95 000,00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Межбюджетные тра</w:t>
            </w:r>
            <w:r>
              <w:rPr>
                <w:color w:val="000000"/>
                <w:szCs w:val="28"/>
              </w:rPr>
              <w:t>н</w:t>
            </w:r>
            <w:r w:rsidRPr="0001304B">
              <w:rPr>
                <w:color w:val="000000"/>
                <w:szCs w:val="28"/>
              </w:rPr>
              <w:t>сферты бюджету муници</w:t>
            </w:r>
            <w:r w:rsidRPr="0001304B">
              <w:rPr>
                <w:color w:val="000000"/>
                <w:szCs w:val="28"/>
              </w:rPr>
              <w:lastRenderedPageBreak/>
              <w:t>пального района на выполнение переданных полномочий в области градостроительной деятельности</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lastRenderedPageBreak/>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86 4 03 60004</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38 958,00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Иные межбюджетные трансферты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86 4 03 60004</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540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38 958,00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Межбюджетные тра</w:t>
            </w:r>
            <w:r>
              <w:rPr>
                <w:color w:val="000000"/>
                <w:szCs w:val="28"/>
              </w:rPr>
              <w:t>н</w:t>
            </w:r>
            <w:r w:rsidRPr="0001304B">
              <w:rPr>
                <w:color w:val="000000"/>
                <w:szCs w:val="28"/>
              </w:rPr>
              <w:t>сферты бюджету муниципального района на выполнение переданных полномочий комиссии по соблюдению требований к служебному поведению муниципальных служащих и урегулированию конфликта интересов</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86 4 03 60040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7 000,00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Иные межбюджетные трансферты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86 4 03 60040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540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7 000,00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Обеспечение деятельности финансовых, налоговых и таможенных органов и органов финансового (финансово-бюджетного) надзора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06</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Муниципальная программа (комплексная программа) "Совершенствование муниципального управления в муниципальном образовании _______________ сель/поссовет Оренбургского района Оренбургской области на 2023-2030 годы"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06</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86 0 00 00000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Комплексы процессных мероприятий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06</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 процессных мероприятий "Обеспечение передачи части полномочий муниципальному образованию Оренбургский район"</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06</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86 4 03 00000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Межбюджетные трасферты бюджету муниципального района на выполнение переданных полномочий внешнего муниципального финансового контроля</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06</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86 4 03 61002</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lastRenderedPageBreak/>
              <w:t>Иные межбюджетные трансферты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06</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86 4 03 61002</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540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Резервные фонды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Непрограммные мероприятия</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75 0 00 00000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Резервный фонд администрации муниципального образования сельсовета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75 0 00 00001</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Резервные средства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75 0 00 00001</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870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Другие общегосударственные вопросы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8 528 212,19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6 827 143,81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6 827 143,81</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Муниципальная программа (комплексная программа) "Совершенствование муниципального управления в муниципальном образовании _______________ сель/поссовет Оренбургского района Оренбургской области на 2023-2030 годы"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86 0 00 00000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8 528 212,19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6 827 143,81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6 827 143,81</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Комплексы процессных мероприятий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8 528 212,19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6 827 143,81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6 827 143,81</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 процессных мероприятий "Обеспечение деятельности органов местного самоуправления"</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8 528 212,19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6 827 143,81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6 827 143,81</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Осуществление администратино-хозяйственного обеспечения органов местного самоуправления</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86 4 01 70003</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7 193 782,19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6 297 943,81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6 297 943,81</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Расходы на выплаты персоналу казенных учреждений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86 4 01 70003</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6 297 943,81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6 297 943,81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6 297 943,81</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Иные закупки товаров, работ и услуг для обеспечения государственных (муниципальных) нужд</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86 4 01 70003</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895 838,38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Финансовое обеспечение повышения оплаты труда отдельных категорий работников муниципальных учреждений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86 4 01 71111</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28 000,00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lastRenderedPageBreak/>
              <w:t>Расходы на выплаты персоналу казенных учреждений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86 4 01 71111</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28 000,00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Финансовое обеспечение минимального размера оплаты труда работников бюджетной сферы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86 4 01 78888</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Расходы на выплаты персоналу казенных учреждений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86 4 01 78888</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Уплата членских взносов</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86 4 01 90004</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16 430,00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Уплата налогов, сборов и иных платежей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86 4 01 90004</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16 430,00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Выполнение других общегосударственных вопросов</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86 4 01 90010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709 200,00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529 200,00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529 200,00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Иные закупки товаров, работ и услуг для обеспечения государственных (муниципальных) нужд</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86 4 01 90010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709 200,00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529 200,00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529 200,00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Содержание муниципального имущества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86 4 01 95555</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545 800,00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Уплата налогов, сборов и иных платежей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86 4 01 95555</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545 800,00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b/>
                <w:bCs/>
                <w:i/>
                <w:iCs/>
                <w:color w:val="000000"/>
                <w:szCs w:val="28"/>
              </w:rPr>
            </w:pPr>
            <w:r w:rsidRPr="0001304B">
              <w:rPr>
                <w:b/>
                <w:bCs/>
                <w:i/>
                <w:iCs/>
                <w:color w:val="000000"/>
                <w:szCs w:val="28"/>
              </w:rPr>
              <w:t>НАЦИОНАЛЬНАЯ ОБОРОНА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r w:rsidRPr="0001304B">
              <w:rPr>
                <w:b/>
                <w:bCs/>
                <w:i/>
                <w:iCs/>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903 150,00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Мобилизационная и вневойсковая подготовка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903 150,00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Муниципальная программа (комплексная программа) "Совершенствование муниципального управления в муниципальном образовании _______________ сель/поссовет Оренбургского района Оренбургской области на 2023-2030 годы"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86 0 00 00000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903 150,00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Комплексы процессных мероприятий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903 150,00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 xml:space="preserve">Комплекс процессных мероприятий "Обеспечение </w:t>
            </w:r>
            <w:r w:rsidRPr="0001304B">
              <w:rPr>
                <w:color w:val="000000"/>
                <w:szCs w:val="28"/>
              </w:rPr>
              <w:lastRenderedPageBreak/>
              <w:t>деятельности органов местного самоуправления"</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lastRenderedPageBreak/>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903 150,00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Осуществление первичного воинского учета органами местного самоуправления поселений, муниципальных и городских округов</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86 4 01 51180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903 150,00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Расходы на выплаты персоналу государственных (муниципальных) органов</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86 4 01 51180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120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613 019,92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687 251,63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873 150,00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Иные закупки товаров, работ и услуг для обеспечения государственных (муниципальных) нужд</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86 4 01 51180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30 000,00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b/>
                <w:bCs/>
                <w:i/>
                <w:iCs/>
                <w:color w:val="000000"/>
                <w:szCs w:val="28"/>
              </w:rPr>
            </w:pPr>
            <w:r w:rsidRPr="0001304B">
              <w:rPr>
                <w:b/>
                <w:bCs/>
                <w:i/>
                <w:iCs/>
                <w:color w:val="000000"/>
                <w:szCs w:val="28"/>
              </w:rPr>
              <w:t>НАЦИОНАЛЬНАЯ БЕЗОПАСНОСТЬ И ПРАВООХРАНИТЕЛЬНАЯ ДЕЯТЕЛЬНОСТЬ</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r w:rsidRPr="0001304B">
              <w:rPr>
                <w:b/>
                <w:bCs/>
                <w:i/>
                <w:iCs/>
                <w:color w:val="000000"/>
                <w:szCs w:val="28"/>
              </w:rPr>
              <w:t>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45 400,00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Защита населения и территории от чрезвычайных ситуаций природного и техногенного характера, пожарная безопасность</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10</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45 400,00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Муниципальная программа (комплексная программа) "Комплексное развитие сельской территории муниципального образования _______________ сель/поссовет Оренбургского района Оренбургской области на 2023-2030 годы"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10</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85 0 00 00000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45 400,00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Комплексы процессных мероприятий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10</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45 400,00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 процессных мероприятий "Безопасность"</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10</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85 4 09 00000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45 400,00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Обеспечение первичных мер пожарной безопасности в границах населенных пунктов поселения</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10</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85 4 09 90053</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45 400,00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Иные закупки товаров, работ и услуг для обеспечения государственных (муниципальных) нужд</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10</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85 4 09 90053</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45 400,00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b/>
                <w:bCs/>
                <w:i/>
                <w:iCs/>
                <w:color w:val="000000"/>
                <w:szCs w:val="28"/>
              </w:rPr>
            </w:pPr>
            <w:r w:rsidRPr="0001304B">
              <w:rPr>
                <w:b/>
                <w:bCs/>
                <w:i/>
                <w:iCs/>
                <w:color w:val="000000"/>
                <w:szCs w:val="28"/>
              </w:rPr>
              <w:lastRenderedPageBreak/>
              <w:t>НАЦИОНАЛЬНАЯ ЭКОНОМИКА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r w:rsidRPr="0001304B">
              <w:rPr>
                <w:b/>
                <w:bCs/>
                <w:i/>
                <w:iCs/>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2 239 732,00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2 986 856,00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5 832 491,00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Дорожное хозяйство (дорожные фонды)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09</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2 209 732,00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2 936 856,00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5 832 491,00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Муниципальная программа (комплексная программа) "Комплексное развитие сельской территории муниципального образования _______________ сель/поссовет Оренбургского района Оренбургской области на 2023-2030 годы"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09</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85 0 00 00000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2 209 732,00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2 936 856,00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5 832 491,00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Комплексы процессных мероприятий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09</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2 209 732,00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2 936 856,00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5 832 491,00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 процессных мероприятий "Развитие дорожного хозяйства"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09</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85 4 02 00000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2 209 732,00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2 936 856,00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5 832 491,00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Капитальный ремонт и ремонт сети автомобильных дорог местного значения</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09</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02 9Д049</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1 500 000,00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2 100 000,00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2 100 000,00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Иные закупки товаров, работ и услуг для обеспечения государственных (муниципальных) нужд</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09</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02 9Д049</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1 500 000,00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2 100 000,00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2 100 000,00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Содержание сети автомобильных дорог общего пользования местного значения</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09</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02 9Д050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709 732,00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836 856,00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862 594,09</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Иные закупки товаров, работ и услуг для обеспечения государственных (муниципальных) нужд</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09</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02 9Д050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709 732,00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836 856,00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862 594,09</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Капитальный ремонт и ремонт автомобильных дорог общего пользования населенных пунктов</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09</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02 SД840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2 869 896,91</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Иные закупки товаров, работ и услуг для обеспечения государственных (муниципальных) нужд</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09</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02 SД840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2 869 896,91</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Другие вопросы в области национальной экономики</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lastRenderedPageBreak/>
              <w:t>Муниципальная программа (комплексная программа) "Комплексное развитие сельской территории муниципального образования _______________ сель/поссовет Оренбургского района Оренбургской области на 2023-2030 годы"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85 0 00 00000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Комплексы процессных мероприятий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 процессных мероприятий "Управление и распоряжение объектами муниципальной собственности, в том числе земельными ресурсами"</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85 4 01 00000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Мероприятия по землеустройству и землепользованию</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85 4 01 90044</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Иные закупки товаров, работ и услуг для обеспечения государственных (муниципальных) нужд</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85 4 01 90044</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b/>
                <w:bCs/>
                <w:i/>
                <w:iCs/>
                <w:color w:val="000000"/>
                <w:szCs w:val="28"/>
              </w:rPr>
            </w:pPr>
            <w:r w:rsidRPr="0001304B">
              <w:rPr>
                <w:b/>
                <w:bCs/>
                <w:i/>
                <w:iCs/>
                <w:color w:val="000000"/>
                <w:szCs w:val="28"/>
              </w:rPr>
              <w:t>ЖИЛИЩНО-КОММУНАЛЬНОЕ ХОЗЯЙСТВО</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r w:rsidRPr="0001304B">
              <w:rPr>
                <w:b/>
                <w:bCs/>
                <w:i/>
                <w:iCs/>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540 897,88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580 932,41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610 013,58</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Жилищное хозяйство</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43 096,15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45 207,86</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47 423,05</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Муниципальная программа (комплексная программа) "Комплексное развитие сельской территории муниципального образования _______________ сель/поссовет Оренбургского района Оренбургской области на 2023-2030 годы"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85 0 00 00000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43 096,15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45 207,86</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47 423,05</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Комплексы процессных мероприятий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43 096,15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45 207,86</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47 423,05</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 процессных мероприятий "Развитие жилищного фонда"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85 4 03 00000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43 096,15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45 207,86</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47 423,05</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Мероприятия в области жилищного фонда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85 4 03 90032</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43 096,15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45 207,86</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47 423,05</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lastRenderedPageBreak/>
              <w:t>Иные закупки товаров, работ и услуг для обеспечения государственных (муниципальных) нужд</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85 4 03 90032</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43 096,15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45 207,86</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47 423,05</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Коммунальное хозяйство</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45 801,73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50 724,55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52 590,53</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Муниципальная программа (комплексная программа) "Комплексное развитие сельской территории муниципального образования _______________ сель/поссовет Оренбургского района Оренбургской области на 2023-2030 годы"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85 0 00 00000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45 801,73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50 724,55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52 590,53</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Комплексы процессных мероприятий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45 801,73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50 724,55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52 590,53</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 процессных мероприятий «Развитие коммунального хозяйства»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85 4 04 00000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45 801,73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50 724,55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52 590,53</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Мероприятия в области коммунального хозяйства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85 4 04 90035</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45 801,73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50 724,55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52 590,53</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Иные закупки товаров, работ и услуг для обеспечения государственных (муниципальных) нужд</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02</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85 4 04 90035</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45 801,73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50 724,55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52 590,53</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Благоустройство</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485 000,00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510 000,00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Муниципальная программа (комплексная программа) "Комплексное развитие сельской территории муниципального образования _______________ сель/поссовет Оренбургского района Оренбургской области на 2023-2030 годы"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85 0 00 00000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485 000,00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510 000,00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Комплексы процессных мероприятий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485 000,00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510 000,00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 процессных мероприятий "Озеленение территории и освещение улиц"</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85 4 06 00000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485 000,00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510 000,00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Освещение улиц</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85 4 06 90038</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485 000,00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510 000,00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lastRenderedPageBreak/>
              <w:t>Иные закупки товаров, работ и услуг для обеспечения государственных (муниципальных) нужд</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03</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85 4 06 90038</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452 000,00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485 000,00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510 000,00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b/>
                <w:bCs/>
                <w:i/>
                <w:iCs/>
                <w:color w:val="000000"/>
                <w:szCs w:val="28"/>
              </w:rPr>
            </w:pPr>
            <w:r w:rsidRPr="0001304B">
              <w:rPr>
                <w:b/>
                <w:bCs/>
                <w:i/>
                <w:iCs/>
                <w:color w:val="000000"/>
                <w:szCs w:val="28"/>
              </w:rPr>
              <w:t>КУЛЬТУРА, КИНЕМАТОГРАФИЯ</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r w:rsidRPr="0001304B">
              <w:rPr>
                <w:b/>
                <w:bCs/>
                <w:i/>
                <w:iCs/>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3 057 504,39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4 336 200,00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4 578 200,00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Культура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3 057 504,39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4 336 200,00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4 578 200,00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Муниципальная программа (комплексная программа) "Развитие культуры села муниципального образования _________________ сель/поссовета Оренбургского района Оренбургской области на 2023-2030 годы"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81 0 00 00000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3 057 504,39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4 336 200,00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4 578 200,00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Комплексы процессных мероприятий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81 4 00 00000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3 057 504,39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4 336 200,00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4 578 200,00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 процессных мероприятий "Развитие библиотечного дела"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81 4 01 00000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600 000,00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Развитие библиотечного дела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81 4 01 70005</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600 000,00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Субсидии бюджетным учреждениям</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81 4 01 70005</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610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600 000,00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 процессных мероприятий "Сохранение и развитие культуры"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81 4 02 00000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2 507 504,39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3 736 200,00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3 978 200,00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Расходы на повышение оплаты труда работников муниципальных учреждений культуры и педагогических работников</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81 4 02 67777</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Субсидии бюджетным учреждениям</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81 4 02 67777</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610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62 000,00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Организация, проведение и участие, учреждениями культуры, в мероприятиях в сфере культуры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81 4 02 70012</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2 439 904,39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3 730 800,00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3 973 000,00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Субсидии бюджетным учреждениям</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81 4 02 70012</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610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2 439 904,39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3 730 800,00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3 973 000,00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lastRenderedPageBreak/>
              <w:t>Содержание муниципального имущества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81 4 02 95555</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5 600,00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5 200,00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Субсидии бюджетным учреждениям</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81 4 02 95555</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610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5 600,00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5 200,00</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b/>
                <w:bCs/>
                <w:i/>
                <w:iCs/>
                <w:color w:val="000000"/>
                <w:szCs w:val="28"/>
              </w:rPr>
            </w:pPr>
            <w:r w:rsidRPr="0001304B">
              <w:rPr>
                <w:b/>
                <w:bCs/>
                <w:i/>
                <w:iCs/>
                <w:color w:val="000000"/>
                <w:szCs w:val="28"/>
              </w:rPr>
              <w:t>СОЦИАЛЬНАЯ ПОЛИТИКА</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r w:rsidRPr="0001304B">
              <w:rPr>
                <w:b/>
                <w:bCs/>
                <w:i/>
                <w:iCs/>
                <w:color w:val="000000"/>
                <w:szCs w:val="28"/>
              </w:rPr>
              <w:t>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i/>
                <w:i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i/>
                <w:iCs/>
                <w:color w:val="000000"/>
                <w:szCs w:val="28"/>
              </w:rPr>
            </w:pPr>
            <w:r w:rsidRPr="0001304B">
              <w:rPr>
                <w:b/>
                <w:bCs/>
                <w:i/>
                <w:iCs/>
                <w:color w:val="000000"/>
                <w:szCs w:val="28"/>
              </w:rPr>
              <w:t>43 750,35</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Пенсионное обеспечение</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43 750,35</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Муниципальная программа (комплексная программа) "Совершенствование муниципального управления в муниципальном образовании _______________ сель/поссовет Оренбургского района Оренбургской области на 2023-2030 годы"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86 0 00 00000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43 750,35</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Комплексы процессных мероприятий</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86 4 00 00000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43 750,35</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Комплекс процессных мероприятий "Предоставление мер социальной поддержки отдельных категорий граждан"</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86 4 02 00000</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43 750,35</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Пенсия за выслугу лет муниципальным служащим</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86 4 02 10009</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43 750,35</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color w:val="000000"/>
                <w:szCs w:val="28"/>
              </w:rPr>
            </w:pPr>
            <w:r w:rsidRPr="0001304B">
              <w:rPr>
                <w:color w:val="000000"/>
                <w:szCs w:val="28"/>
              </w:rPr>
              <w:t>Публичные нормативные социальные выплаты гражданам</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01</w:t>
            </w: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86 4 02 10009</w:t>
            </w: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color w:val="000000"/>
                <w:szCs w:val="28"/>
              </w:rPr>
            </w:pPr>
            <w:r w:rsidRPr="0001304B">
              <w:rPr>
                <w:color w:val="000000"/>
                <w:szCs w:val="28"/>
              </w:rPr>
              <w:t>310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color w:val="000000"/>
                <w:szCs w:val="28"/>
              </w:rPr>
            </w:pPr>
            <w:r w:rsidRPr="0001304B">
              <w:rPr>
                <w:color w:val="000000"/>
                <w:szCs w:val="28"/>
              </w:rPr>
              <w:t>43 750,35</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b/>
                <w:bCs/>
                <w:color w:val="000000"/>
                <w:szCs w:val="28"/>
              </w:rPr>
            </w:pPr>
            <w:r w:rsidRPr="0001304B">
              <w:rPr>
                <w:b/>
                <w:bCs/>
                <w:color w:val="000000"/>
                <w:szCs w:val="28"/>
              </w:rPr>
              <w:t>Условно утвержденные расходы</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color w:val="000000"/>
                <w:szCs w:val="28"/>
              </w:rPr>
            </w:pP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color w:val="000000"/>
                <w:szCs w:val="28"/>
              </w:rPr>
            </w:pPr>
            <w:r w:rsidRPr="0001304B">
              <w:rPr>
                <w:b/>
                <w:bCs/>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color w:val="000000"/>
                <w:szCs w:val="28"/>
              </w:rPr>
            </w:pPr>
            <w:r w:rsidRPr="0001304B">
              <w:rPr>
                <w:b/>
                <w:bCs/>
                <w:color w:val="000000"/>
                <w:szCs w:val="28"/>
              </w:rPr>
              <w:t>496 343,52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color w:val="000000"/>
                <w:szCs w:val="28"/>
              </w:rPr>
            </w:pPr>
            <w:r w:rsidRPr="0001304B">
              <w:rPr>
                <w:b/>
                <w:bCs/>
                <w:color w:val="000000"/>
                <w:szCs w:val="28"/>
              </w:rPr>
              <w:t>1 182 319,95</w:t>
            </w:r>
          </w:p>
        </w:tc>
      </w:tr>
      <w:tr w:rsidR="0001304B" w:rsidRPr="0001304B"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rPr>
                <w:b/>
                <w:bCs/>
                <w:color w:val="000000"/>
                <w:szCs w:val="28"/>
              </w:rPr>
            </w:pPr>
            <w:r w:rsidRPr="0001304B">
              <w:rPr>
                <w:b/>
                <w:bCs/>
                <w:color w:val="000000"/>
                <w:szCs w:val="28"/>
              </w:rPr>
              <w:t>ИТОГО РАСХОДОВ</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color w:val="000000"/>
                <w:szCs w:val="28"/>
              </w:rPr>
            </w:pPr>
          </w:p>
        </w:tc>
        <w:tc>
          <w:tcPr>
            <w:tcW w:w="19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color w:val="000000"/>
                <w:szCs w:val="28"/>
              </w:rPr>
            </w:pPr>
          </w:p>
        </w:tc>
        <w:tc>
          <w:tcPr>
            <w:tcW w:w="7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color w:val="000000"/>
                <w:szCs w:val="28"/>
              </w:rPr>
            </w:pPr>
            <w:r w:rsidRPr="0001304B">
              <w:rPr>
                <w:b/>
                <w:bCs/>
                <w:color w:val="000000"/>
                <w:szCs w:val="28"/>
              </w:rPr>
              <w:t>19 795 651,92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color w:val="000000"/>
                <w:szCs w:val="28"/>
              </w:rPr>
            </w:pPr>
            <w:r w:rsidRPr="0001304B">
              <w:rPr>
                <w:b/>
                <w:bCs/>
                <w:color w:val="000000"/>
                <w:szCs w:val="28"/>
              </w:rPr>
              <w:t>20 587 007,63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01304B" w:rsidRPr="0001304B" w:rsidRDefault="0001304B" w:rsidP="0001304B">
            <w:pPr>
              <w:jc w:val="right"/>
              <w:rPr>
                <w:b/>
                <w:bCs/>
                <w:color w:val="000000"/>
                <w:szCs w:val="28"/>
              </w:rPr>
            </w:pPr>
            <w:r w:rsidRPr="0001304B">
              <w:rPr>
                <w:b/>
                <w:bCs/>
                <w:color w:val="000000"/>
                <w:szCs w:val="28"/>
              </w:rPr>
              <w:t>24 549 541,00</w:t>
            </w:r>
          </w:p>
        </w:tc>
      </w:tr>
    </w:tbl>
    <w:p w:rsidR="00A10F82" w:rsidRDefault="00A10F82" w:rsidP="00AF3AC7">
      <w:pPr>
        <w:rPr>
          <w:lang w:val="en-US"/>
        </w:rPr>
      </w:pPr>
    </w:p>
    <w:p w:rsidR="00945E50" w:rsidRDefault="00945E50" w:rsidP="00AF3AC7">
      <w:pPr>
        <w:rPr>
          <w:lang w:val="en-US"/>
        </w:rPr>
      </w:pPr>
    </w:p>
    <w:p w:rsidR="00945E50" w:rsidRDefault="00945E50" w:rsidP="00AF3AC7">
      <w:pPr>
        <w:rPr>
          <w:lang w:val="en-US"/>
        </w:rPr>
      </w:pPr>
    </w:p>
    <w:p w:rsidR="00945E50" w:rsidRDefault="00945E50" w:rsidP="00AF3AC7">
      <w:pPr>
        <w:rPr>
          <w:lang w:val="en-US"/>
        </w:rPr>
      </w:pPr>
    </w:p>
    <w:p w:rsidR="00945E50" w:rsidRDefault="00945E50" w:rsidP="00AF3AC7">
      <w:pPr>
        <w:rPr>
          <w:lang w:val="en-US"/>
        </w:rPr>
      </w:pPr>
    </w:p>
    <w:p w:rsidR="00487738" w:rsidRDefault="00487738" w:rsidP="002C7C4B">
      <w:pPr>
        <w:jc w:val="right"/>
        <w:rPr>
          <w:sz w:val="24"/>
          <w:szCs w:val="24"/>
        </w:rPr>
      </w:pPr>
    </w:p>
    <w:p w:rsidR="00487738" w:rsidRDefault="00487738" w:rsidP="001E029A">
      <w:pPr>
        <w:rPr>
          <w:sz w:val="24"/>
          <w:szCs w:val="24"/>
        </w:rPr>
      </w:pPr>
    </w:p>
    <w:p w:rsidR="0064557A" w:rsidRDefault="00FA0B69" w:rsidP="00097134">
      <w:pPr>
        <w:jc w:val="right"/>
      </w:pPr>
      <w:r>
        <w:rPr>
          <w:sz w:val="24"/>
          <w:szCs w:val="24"/>
        </w:rPr>
        <w:lastRenderedPageBreak/>
        <w:t>Приложение 7</w:t>
      </w:r>
      <w:r w:rsidR="002C7C4B" w:rsidRPr="00424B2E">
        <w:rPr>
          <w:sz w:val="24"/>
          <w:szCs w:val="24"/>
        </w:rPr>
        <w:br/>
        <w:t xml:space="preserve">                                                                                                                              решению Совета депутатов</w:t>
      </w:r>
      <w:r w:rsidR="002C7C4B" w:rsidRPr="00424B2E">
        <w:rPr>
          <w:sz w:val="24"/>
          <w:szCs w:val="24"/>
        </w:rPr>
        <w:br/>
        <w:t xml:space="preserve">                                                                                                                          муниципального образования</w:t>
      </w:r>
      <w:r w:rsidR="002C7C4B" w:rsidRPr="00424B2E">
        <w:rPr>
          <w:sz w:val="24"/>
          <w:szCs w:val="24"/>
        </w:rPr>
        <w:br/>
        <w:t xml:space="preserve">                                                                                                                                        Чкаловский сельсовет</w:t>
      </w:r>
      <w:r w:rsidR="002C7C4B" w:rsidRPr="00424B2E">
        <w:rPr>
          <w:sz w:val="24"/>
          <w:szCs w:val="24"/>
        </w:rPr>
        <w:br/>
      </w:r>
      <w:r w:rsidR="002C7C4B" w:rsidRPr="00424B2E">
        <w:rPr>
          <w:noProof/>
          <w:sz w:val="24"/>
          <w:szCs w:val="24"/>
        </w:rPr>
        <w:t xml:space="preserve">                                                                                                                      </w:t>
      </w:r>
      <w:r w:rsidR="009A61A2" w:rsidRPr="009A61A2">
        <w:rPr>
          <w:noProof/>
          <w:sz w:val="24"/>
          <w:szCs w:val="24"/>
        </w:rPr>
        <w:t xml:space="preserve">от </w:t>
      </w:r>
      <w:r w:rsidR="00097134">
        <w:rPr>
          <w:noProof/>
          <w:sz w:val="24"/>
          <w:szCs w:val="24"/>
        </w:rPr>
        <w:t>___________</w:t>
      </w:r>
      <w:r w:rsidR="009A61A2" w:rsidRPr="009A61A2">
        <w:rPr>
          <w:noProof/>
          <w:sz w:val="24"/>
          <w:szCs w:val="24"/>
        </w:rPr>
        <w:t xml:space="preserve">  № </w:t>
      </w:r>
      <w:r w:rsidR="00097134">
        <w:rPr>
          <w:noProof/>
          <w:sz w:val="24"/>
          <w:szCs w:val="24"/>
        </w:rPr>
        <w:t>____</w:t>
      </w:r>
    </w:p>
    <w:p w:rsidR="0064557A" w:rsidRDefault="0064557A" w:rsidP="0064557A">
      <w:pPr>
        <w:jc w:val="center"/>
      </w:pPr>
      <w:r>
        <w:t xml:space="preserve">РАСПРЕДЕЛЕНИЕ БЮДЖЕТНЫХ АССИГНОВАНИЙ БЮДЖЕТА МУНИЦИПАЛЬНОГО ОБРАЗОВАНИЯ </w:t>
      </w:r>
    </w:p>
    <w:p w:rsidR="0064557A" w:rsidRDefault="0064557A" w:rsidP="0064557A">
      <w:pPr>
        <w:jc w:val="center"/>
      </w:pPr>
      <w:r>
        <w:t>ЧКАЛОВСКИЙ СЕЛЬСОВЕТ ОРЕНБУРГСКОГО РАЙОНА ОРЕНБУРГСКОЙ ОБЛАСТИ</w:t>
      </w:r>
    </w:p>
    <w:p w:rsidR="002C7C4B" w:rsidRDefault="0064557A" w:rsidP="0064557A">
      <w:pPr>
        <w:jc w:val="center"/>
      </w:pPr>
      <w:r>
        <w:t>ЦЕЛЕВЫМ СТАТЬЯМ (МУНИЦИПАЛЬНЫМ ПРОГРАММАМ МО ЧКАЛОВСКИЙ СЕЛЬСОВЕТ И НЕПРОГРАММНЫМ НАПРАВЛЕНИЯМ ДЕЯТЕЛЬНОСТИ), РАЗДЕЛАМ, ПОДРАЗДЕЛАМ, ГРУППАМ И ПОДГРУППАМ ВИДОВ РАСХОДОВ КЛАССИФИ</w:t>
      </w:r>
      <w:r w:rsidR="006E6296">
        <w:t>КАЦИИ РАСХОДОВ НА 202</w:t>
      </w:r>
      <w:r w:rsidR="009F5156">
        <w:t>6</w:t>
      </w:r>
      <w:r w:rsidR="00FE5897">
        <w:t xml:space="preserve"> ГОД И НА ПЛАНОВЫЙ ПЕРИ</w:t>
      </w:r>
      <w:r w:rsidR="006E6296">
        <w:t>ОД 202</w:t>
      </w:r>
      <w:r w:rsidR="009F5156">
        <w:t>7</w:t>
      </w:r>
      <w:r w:rsidR="006E6296">
        <w:t xml:space="preserve"> И 202</w:t>
      </w:r>
      <w:r w:rsidR="009F5156">
        <w:t>8</w:t>
      </w:r>
      <w:r>
        <w:t xml:space="preserve"> ГОДОВ</w:t>
      </w:r>
    </w:p>
    <w:p w:rsidR="00A10F82" w:rsidRDefault="00B64645" w:rsidP="0064557A">
      <w:pPr>
        <w:jc w:val="right"/>
        <w:rPr>
          <w:sz w:val="22"/>
          <w:szCs w:val="22"/>
        </w:rPr>
      </w:pPr>
      <w:r>
        <w:t xml:space="preserve">  </w:t>
      </w:r>
      <w:r w:rsidR="00A10F82" w:rsidRPr="0064557A">
        <w:rPr>
          <w:sz w:val="22"/>
          <w:szCs w:val="22"/>
        </w:rPr>
        <w:t>Р</w:t>
      </w:r>
      <w:r w:rsidR="0064557A" w:rsidRPr="0064557A">
        <w:rPr>
          <w:sz w:val="22"/>
          <w:szCs w:val="22"/>
        </w:rPr>
        <w:t>ублей</w:t>
      </w:r>
    </w:p>
    <w:tbl>
      <w:tblPr>
        <w:tblOverlap w:val="never"/>
        <w:tblW w:w="15673" w:type="dxa"/>
        <w:tblLayout w:type="fixed"/>
        <w:tblLook w:val="01E0" w:firstRow="1" w:lastRow="1" w:firstColumn="1" w:lastColumn="1" w:noHBand="0" w:noVBand="0"/>
      </w:tblPr>
      <w:tblGrid>
        <w:gridCol w:w="6355"/>
        <w:gridCol w:w="1947"/>
        <w:gridCol w:w="566"/>
        <w:gridCol w:w="566"/>
        <w:gridCol w:w="711"/>
        <w:gridCol w:w="1843"/>
        <w:gridCol w:w="1842"/>
        <w:gridCol w:w="1843"/>
      </w:tblGrid>
      <w:tr w:rsidR="009F5156" w:rsidRPr="009F5156" w:rsidTr="00B32636">
        <w:trPr>
          <w:tblHeader/>
        </w:trPr>
        <w:tc>
          <w:tcPr>
            <w:tcW w:w="6355"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9F5156" w:rsidRPr="009F5156" w:rsidRDefault="009F5156" w:rsidP="009F5156">
            <w:pPr>
              <w:jc w:val="center"/>
              <w:rPr>
                <w:sz w:val="20"/>
              </w:rPr>
            </w:pPr>
            <w:r w:rsidRPr="009F5156">
              <w:rPr>
                <w:color w:val="000000"/>
                <w:szCs w:val="28"/>
              </w:rPr>
              <w:t>Наименование</w:t>
            </w:r>
          </w:p>
          <w:p w:rsidR="009F5156" w:rsidRPr="009F5156" w:rsidRDefault="009F5156" w:rsidP="009F5156">
            <w:pPr>
              <w:spacing w:line="1" w:lineRule="auto"/>
              <w:rPr>
                <w:sz w:val="20"/>
              </w:rPr>
            </w:pPr>
          </w:p>
        </w:tc>
        <w:tc>
          <w:tcPr>
            <w:tcW w:w="1947"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9F5156" w:rsidRPr="009F5156" w:rsidRDefault="009F5156" w:rsidP="009F5156">
            <w:pPr>
              <w:jc w:val="center"/>
              <w:rPr>
                <w:sz w:val="20"/>
              </w:rPr>
            </w:pPr>
            <w:r w:rsidRPr="009F5156">
              <w:rPr>
                <w:color w:val="000000"/>
                <w:szCs w:val="28"/>
              </w:rPr>
              <w:t>ЦСР</w:t>
            </w:r>
          </w:p>
          <w:p w:rsidR="009F5156" w:rsidRPr="009F5156" w:rsidRDefault="009F5156" w:rsidP="009F5156">
            <w:pPr>
              <w:spacing w:line="1" w:lineRule="auto"/>
              <w:rPr>
                <w:sz w:val="20"/>
              </w:rPr>
            </w:pPr>
          </w:p>
        </w:tc>
        <w:tc>
          <w:tcPr>
            <w:tcW w:w="566"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9F5156" w:rsidRPr="009F5156" w:rsidRDefault="009F5156" w:rsidP="009F5156">
            <w:pPr>
              <w:jc w:val="center"/>
              <w:rPr>
                <w:sz w:val="20"/>
              </w:rPr>
            </w:pPr>
            <w:r w:rsidRPr="009F5156">
              <w:rPr>
                <w:color w:val="000000"/>
                <w:szCs w:val="28"/>
              </w:rPr>
              <w:t>РЗ</w:t>
            </w:r>
          </w:p>
          <w:p w:rsidR="009F5156" w:rsidRPr="009F5156" w:rsidRDefault="009F5156" w:rsidP="009F5156">
            <w:pPr>
              <w:spacing w:line="1" w:lineRule="auto"/>
              <w:rPr>
                <w:sz w:val="20"/>
              </w:rPr>
            </w:pPr>
          </w:p>
        </w:tc>
        <w:tc>
          <w:tcPr>
            <w:tcW w:w="566"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9F5156" w:rsidRPr="009F5156" w:rsidRDefault="009F5156" w:rsidP="009F5156">
            <w:pPr>
              <w:jc w:val="center"/>
              <w:rPr>
                <w:sz w:val="20"/>
              </w:rPr>
            </w:pPr>
            <w:r w:rsidRPr="009F5156">
              <w:rPr>
                <w:color w:val="000000"/>
                <w:szCs w:val="28"/>
              </w:rPr>
              <w:t>ПР</w:t>
            </w:r>
          </w:p>
          <w:p w:rsidR="009F5156" w:rsidRPr="009F5156" w:rsidRDefault="009F5156" w:rsidP="009F5156">
            <w:pPr>
              <w:spacing w:line="1" w:lineRule="auto"/>
              <w:rPr>
                <w:sz w:val="20"/>
              </w:rPr>
            </w:pPr>
          </w:p>
        </w:tc>
        <w:tc>
          <w:tcPr>
            <w:tcW w:w="711"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9F5156" w:rsidRPr="009F5156" w:rsidRDefault="009F5156" w:rsidP="009F5156">
            <w:pPr>
              <w:jc w:val="center"/>
              <w:rPr>
                <w:sz w:val="20"/>
              </w:rPr>
            </w:pPr>
            <w:r w:rsidRPr="009F5156">
              <w:rPr>
                <w:color w:val="000000"/>
                <w:szCs w:val="28"/>
              </w:rPr>
              <w:t>ВР</w:t>
            </w:r>
          </w:p>
          <w:p w:rsidR="009F5156" w:rsidRPr="009F5156" w:rsidRDefault="009F5156" w:rsidP="009F5156">
            <w:pPr>
              <w:spacing w:line="1" w:lineRule="auto"/>
              <w:rPr>
                <w:sz w:val="20"/>
              </w:rPr>
            </w:pPr>
          </w:p>
        </w:tc>
        <w:tc>
          <w:tcPr>
            <w:tcW w:w="1843"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9F5156" w:rsidRPr="009F5156" w:rsidRDefault="009F5156" w:rsidP="009F5156">
            <w:pPr>
              <w:jc w:val="center"/>
              <w:rPr>
                <w:sz w:val="20"/>
              </w:rPr>
            </w:pPr>
            <w:r w:rsidRPr="009F5156">
              <w:rPr>
                <w:color w:val="000000"/>
                <w:szCs w:val="28"/>
              </w:rPr>
              <w:t>2026 год</w:t>
            </w:r>
          </w:p>
          <w:p w:rsidR="009F5156" w:rsidRPr="009F5156" w:rsidRDefault="009F5156" w:rsidP="009F5156">
            <w:pPr>
              <w:spacing w:line="1" w:lineRule="auto"/>
              <w:rPr>
                <w:sz w:val="20"/>
              </w:rPr>
            </w:pPr>
          </w:p>
        </w:tc>
        <w:tc>
          <w:tcPr>
            <w:tcW w:w="1842"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9F5156" w:rsidRPr="009F5156" w:rsidRDefault="009F5156" w:rsidP="009F5156">
            <w:pPr>
              <w:jc w:val="center"/>
              <w:rPr>
                <w:sz w:val="20"/>
              </w:rPr>
            </w:pPr>
            <w:r w:rsidRPr="009F5156">
              <w:rPr>
                <w:color w:val="000000"/>
                <w:szCs w:val="28"/>
              </w:rPr>
              <w:t>2027 год</w:t>
            </w:r>
          </w:p>
          <w:p w:rsidR="009F5156" w:rsidRPr="009F5156" w:rsidRDefault="009F5156" w:rsidP="009F5156">
            <w:pPr>
              <w:spacing w:line="1" w:lineRule="auto"/>
              <w:rPr>
                <w:sz w:val="20"/>
              </w:rPr>
            </w:pPr>
          </w:p>
        </w:tc>
        <w:tc>
          <w:tcPr>
            <w:tcW w:w="1843"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9F5156" w:rsidRPr="009F5156" w:rsidRDefault="009F5156" w:rsidP="009F5156">
            <w:pPr>
              <w:jc w:val="center"/>
              <w:rPr>
                <w:sz w:val="20"/>
              </w:rPr>
            </w:pPr>
            <w:r w:rsidRPr="009F5156">
              <w:rPr>
                <w:color w:val="000000"/>
                <w:szCs w:val="28"/>
              </w:rPr>
              <w:t>2028 год</w:t>
            </w:r>
          </w:p>
          <w:p w:rsidR="009F5156" w:rsidRPr="009F5156" w:rsidRDefault="009F5156" w:rsidP="009F5156">
            <w:pPr>
              <w:spacing w:line="1" w:lineRule="auto"/>
              <w:rPr>
                <w:sz w:val="20"/>
              </w:rPr>
            </w:pPr>
          </w:p>
        </w:tc>
      </w:tr>
    </w:tbl>
    <w:p w:rsidR="009F5156" w:rsidRPr="009F5156" w:rsidRDefault="009F5156" w:rsidP="009F5156">
      <w:pPr>
        <w:rPr>
          <w:vanish/>
          <w:sz w:val="20"/>
        </w:rPr>
      </w:pPr>
    </w:p>
    <w:tbl>
      <w:tblPr>
        <w:tblOverlap w:val="never"/>
        <w:tblW w:w="15639" w:type="dxa"/>
        <w:tblLayout w:type="fixed"/>
        <w:tblLook w:val="01E0" w:firstRow="1" w:lastRow="1" w:firstColumn="1" w:lastColumn="1" w:noHBand="0" w:noVBand="0"/>
      </w:tblPr>
      <w:tblGrid>
        <w:gridCol w:w="6355"/>
        <w:gridCol w:w="1947"/>
        <w:gridCol w:w="566"/>
        <w:gridCol w:w="566"/>
        <w:gridCol w:w="711"/>
        <w:gridCol w:w="1808"/>
        <w:gridCol w:w="1843"/>
        <w:gridCol w:w="1843"/>
      </w:tblGrid>
      <w:tr w:rsidR="009F5156" w:rsidRPr="009F5156" w:rsidTr="00B32636">
        <w:trPr>
          <w:tblHeader/>
        </w:trPr>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F5156" w:rsidRPr="009F5156" w:rsidRDefault="009F5156" w:rsidP="009F5156">
            <w:pPr>
              <w:jc w:val="center"/>
              <w:rPr>
                <w:sz w:val="20"/>
              </w:rPr>
            </w:pPr>
            <w:r w:rsidRPr="009F5156">
              <w:rPr>
                <w:color w:val="000000"/>
                <w:szCs w:val="28"/>
              </w:rPr>
              <w:t>1</w:t>
            </w:r>
          </w:p>
          <w:p w:rsidR="009F5156" w:rsidRPr="009F5156" w:rsidRDefault="009F5156" w:rsidP="009F5156">
            <w:pPr>
              <w:spacing w:line="1" w:lineRule="auto"/>
              <w:rPr>
                <w:sz w:val="20"/>
              </w:rPr>
            </w:pP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F5156" w:rsidRPr="009F5156" w:rsidRDefault="009F5156" w:rsidP="009F5156">
            <w:pPr>
              <w:jc w:val="center"/>
              <w:rPr>
                <w:sz w:val="20"/>
              </w:rPr>
            </w:pPr>
            <w:r w:rsidRPr="009F5156">
              <w:rPr>
                <w:color w:val="000000"/>
                <w:szCs w:val="28"/>
              </w:rPr>
              <w:t>2</w:t>
            </w:r>
          </w:p>
          <w:p w:rsidR="009F5156" w:rsidRPr="009F5156" w:rsidRDefault="009F5156" w:rsidP="009F5156">
            <w:pPr>
              <w:spacing w:line="1" w:lineRule="auto"/>
              <w:rPr>
                <w:sz w:val="20"/>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F5156" w:rsidRPr="009F5156" w:rsidRDefault="009F5156" w:rsidP="009F5156">
            <w:pPr>
              <w:jc w:val="center"/>
              <w:rPr>
                <w:sz w:val="20"/>
              </w:rPr>
            </w:pPr>
            <w:r w:rsidRPr="009F5156">
              <w:rPr>
                <w:color w:val="000000"/>
                <w:szCs w:val="28"/>
              </w:rPr>
              <w:t>3</w:t>
            </w:r>
          </w:p>
          <w:p w:rsidR="009F5156" w:rsidRPr="009F5156" w:rsidRDefault="009F5156" w:rsidP="009F5156">
            <w:pPr>
              <w:spacing w:line="1" w:lineRule="auto"/>
              <w:rPr>
                <w:sz w:val="20"/>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F5156" w:rsidRPr="009F5156" w:rsidRDefault="009F5156" w:rsidP="009F5156">
            <w:pPr>
              <w:jc w:val="center"/>
              <w:rPr>
                <w:sz w:val="20"/>
              </w:rPr>
            </w:pPr>
            <w:r w:rsidRPr="009F5156">
              <w:rPr>
                <w:color w:val="000000"/>
                <w:szCs w:val="28"/>
              </w:rPr>
              <w:t>4</w:t>
            </w:r>
          </w:p>
          <w:p w:rsidR="009F5156" w:rsidRPr="009F5156" w:rsidRDefault="009F5156" w:rsidP="009F5156">
            <w:pPr>
              <w:spacing w:line="1" w:lineRule="auto"/>
              <w:rPr>
                <w:sz w:val="20"/>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F5156" w:rsidRPr="009F5156" w:rsidRDefault="009F5156" w:rsidP="009F5156">
            <w:pPr>
              <w:jc w:val="center"/>
              <w:rPr>
                <w:sz w:val="20"/>
              </w:rPr>
            </w:pPr>
            <w:r w:rsidRPr="009F5156">
              <w:rPr>
                <w:color w:val="000000"/>
                <w:szCs w:val="28"/>
              </w:rPr>
              <w:t>5</w:t>
            </w:r>
          </w:p>
          <w:p w:rsidR="009F5156" w:rsidRPr="009F5156" w:rsidRDefault="009F5156" w:rsidP="009F5156">
            <w:pPr>
              <w:spacing w:line="1" w:lineRule="auto"/>
              <w:rPr>
                <w:sz w:val="20"/>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F5156" w:rsidRPr="009F5156" w:rsidRDefault="009F5156" w:rsidP="009F5156">
            <w:pPr>
              <w:jc w:val="center"/>
              <w:rPr>
                <w:sz w:val="20"/>
              </w:rPr>
            </w:pPr>
            <w:r w:rsidRPr="009F5156">
              <w:rPr>
                <w:color w:val="000000"/>
                <w:szCs w:val="28"/>
              </w:rPr>
              <w:t>6</w:t>
            </w:r>
          </w:p>
          <w:p w:rsidR="009F5156" w:rsidRPr="009F5156" w:rsidRDefault="009F5156" w:rsidP="009F5156">
            <w:pPr>
              <w:spacing w:line="1" w:lineRule="auto"/>
              <w:rPr>
                <w:sz w:val="20"/>
              </w:rPr>
            </w:pP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F5156" w:rsidRPr="009F5156" w:rsidRDefault="009F5156" w:rsidP="009F5156">
            <w:pPr>
              <w:jc w:val="center"/>
              <w:rPr>
                <w:sz w:val="20"/>
              </w:rPr>
            </w:pPr>
            <w:r w:rsidRPr="009F5156">
              <w:rPr>
                <w:color w:val="000000"/>
                <w:szCs w:val="28"/>
              </w:rPr>
              <w:t>7</w:t>
            </w:r>
          </w:p>
          <w:p w:rsidR="009F5156" w:rsidRPr="009F5156" w:rsidRDefault="009F5156" w:rsidP="009F5156">
            <w:pPr>
              <w:spacing w:line="1" w:lineRule="auto"/>
              <w:rPr>
                <w:sz w:val="20"/>
              </w:rPr>
            </w:pP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F5156" w:rsidRPr="009F5156" w:rsidRDefault="009F5156" w:rsidP="009F5156">
            <w:pPr>
              <w:jc w:val="center"/>
              <w:rPr>
                <w:sz w:val="20"/>
              </w:rPr>
            </w:pPr>
            <w:r w:rsidRPr="009F5156">
              <w:rPr>
                <w:color w:val="000000"/>
                <w:szCs w:val="28"/>
              </w:rPr>
              <w:t>8</w:t>
            </w:r>
          </w:p>
          <w:p w:rsidR="009F5156" w:rsidRPr="009F5156" w:rsidRDefault="009F5156" w:rsidP="009F5156">
            <w:pPr>
              <w:spacing w:line="1" w:lineRule="auto"/>
              <w:rPr>
                <w:sz w:val="20"/>
              </w:rPr>
            </w:pP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b/>
                <w:bCs/>
                <w:color w:val="000000"/>
                <w:szCs w:val="28"/>
              </w:rPr>
            </w:pPr>
            <w:r w:rsidRPr="009F5156">
              <w:rPr>
                <w:b/>
                <w:bCs/>
                <w:color w:val="000000"/>
                <w:szCs w:val="28"/>
              </w:rPr>
              <w:t>Непрограммные мероприятия</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r w:rsidRPr="009F5156">
              <w:rPr>
                <w:b/>
                <w:bCs/>
                <w:color w:val="000000"/>
                <w:szCs w:val="28"/>
              </w:rPr>
              <w:t>75 0 00 00000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10 000,00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Резервный фонд администрации муниципального образования сельсовета</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75 0 00 00001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Резервные средства</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75 0 00 00001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11</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870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b/>
                <w:bCs/>
                <w:color w:val="000000"/>
                <w:szCs w:val="28"/>
              </w:rPr>
            </w:pPr>
            <w:r w:rsidRPr="009F5156">
              <w:rPr>
                <w:b/>
                <w:bCs/>
                <w:color w:val="000000"/>
                <w:szCs w:val="28"/>
              </w:rPr>
              <w:t>Муниципальная программа (комплексная программа) "Развитие культуры села муниципально</w:t>
            </w:r>
            <w:r>
              <w:rPr>
                <w:b/>
                <w:bCs/>
                <w:color w:val="000000"/>
                <w:szCs w:val="28"/>
              </w:rPr>
              <w:t>го образования ________</w:t>
            </w:r>
            <w:r w:rsidRPr="009F5156">
              <w:rPr>
                <w:b/>
                <w:bCs/>
                <w:color w:val="000000"/>
                <w:szCs w:val="28"/>
              </w:rPr>
              <w:t xml:space="preserve"> сель/поссовета Оренбургского района Оренбургской области на 2023-2030 годы"</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r w:rsidRPr="009F5156">
              <w:rPr>
                <w:b/>
                <w:bCs/>
                <w:color w:val="000000"/>
                <w:szCs w:val="28"/>
              </w:rPr>
              <w:t>81 0 00 00000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3 057 504,39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4 336 200,00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4 578 200,00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b/>
                <w:bCs/>
                <w:color w:val="000000"/>
                <w:szCs w:val="28"/>
              </w:rPr>
            </w:pPr>
            <w:r w:rsidRPr="009F5156">
              <w:rPr>
                <w:b/>
                <w:bCs/>
                <w:color w:val="000000"/>
                <w:szCs w:val="28"/>
              </w:rPr>
              <w:t>Комплексы процессных мероприятий</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r w:rsidRPr="009F5156">
              <w:rPr>
                <w:b/>
                <w:bCs/>
                <w:color w:val="000000"/>
                <w:szCs w:val="28"/>
              </w:rPr>
              <w:t>81 4 00 00000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3 057 504,39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4 336 200,00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4 578 200,00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Комплекс процессных мероприятий "Развитие библиотечного дела"</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81 4 01 00000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600 000,00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600 000,00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Развитие библиотечного дела</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81 4 01 70005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600 000,00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600 000,00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Субсидии бюджетным учреждениям</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81 4 01 70005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610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600 000,00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600 000,00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lastRenderedPageBreak/>
              <w:t>Комплекс процессных мероприятий "Сохранение и развитие культуры"</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81 4 02 00000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2 507 504,39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3 736 200,00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3 978 200,00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Расходы на повышение оплаты труда работников муниципальных учреждений культуры и педагогических работников</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81 4 02 67777</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62 000,00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Субсидии бюджетным учреждениям</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81 4 02 67777</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610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62 000,00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Организация, проведение и участие, учреждениями культуры, в мероприятиях в сфере культуры</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81 4 02 70012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2 439 904,39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3 730 800,00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3 973 000,00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Субсидии бюджетным учреждениям</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81 4 02 70012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610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2 439 904,39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3 730 800,00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3 973 000,00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Содержание муниципального имущества</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81 4 02 95555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5 600,00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5 200,00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Субсидии бюджетным учреждениям</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81 4 02 95555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610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5 600,00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5 200,00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b/>
                <w:bCs/>
                <w:color w:val="000000"/>
                <w:szCs w:val="28"/>
              </w:rPr>
            </w:pPr>
            <w:r w:rsidRPr="009F5156">
              <w:rPr>
                <w:b/>
                <w:bCs/>
                <w:color w:val="000000"/>
                <w:szCs w:val="28"/>
              </w:rPr>
              <w:t>Муниципальная программа (комплексная программа) "Комплексное развитие сельской территории муниципаль</w:t>
            </w:r>
            <w:r>
              <w:rPr>
                <w:b/>
                <w:bCs/>
                <w:color w:val="000000"/>
                <w:szCs w:val="28"/>
              </w:rPr>
              <w:t>ного образования ____________</w:t>
            </w:r>
            <w:r w:rsidRPr="009F5156">
              <w:rPr>
                <w:b/>
                <w:bCs/>
                <w:color w:val="000000"/>
                <w:szCs w:val="28"/>
              </w:rPr>
              <w:t xml:space="preserve"> сель/поссовет Оренбургского района Оренбургской области на 2023-2030 годы"</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r w:rsidRPr="009F5156">
              <w:rPr>
                <w:b/>
                <w:bCs/>
                <w:color w:val="000000"/>
                <w:szCs w:val="28"/>
              </w:rPr>
              <w:t>85 0 00 00000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2 823 029,88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3 611 188,41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6 487 904,58</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b/>
                <w:bCs/>
                <w:color w:val="000000"/>
                <w:szCs w:val="28"/>
              </w:rPr>
            </w:pPr>
            <w:r w:rsidRPr="009F5156">
              <w:rPr>
                <w:b/>
                <w:bCs/>
                <w:color w:val="000000"/>
                <w:szCs w:val="28"/>
              </w:rPr>
              <w:t>Комплексы процессных мероприятий</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r w:rsidRPr="009F5156">
              <w:rPr>
                <w:b/>
                <w:bCs/>
                <w:color w:val="000000"/>
                <w:szCs w:val="28"/>
              </w:rPr>
              <w:t>85 4 00 00000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2 823 029,88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3 611 188,41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6 487 904,58</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Комплекс процессных мероприятий "Управление и распоряжение объектами муниципальной собственности, в том числе земельными ресурсами"</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85 4 01 00000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Мероприятия по землеустройству и землепользованию</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85 4 01 90044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Иные закупки товаров, работ и услуг для обеспечения государственных (муниципальных) нужд</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85 4 01 90044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12</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lastRenderedPageBreak/>
              <w:t>Комплекс процессных мероприятий "Развитие дорожного хозяйства"</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85 4 02 00000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2 209 732,00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2 936 856,00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5 832 491,00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Капитальный ремонт и ремонт сети автомобильных дорог местного значения</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02 9Д049</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1 500 000,00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2 100 000,00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2 100 000,00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Иные закупки товаров, работ и услуг для обеспечения государственных (муниципальных) нужд</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02 9Д049</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09</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1 500 000,00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2 100 000,00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2 100 000,00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Содержание сети автомобильных дорог общего пользования местного значения</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02 9Д050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709 732,00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836 856,00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862 594,09</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Иные закупки товаров, работ и услуг для обеспечения государственных (муниципальных) нужд</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02 9Д050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09</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709 732,00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836 856,00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862 594,09</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Капитальный ремонт и ремонт автомобильных дорог общего пользования населенных пунктов</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02 SД840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2 869 896,91</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Иные закупки товаров, работ и услуг для обеспечения государственных (муниципальных) нужд</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02 SД840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09</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2 869 896,91</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Комплекс процессных мероприятий "Развитие жилищного фонда"</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85 4 03 00000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43 096,15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45 207,86</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47 423,05</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Мероприятия в области жилищного фонда</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85 4 03 90032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43 096,15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45 207,86</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47 423,05</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Иные закупки товаров, работ и услуг для обеспечения государственных (муниципальных) нужд</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85 4 03 90032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43 096,15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45 207,86</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47 423,05</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Комплекс процессных мероприятий «Развитие коммунального хозяйства»</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85 4 04 00000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45 801,73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50 724,55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52 590,53</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Мероприятия в области коммунального хозяйства</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85 4 04 90035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45 801,73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50 724,55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52 590,53</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Иные закупки товаров, работ и услуг для обеспечения государственных (муниципальных) нужд</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85 4 04 90035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02</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45 801,73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50 724,55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52 590,53</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lastRenderedPageBreak/>
              <w:t>Комплекс процессных мероприятий "Озеленение территории и освещение улиц"</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85 4 06 00000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452 000,00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485 000,00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510 000,00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Освещение улиц</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85 4 06 90038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452 000,00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485 000,00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510 000,00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Иные закупки товаров, работ и услуг для обеспечения государственных (муниципальных) нужд</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85 4 06 90038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03</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452 000,00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485 000,00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510 000,00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Комплекс процессных мероприятий "Безопасность"</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85 4 09 00000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45 400,00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Обеспечение первичных мер пожарной безопасности в границах населенных пунктов поселения</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85 4 09 90053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45 400,00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Иные закупки товаров, работ и услуг для обеспечения государственных (муниципальных) нужд</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85 4 09 90053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10</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42 400,00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43 400,00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45 400,00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b/>
                <w:bCs/>
                <w:color w:val="000000"/>
                <w:szCs w:val="28"/>
              </w:rPr>
            </w:pPr>
            <w:r w:rsidRPr="009F5156">
              <w:rPr>
                <w:b/>
                <w:bCs/>
                <w:color w:val="000000"/>
                <w:szCs w:val="28"/>
              </w:rPr>
              <w:t>Муниципальная программа (комплексная программа) "Совершенствование муниципального управления в муниципал</w:t>
            </w:r>
            <w:r>
              <w:rPr>
                <w:b/>
                <w:bCs/>
                <w:color w:val="000000"/>
                <w:szCs w:val="28"/>
              </w:rPr>
              <w:t>ьном образовании ___________</w:t>
            </w:r>
            <w:r w:rsidRPr="009F5156">
              <w:rPr>
                <w:b/>
                <w:bCs/>
                <w:color w:val="000000"/>
                <w:szCs w:val="28"/>
              </w:rPr>
              <w:t xml:space="preserve"> сель/поссовет Оренбургского района Оренбургской области на 2023-2030 годы"</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r w:rsidRPr="009F5156">
              <w:rPr>
                <w:b/>
                <w:bCs/>
                <w:color w:val="000000"/>
                <w:szCs w:val="28"/>
              </w:rPr>
              <w:t>86 0 00 00000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13 905 117,65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12 143 275,70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12 301 116,47</w:t>
            </w:r>
          </w:p>
        </w:tc>
      </w:tr>
      <w:tr w:rsidR="009F5156" w:rsidRPr="009F5156" w:rsidTr="00B32636">
        <w:trPr>
          <w:trHeight w:val="433"/>
        </w:trPr>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b/>
                <w:bCs/>
                <w:color w:val="000000"/>
                <w:szCs w:val="28"/>
              </w:rPr>
            </w:pPr>
            <w:r w:rsidRPr="009F5156">
              <w:rPr>
                <w:b/>
                <w:bCs/>
                <w:color w:val="000000"/>
                <w:szCs w:val="28"/>
              </w:rPr>
              <w:t>Комплексы процессных мероприятий</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r w:rsidRPr="009F5156">
              <w:rPr>
                <w:b/>
                <w:bCs/>
                <w:color w:val="000000"/>
                <w:szCs w:val="28"/>
              </w:rPr>
              <w:t>86 4 00 00000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13 905 117,65</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12 143 275,70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12 301 116,47</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Комплекс процессных мероприятий "Обеспечение деятельности органов местного самоуправления"</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13 682 304,77</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12 058 420,10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12 257 366,12</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Обеспечение деятельности главы</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86 4 01 10001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1 419 314,63</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Расходы на выплаты персоналу государственных (муниципальных) органов</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86 4 01 10001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02</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120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1 419 314,63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1 419 314,63</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Обеспечение деятельности администрации</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86 4 01 10002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3 101 758,03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3 104 710,03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3 107 757,68</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lastRenderedPageBreak/>
              <w:t>Расходы на выплаты персоналу государственных (муниципальных) органов</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86 4 01 10002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04</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120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2 944 121,33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2 944 121,33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2 944 121,33</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Иные закупки товаров, работ и услуг для обеспечения государственных (муниципальных) нужд</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86 4 01 10002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04</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157 636,70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160 588,70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163 636,35</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Осуществление первичного воинского учета органами местного самоуправления поселений, муниципальных и городских округов</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86 4 01 51180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633 019,92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707 251,63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903 150,00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Расходы на выплаты персоналу государственных (муниципальных) органов</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86 4 01 51180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03</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120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613 019,92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687 251,63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873 150,00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Иные закупки товаров, работ и услуг для обеспечения государственных (муниципальных) нужд</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86 4 01 51180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03</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20 000,00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30 000,00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Осуществление администрати</w:t>
            </w:r>
            <w:r>
              <w:rPr>
                <w:color w:val="000000"/>
                <w:szCs w:val="28"/>
              </w:rPr>
              <w:t>в</w:t>
            </w:r>
            <w:r w:rsidRPr="009F5156">
              <w:rPr>
                <w:color w:val="000000"/>
                <w:szCs w:val="28"/>
              </w:rPr>
              <w:t>но-хозяйственного обеспечения органов местного самоуправления</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86 4 01 70003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7 193 782,19</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6 297 943,81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6 297 943,81</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Расходы на выплаты персоналу казенных учреждений</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86 4 01 70003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13</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110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6 297 943,81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6 297 943,81</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6 297 943,81</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Иные закупки товаров, работ и услуг для обеспечения государственных (муниципальных) нужд</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86 4 01 70003</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13</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895 838,38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Финансовое обеспечение повышения оплаты труда отдельных категорий работников муниципальных учреждений</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86 4 01 71111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28 000,00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Расходы на выплаты персоналу казенных учреждений</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86 4 01 71111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13</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110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28 000,00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Финансовое обеспечение минимального размера оплаты труда работников бюджетной сферы</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86 4 01 78888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lastRenderedPageBreak/>
              <w:t>Расходы на выплаты персоналу казенных учреждений</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86 4 01 78888</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13</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110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Уплата членских взносов</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86 4 01 90004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16 430,00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Уплата налогов, сборов и иных платежей</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86 4 01 90004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13</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16 430,00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Выполнение других общегосударственных вопросов</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86 4 01 90010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709 200,00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529 200,00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529 200,00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Иные закупки товаров, работ и услуг для обеспечения государственных (муниципальных) нужд</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86 4 01 90010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13</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240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709 200,00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529 200,00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529 200,00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Содержание муниципального имущества</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86 4 01 95555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545 800,00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Уплата налогов, сборов и иных платежей</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86 4 01 95555</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13</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850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545 800,00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Комплекс процессных мероприятий "Предоставление мер социальной поддержки отдельных категорий граждан"</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86 4 02 00000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43 750,35</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Пенсия за выслугу лет муниципальным служащим</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86 4 02 10009</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43 750,35</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Публичные нормативные социальные выплаты гражданам</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86 4 02 10009</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10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310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37 508,88</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40 509,60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43 750,35</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Комплекс процессных мероприятий "Обеспечение передачи части полномочий муниципальному образованию Оренбургский район"</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86 4 03 00000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185 304,00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Межбюджетные тра</w:t>
            </w:r>
            <w:r>
              <w:rPr>
                <w:color w:val="000000"/>
                <w:szCs w:val="28"/>
              </w:rPr>
              <w:t>н</w:t>
            </w:r>
            <w:r w:rsidRPr="009F5156">
              <w:rPr>
                <w:color w:val="000000"/>
                <w:szCs w:val="28"/>
              </w:rPr>
              <w:t>сферты бюджету муниципального района на осуществление полномочий в сфере муниципального земельного контроля</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86 4 03 60002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95 000,00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Иные межбюджетные трансферты</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86 4 03 60002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04</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540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95 000,00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lastRenderedPageBreak/>
              <w:t>Межбюджетные тра</w:t>
            </w:r>
            <w:r>
              <w:rPr>
                <w:color w:val="000000"/>
                <w:szCs w:val="28"/>
              </w:rPr>
              <w:t>н</w:t>
            </w:r>
            <w:r w:rsidRPr="009F5156">
              <w:rPr>
                <w:color w:val="000000"/>
                <w:szCs w:val="28"/>
              </w:rPr>
              <w:t>сферты бюджету муниципального района на выполнение переданных полномочий в области градостроительной деятельности</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86 4 03 60004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38 958,00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Иные межбюджетные трансферты</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86 4 03 60004</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04</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540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38 958,00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Межбюджетные тра</w:t>
            </w:r>
            <w:r>
              <w:rPr>
                <w:color w:val="000000"/>
                <w:szCs w:val="28"/>
              </w:rPr>
              <w:t>н</w:t>
            </w:r>
            <w:r w:rsidRPr="009F5156">
              <w:rPr>
                <w:color w:val="000000"/>
                <w:szCs w:val="28"/>
              </w:rPr>
              <w:t>сферты бюджету муниципального района на выполнение переданных полномочий комиссии по соблюдению требований к служебному поведению муниципальных служащих и урегулированию конфликта интересов</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86 4 03 60040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7 000,00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Иные межбюджетные трансферты</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86 4 03 60040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04</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540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7 000,00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Межбюджетные трасферты бюджету муниципального района на выполнение переданных полномочий внешнего муниципального финансового контроля</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86 4 03 61002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Иные межбюджетные трансферты</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86 4 03 61002</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01</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06</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540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44 346,00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b/>
                <w:bCs/>
                <w:color w:val="000000"/>
                <w:szCs w:val="28"/>
              </w:rPr>
            </w:pPr>
            <w:r w:rsidRPr="009F5156">
              <w:rPr>
                <w:b/>
                <w:bCs/>
                <w:color w:val="000000"/>
                <w:szCs w:val="28"/>
              </w:rPr>
              <w:t>9900000000</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r w:rsidRPr="009F5156">
              <w:rPr>
                <w:b/>
                <w:bCs/>
                <w:color w:val="000000"/>
                <w:szCs w:val="28"/>
              </w:rPr>
              <w:t>99 0 00 00000</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496 343,52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1 182 319,95</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color w:val="000000"/>
                <w:szCs w:val="28"/>
              </w:rPr>
            </w:pPr>
            <w:r w:rsidRPr="009F5156">
              <w:rPr>
                <w:color w:val="000000"/>
                <w:szCs w:val="28"/>
              </w:rPr>
              <w:t>Условно утвержденные расходы</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99 9 99 99999</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99</w:t>
            </w: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99</w:t>
            </w: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color w:val="000000"/>
                <w:szCs w:val="28"/>
              </w:rPr>
            </w:pPr>
            <w:r w:rsidRPr="009F5156">
              <w:rPr>
                <w:color w:val="000000"/>
                <w:szCs w:val="28"/>
              </w:rPr>
              <w:t>990</w:t>
            </w: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0,00</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496 343,52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color w:val="000000"/>
                <w:szCs w:val="28"/>
              </w:rPr>
            </w:pPr>
            <w:r w:rsidRPr="009F5156">
              <w:rPr>
                <w:color w:val="000000"/>
                <w:szCs w:val="28"/>
              </w:rPr>
              <w:t>1 182 319,95</w:t>
            </w:r>
          </w:p>
        </w:tc>
      </w:tr>
      <w:tr w:rsidR="009F5156" w:rsidRPr="009F5156" w:rsidTr="00B32636">
        <w:tc>
          <w:tcPr>
            <w:tcW w:w="6355"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rPr>
                <w:b/>
                <w:bCs/>
                <w:color w:val="000000"/>
                <w:szCs w:val="28"/>
              </w:rPr>
            </w:pPr>
            <w:r w:rsidRPr="009F5156">
              <w:rPr>
                <w:b/>
                <w:bCs/>
                <w:color w:val="000000"/>
                <w:szCs w:val="28"/>
              </w:rPr>
              <w:t>ИТОГО РАСХОДОВ</w:t>
            </w:r>
          </w:p>
        </w:tc>
        <w:tc>
          <w:tcPr>
            <w:tcW w:w="194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56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71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center"/>
              <w:rPr>
                <w:b/>
                <w:bCs/>
                <w:color w:val="000000"/>
                <w:szCs w:val="28"/>
              </w:rPr>
            </w:pPr>
          </w:p>
        </w:tc>
        <w:tc>
          <w:tcPr>
            <w:tcW w:w="1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19 795 651,92</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20 587 007,63</w:t>
            </w:r>
          </w:p>
        </w:tc>
        <w:tc>
          <w:tcPr>
            <w:tcW w:w="184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9F5156" w:rsidRPr="009F5156" w:rsidRDefault="009F5156" w:rsidP="009F5156">
            <w:pPr>
              <w:jc w:val="right"/>
              <w:rPr>
                <w:b/>
                <w:bCs/>
                <w:color w:val="000000"/>
                <w:szCs w:val="28"/>
              </w:rPr>
            </w:pPr>
            <w:r w:rsidRPr="009F5156">
              <w:rPr>
                <w:b/>
                <w:bCs/>
                <w:color w:val="000000"/>
                <w:szCs w:val="28"/>
              </w:rPr>
              <w:t>24 549 541,00</w:t>
            </w:r>
          </w:p>
        </w:tc>
      </w:tr>
    </w:tbl>
    <w:p w:rsidR="00945E50" w:rsidRPr="00945E50" w:rsidRDefault="00945E50" w:rsidP="00945E50">
      <w:pPr>
        <w:rPr>
          <w:sz w:val="20"/>
        </w:rPr>
      </w:pPr>
    </w:p>
    <w:p w:rsidR="00E142C7" w:rsidRDefault="00E142C7" w:rsidP="00E142C7"/>
    <w:p w:rsidR="00EF77EB" w:rsidRDefault="00E142C7" w:rsidP="00EF77EB">
      <w:pPr>
        <w:tabs>
          <w:tab w:val="left" w:pos="1785"/>
          <w:tab w:val="left" w:pos="3990"/>
        </w:tabs>
      </w:pPr>
      <w:r>
        <w:tab/>
      </w:r>
      <w:r w:rsidR="00EF77EB">
        <w:tab/>
      </w:r>
    </w:p>
    <w:p w:rsidR="00EF77EB" w:rsidRDefault="00EF77EB" w:rsidP="00EF77EB">
      <w:pPr>
        <w:tabs>
          <w:tab w:val="left" w:pos="1665"/>
          <w:tab w:val="left" w:pos="2115"/>
          <w:tab w:val="left" w:pos="3570"/>
        </w:tabs>
      </w:pPr>
      <w:r>
        <w:tab/>
      </w:r>
      <w:r>
        <w:tab/>
      </w:r>
      <w:r>
        <w:tab/>
      </w:r>
    </w:p>
    <w:p w:rsidR="002C7C4B" w:rsidRPr="00EF77EB" w:rsidRDefault="00EF77EB" w:rsidP="00EF77EB">
      <w:pPr>
        <w:tabs>
          <w:tab w:val="left" w:pos="3570"/>
        </w:tabs>
        <w:sectPr w:rsidR="002C7C4B" w:rsidRPr="00EF77EB" w:rsidSect="0096117B">
          <w:pgSz w:w="16838" w:h="11906" w:orient="landscape" w:code="9"/>
          <w:pgMar w:top="426" w:right="567" w:bottom="284" w:left="851" w:header="567" w:footer="567" w:gutter="0"/>
          <w:cols w:space="720"/>
          <w:titlePg/>
        </w:sectPr>
      </w:pPr>
      <w:r>
        <w:tab/>
      </w:r>
    </w:p>
    <w:p w:rsidR="009C0BF6" w:rsidRDefault="009C0BF6" w:rsidP="00B13D1B">
      <w:pPr>
        <w:tabs>
          <w:tab w:val="left" w:pos="9180"/>
        </w:tabs>
      </w:pPr>
    </w:p>
    <w:tbl>
      <w:tblPr>
        <w:tblW w:w="9747" w:type="dxa"/>
        <w:tblLook w:val="0000" w:firstRow="0" w:lastRow="0" w:firstColumn="0" w:lastColumn="0" w:noHBand="0" w:noVBand="0"/>
      </w:tblPr>
      <w:tblGrid>
        <w:gridCol w:w="5920"/>
        <w:gridCol w:w="3827"/>
      </w:tblGrid>
      <w:tr w:rsidR="009C0BF6" w:rsidTr="009C0BF6">
        <w:tc>
          <w:tcPr>
            <w:tcW w:w="5920" w:type="dxa"/>
          </w:tcPr>
          <w:p w:rsidR="009C0BF6" w:rsidRDefault="009C0BF6">
            <w:pPr>
              <w:jc w:val="both"/>
            </w:pPr>
          </w:p>
          <w:p w:rsidR="009C0BF6" w:rsidRDefault="009C0BF6">
            <w:pPr>
              <w:jc w:val="both"/>
            </w:pPr>
          </w:p>
        </w:tc>
        <w:tc>
          <w:tcPr>
            <w:tcW w:w="3827" w:type="dxa"/>
          </w:tcPr>
          <w:p w:rsidR="009C0BF6" w:rsidRDefault="00C8733E" w:rsidP="00CE078B">
            <w:pPr>
              <w:jc w:val="right"/>
            </w:pPr>
            <w:r>
              <w:t xml:space="preserve">Приложение </w:t>
            </w:r>
            <w:r w:rsidR="00FA0B69">
              <w:t>8</w:t>
            </w:r>
          </w:p>
          <w:p w:rsidR="009C0BF6" w:rsidRDefault="009C0BF6" w:rsidP="00CE078B">
            <w:pPr>
              <w:jc w:val="right"/>
            </w:pPr>
            <w:r>
              <w:t>к решению Совета депутатов</w:t>
            </w:r>
          </w:p>
          <w:p w:rsidR="009C0BF6" w:rsidRDefault="009C0BF6" w:rsidP="00CE078B">
            <w:pPr>
              <w:jc w:val="right"/>
            </w:pPr>
            <w:r>
              <w:t>муниципального образования</w:t>
            </w:r>
          </w:p>
          <w:p w:rsidR="009C0BF6" w:rsidRDefault="009C0BF6" w:rsidP="00CE078B">
            <w:pPr>
              <w:jc w:val="right"/>
            </w:pPr>
            <w:r>
              <w:t>Чкаловский сельсовет</w:t>
            </w:r>
          </w:p>
          <w:p w:rsidR="009C0BF6" w:rsidRPr="009B162C" w:rsidRDefault="009A61A2" w:rsidP="009C0B5C">
            <w:pPr>
              <w:jc w:val="right"/>
              <w:rPr>
                <w:szCs w:val="28"/>
              </w:rPr>
            </w:pPr>
            <w:r w:rsidRPr="009A61A2">
              <w:rPr>
                <w:noProof/>
                <w:sz w:val="24"/>
                <w:szCs w:val="24"/>
              </w:rPr>
              <w:t xml:space="preserve">от </w:t>
            </w:r>
            <w:r w:rsidR="009C0B5C">
              <w:rPr>
                <w:noProof/>
                <w:sz w:val="24"/>
                <w:szCs w:val="24"/>
              </w:rPr>
              <w:t>____________  № ___</w:t>
            </w:r>
          </w:p>
        </w:tc>
      </w:tr>
    </w:tbl>
    <w:p w:rsidR="009C0BF6" w:rsidRDefault="009C0BF6" w:rsidP="009C0BF6"/>
    <w:p w:rsidR="009C0BF6" w:rsidRDefault="009C0BF6" w:rsidP="009C0BF6">
      <w:pPr>
        <w:jc w:val="center"/>
        <w:rPr>
          <w:szCs w:val="28"/>
        </w:rPr>
      </w:pPr>
    </w:p>
    <w:p w:rsidR="009C0BF6" w:rsidRDefault="009C0BF6" w:rsidP="009C0BF6">
      <w:pPr>
        <w:jc w:val="center"/>
        <w:rPr>
          <w:szCs w:val="28"/>
        </w:rPr>
      </w:pPr>
      <w:r>
        <w:rPr>
          <w:szCs w:val="28"/>
        </w:rPr>
        <w:t>ПРОГРАММА</w:t>
      </w:r>
    </w:p>
    <w:p w:rsidR="009C0BF6" w:rsidRDefault="009C0BF6" w:rsidP="009C0BF6">
      <w:pPr>
        <w:jc w:val="center"/>
        <w:rPr>
          <w:szCs w:val="28"/>
        </w:rPr>
      </w:pPr>
      <w:r>
        <w:rPr>
          <w:szCs w:val="28"/>
        </w:rPr>
        <w:t xml:space="preserve">МУНИЦИПАЛЬНЫХ ВНУТРЕННИХ ЗАИМСТВОВАНИЙ </w:t>
      </w:r>
    </w:p>
    <w:p w:rsidR="00617277" w:rsidRDefault="00617277" w:rsidP="00C8733E">
      <w:pPr>
        <w:jc w:val="center"/>
        <w:rPr>
          <w:szCs w:val="28"/>
        </w:rPr>
      </w:pPr>
      <w:r>
        <w:rPr>
          <w:szCs w:val="28"/>
        </w:rPr>
        <w:t xml:space="preserve">МО ЧКАЛОВСКИЙ СЕЛЬСОВЕТ </w:t>
      </w:r>
      <w:r w:rsidR="00391C44">
        <w:rPr>
          <w:szCs w:val="28"/>
        </w:rPr>
        <w:t>ОРЕНБУРГСКОГО РАЙОНА</w:t>
      </w:r>
    </w:p>
    <w:p w:rsidR="009C0BF6" w:rsidRDefault="00391C44" w:rsidP="00C8733E">
      <w:pPr>
        <w:jc w:val="center"/>
        <w:rPr>
          <w:szCs w:val="28"/>
        </w:rPr>
      </w:pPr>
      <w:r>
        <w:rPr>
          <w:szCs w:val="28"/>
        </w:rPr>
        <w:t xml:space="preserve"> </w:t>
      </w:r>
      <w:r w:rsidR="00617277">
        <w:rPr>
          <w:szCs w:val="28"/>
        </w:rPr>
        <w:t xml:space="preserve">ОРЕНБУРГСКОЙ ОБЛАСТИ </w:t>
      </w:r>
      <w:r w:rsidR="005F17FC">
        <w:rPr>
          <w:szCs w:val="28"/>
        </w:rPr>
        <w:t>НА 202</w:t>
      </w:r>
      <w:r w:rsidR="009C0B5C">
        <w:rPr>
          <w:szCs w:val="28"/>
        </w:rPr>
        <w:t>6</w:t>
      </w:r>
      <w:r w:rsidR="009C0BF6">
        <w:rPr>
          <w:szCs w:val="28"/>
        </w:rPr>
        <w:t xml:space="preserve"> ГОД </w:t>
      </w:r>
      <w:r w:rsidR="00617277">
        <w:rPr>
          <w:szCs w:val="28"/>
        </w:rPr>
        <w:t xml:space="preserve">И НА ПЛАНОВЫЙ ПЕРИОД </w:t>
      </w:r>
    </w:p>
    <w:p w:rsidR="00617277" w:rsidRDefault="005F17FC" w:rsidP="00C8733E">
      <w:pPr>
        <w:jc w:val="center"/>
        <w:rPr>
          <w:szCs w:val="28"/>
        </w:rPr>
      </w:pPr>
      <w:r>
        <w:rPr>
          <w:szCs w:val="28"/>
        </w:rPr>
        <w:t>202</w:t>
      </w:r>
      <w:r w:rsidR="009C0B5C">
        <w:rPr>
          <w:szCs w:val="28"/>
        </w:rPr>
        <w:t>7</w:t>
      </w:r>
      <w:r>
        <w:rPr>
          <w:szCs w:val="28"/>
        </w:rPr>
        <w:t xml:space="preserve"> И 202</w:t>
      </w:r>
      <w:r w:rsidR="009C0B5C">
        <w:rPr>
          <w:szCs w:val="28"/>
        </w:rPr>
        <w:t>8</w:t>
      </w:r>
      <w:r w:rsidR="00617277">
        <w:rPr>
          <w:szCs w:val="28"/>
        </w:rPr>
        <w:t xml:space="preserve"> ГОДОВ</w:t>
      </w:r>
    </w:p>
    <w:p w:rsidR="009C0BF6" w:rsidRDefault="009C0BF6" w:rsidP="009C0BF6">
      <w:pPr>
        <w:jc w:val="center"/>
      </w:pPr>
    </w:p>
    <w:p w:rsidR="0085136F" w:rsidRDefault="00C8733E" w:rsidP="00C8733E">
      <w:pPr>
        <w:autoSpaceDE w:val="0"/>
        <w:autoSpaceDN w:val="0"/>
        <w:adjustRightInd w:val="0"/>
        <w:ind w:firstLine="720"/>
        <w:jc w:val="both"/>
      </w:pPr>
      <w:r w:rsidRPr="00263823">
        <w:t>Му</w:t>
      </w:r>
      <w:r>
        <w:t>ниципальные заимствования в 20</w:t>
      </w:r>
      <w:r w:rsidR="005F17FC">
        <w:t>2</w:t>
      </w:r>
      <w:r w:rsidR="009C0B5C">
        <w:t>6</w:t>
      </w:r>
      <w:r w:rsidRPr="00263823">
        <w:t xml:space="preserve"> год</w:t>
      </w:r>
      <w:r>
        <w:t>у</w:t>
      </w:r>
      <w:r w:rsidR="00901EEF">
        <w:t xml:space="preserve"> и плановом периоде 202</w:t>
      </w:r>
      <w:r w:rsidR="009C0B5C">
        <w:t>7</w:t>
      </w:r>
      <w:r w:rsidR="005F17FC">
        <w:t xml:space="preserve"> </w:t>
      </w:r>
      <w:r w:rsidR="009C0B5C">
        <w:t>и 2028</w:t>
      </w:r>
      <w:r w:rsidR="00EB5847">
        <w:t xml:space="preserve"> </w:t>
      </w:r>
      <w:r w:rsidR="00087E34">
        <w:t xml:space="preserve">годов </w:t>
      </w:r>
      <w:r w:rsidR="00087E34" w:rsidRPr="00263823">
        <w:t>не</w:t>
      </w:r>
      <w:r w:rsidR="00EB5847">
        <w:t xml:space="preserve"> </w:t>
      </w:r>
      <w:r w:rsidRPr="00263823">
        <w:t>осуществляются</w:t>
      </w:r>
      <w:r w:rsidR="00EB5847">
        <w:t>.</w:t>
      </w: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143A06" w:rsidP="00143A06">
      <w:pPr>
        <w:jc w:val="right"/>
      </w:pPr>
      <w:r>
        <w:br w:type="page"/>
      </w:r>
      <w:r w:rsidR="00FA0B69">
        <w:lastRenderedPageBreak/>
        <w:t>Приложение 9</w:t>
      </w:r>
    </w:p>
    <w:p w:rsidR="00143A06" w:rsidRDefault="00143A06" w:rsidP="00143A06">
      <w:pPr>
        <w:jc w:val="right"/>
      </w:pPr>
      <w:r>
        <w:t>к решению Совета депутатов</w:t>
      </w:r>
    </w:p>
    <w:p w:rsidR="00143A06" w:rsidRDefault="00143A06" w:rsidP="00143A06">
      <w:pPr>
        <w:jc w:val="right"/>
      </w:pPr>
      <w:r>
        <w:t>муниципального образования</w:t>
      </w:r>
    </w:p>
    <w:p w:rsidR="00143A06" w:rsidRDefault="00143A06" w:rsidP="00143A06">
      <w:pPr>
        <w:jc w:val="right"/>
      </w:pPr>
      <w:r>
        <w:t>Чкаловский сельсовет</w:t>
      </w:r>
    </w:p>
    <w:p w:rsidR="00143A06" w:rsidRPr="009B162C" w:rsidRDefault="00143A06" w:rsidP="00143A06">
      <w:pPr>
        <w:autoSpaceDE w:val="0"/>
        <w:autoSpaceDN w:val="0"/>
        <w:adjustRightInd w:val="0"/>
        <w:ind w:firstLine="720"/>
        <w:jc w:val="both"/>
      </w:pPr>
      <w:r>
        <w:rPr>
          <w:noProof/>
          <w:szCs w:val="28"/>
        </w:rPr>
        <w:t xml:space="preserve">                                                   </w:t>
      </w:r>
      <w:r w:rsidR="00AC0A9D">
        <w:rPr>
          <w:noProof/>
          <w:szCs w:val="28"/>
        </w:rPr>
        <w:t xml:space="preserve">             </w:t>
      </w:r>
      <w:r w:rsidR="00901EEF">
        <w:rPr>
          <w:noProof/>
          <w:szCs w:val="28"/>
        </w:rPr>
        <w:t xml:space="preserve">  </w:t>
      </w:r>
      <w:r w:rsidR="00EA5131">
        <w:rPr>
          <w:noProof/>
          <w:szCs w:val="28"/>
        </w:rPr>
        <w:t xml:space="preserve">               </w:t>
      </w:r>
      <w:r w:rsidR="00901EEF">
        <w:rPr>
          <w:noProof/>
          <w:szCs w:val="28"/>
        </w:rPr>
        <w:t xml:space="preserve"> </w:t>
      </w:r>
      <w:r w:rsidR="00AD76F3">
        <w:rPr>
          <w:noProof/>
          <w:szCs w:val="28"/>
        </w:rPr>
        <w:t xml:space="preserve">         </w:t>
      </w:r>
      <w:r w:rsidR="009A61A2" w:rsidRPr="009A61A2">
        <w:rPr>
          <w:noProof/>
          <w:sz w:val="24"/>
          <w:szCs w:val="24"/>
        </w:rPr>
        <w:t xml:space="preserve">от </w:t>
      </w:r>
      <w:r w:rsidR="00A026D7">
        <w:rPr>
          <w:noProof/>
          <w:sz w:val="24"/>
          <w:szCs w:val="24"/>
        </w:rPr>
        <w:t>___________</w:t>
      </w:r>
      <w:r w:rsidR="009A61A2" w:rsidRPr="009A61A2">
        <w:rPr>
          <w:noProof/>
          <w:sz w:val="24"/>
          <w:szCs w:val="24"/>
        </w:rPr>
        <w:t xml:space="preserve">  № </w:t>
      </w:r>
      <w:r w:rsidR="00A026D7">
        <w:rPr>
          <w:noProof/>
          <w:sz w:val="24"/>
          <w:szCs w:val="24"/>
        </w:rPr>
        <w:t>___</w:t>
      </w:r>
    </w:p>
    <w:p w:rsidR="00143A06" w:rsidRDefault="00143A06" w:rsidP="00C8733E">
      <w:pPr>
        <w:autoSpaceDE w:val="0"/>
        <w:autoSpaceDN w:val="0"/>
        <w:adjustRightInd w:val="0"/>
        <w:ind w:firstLine="720"/>
        <w:jc w:val="both"/>
      </w:pPr>
    </w:p>
    <w:p w:rsidR="00143A06" w:rsidRDefault="00143A06" w:rsidP="00C8733E">
      <w:pPr>
        <w:autoSpaceDE w:val="0"/>
        <w:autoSpaceDN w:val="0"/>
        <w:adjustRightInd w:val="0"/>
        <w:ind w:firstLine="720"/>
        <w:jc w:val="both"/>
      </w:pPr>
    </w:p>
    <w:p w:rsidR="00143A06" w:rsidRDefault="00FB53F3" w:rsidP="00C8733E">
      <w:pPr>
        <w:autoSpaceDE w:val="0"/>
        <w:autoSpaceDN w:val="0"/>
        <w:adjustRightInd w:val="0"/>
        <w:ind w:firstLine="720"/>
        <w:jc w:val="both"/>
        <w:rPr>
          <w:sz w:val="20"/>
        </w:rPr>
      </w:pPr>
      <w:r>
        <w:fldChar w:fldCharType="begin"/>
      </w:r>
      <w:r w:rsidR="00143A06">
        <w:instrText xml:space="preserve"> LINK </w:instrText>
      </w:r>
      <w:r w:rsidR="0070017D">
        <w:instrText xml:space="preserve">Excel.Sheet.12 "J:\\мое 2020\\Для бюджета на 2017  Ведом. и другие приложения.xlsx" "муниц гарант!R5C1:R15C11" </w:instrText>
      </w:r>
      <w:r w:rsidR="00143A06">
        <w:instrText xml:space="preserve">\a \f 4 \h  \* MERGEFORMAT </w:instrText>
      </w:r>
      <w:r>
        <w:fldChar w:fldCharType="separate"/>
      </w:r>
    </w:p>
    <w:tbl>
      <w:tblPr>
        <w:tblW w:w="10455" w:type="dxa"/>
        <w:tblInd w:w="-743" w:type="dxa"/>
        <w:tblLayout w:type="fixed"/>
        <w:tblLook w:val="04A0" w:firstRow="1" w:lastRow="0" w:firstColumn="1" w:lastColumn="0" w:noHBand="0" w:noVBand="1"/>
      </w:tblPr>
      <w:tblGrid>
        <w:gridCol w:w="474"/>
        <w:gridCol w:w="1086"/>
        <w:gridCol w:w="1418"/>
        <w:gridCol w:w="1134"/>
        <w:gridCol w:w="708"/>
        <w:gridCol w:w="57"/>
        <w:gridCol w:w="567"/>
        <w:gridCol w:w="85"/>
        <w:gridCol w:w="709"/>
        <w:gridCol w:w="778"/>
        <w:gridCol w:w="72"/>
        <w:gridCol w:w="933"/>
        <w:gridCol w:w="910"/>
        <w:gridCol w:w="1524"/>
      </w:tblGrid>
      <w:tr w:rsidR="00143A06" w:rsidRPr="00143A06" w:rsidTr="00143A06">
        <w:trPr>
          <w:trHeight w:val="315"/>
        </w:trPr>
        <w:tc>
          <w:tcPr>
            <w:tcW w:w="10455" w:type="dxa"/>
            <w:gridSpan w:val="14"/>
            <w:tcBorders>
              <w:top w:val="nil"/>
              <w:left w:val="nil"/>
              <w:bottom w:val="nil"/>
              <w:right w:val="nil"/>
            </w:tcBorders>
            <w:shd w:val="clear" w:color="auto" w:fill="auto"/>
            <w:noWrap/>
            <w:vAlign w:val="bottom"/>
            <w:hideMark/>
          </w:tcPr>
          <w:p w:rsidR="00143A06" w:rsidRPr="00143A06" w:rsidRDefault="00143A06" w:rsidP="00143A06">
            <w:pPr>
              <w:jc w:val="center"/>
              <w:rPr>
                <w:sz w:val="24"/>
                <w:szCs w:val="24"/>
              </w:rPr>
            </w:pPr>
            <w:r w:rsidRPr="00143A06">
              <w:rPr>
                <w:sz w:val="24"/>
                <w:szCs w:val="24"/>
              </w:rPr>
              <w:t>ПРОГРАММА</w:t>
            </w:r>
          </w:p>
        </w:tc>
      </w:tr>
      <w:tr w:rsidR="00143A06" w:rsidRPr="00143A06" w:rsidTr="00143A06">
        <w:trPr>
          <w:trHeight w:val="855"/>
        </w:trPr>
        <w:tc>
          <w:tcPr>
            <w:tcW w:w="10455" w:type="dxa"/>
            <w:gridSpan w:val="14"/>
            <w:tcBorders>
              <w:top w:val="nil"/>
              <w:left w:val="nil"/>
              <w:bottom w:val="nil"/>
              <w:right w:val="nil"/>
            </w:tcBorders>
            <w:shd w:val="clear" w:color="auto" w:fill="auto"/>
            <w:vAlign w:val="center"/>
            <w:hideMark/>
          </w:tcPr>
          <w:p w:rsidR="00143A06" w:rsidRDefault="00143A06" w:rsidP="00143A06">
            <w:pPr>
              <w:jc w:val="center"/>
              <w:rPr>
                <w:sz w:val="24"/>
                <w:szCs w:val="24"/>
              </w:rPr>
            </w:pPr>
            <w:r w:rsidRPr="00143A06">
              <w:rPr>
                <w:sz w:val="24"/>
                <w:szCs w:val="24"/>
              </w:rPr>
              <w:t xml:space="preserve"> МУНИЦИПАЛЬНЫХ ГАРАНТИЙ БЮДЖЕТА МУНИЦИПАЛЬНОГО ОБРАЗОВАНИЯ </w:t>
            </w:r>
            <w:r>
              <w:rPr>
                <w:sz w:val="24"/>
                <w:szCs w:val="24"/>
              </w:rPr>
              <w:t xml:space="preserve">ЧКАЛОВСКИЙ </w:t>
            </w:r>
            <w:r w:rsidR="001D6AF8">
              <w:rPr>
                <w:sz w:val="24"/>
                <w:szCs w:val="24"/>
              </w:rPr>
              <w:t xml:space="preserve">СЕЛЬСОВЕТ </w:t>
            </w:r>
            <w:r w:rsidR="001D6AF8" w:rsidRPr="00143A06">
              <w:rPr>
                <w:sz w:val="24"/>
                <w:szCs w:val="24"/>
              </w:rPr>
              <w:t>В</w:t>
            </w:r>
            <w:r w:rsidRPr="00143A06">
              <w:rPr>
                <w:sz w:val="24"/>
                <w:szCs w:val="24"/>
              </w:rPr>
              <w:t xml:space="preserve"> ВАЛЮТЕ РОССИЙСКОЙ ФЕДЕРАЦИИ</w:t>
            </w:r>
          </w:p>
          <w:p w:rsidR="00143A06" w:rsidRPr="00143A06" w:rsidRDefault="005F17FC" w:rsidP="00143A06">
            <w:pPr>
              <w:jc w:val="center"/>
              <w:rPr>
                <w:sz w:val="24"/>
                <w:szCs w:val="24"/>
              </w:rPr>
            </w:pPr>
            <w:r>
              <w:rPr>
                <w:sz w:val="24"/>
                <w:szCs w:val="24"/>
              </w:rPr>
              <w:t xml:space="preserve"> НА 202</w:t>
            </w:r>
            <w:r w:rsidR="00A026D7">
              <w:rPr>
                <w:sz w:val="24"/>
                <w:szCs w:val="24"/>
              </w:rPr>
              <w:t>6</w:t>
            </w:r>
            <w:r w:rsidR="009E7DC2">
              <w:rPr>
                <w:sz w:val="24"/>
                <w:szCs w:val="24"/>
              </w:rPr>
              <w:t xml:space="preserve"> ГОД И НА ПЛАНОВЫЙ</w:t>
            </w:r>
            <w:r>
              <w:rPr>
                <w:sz w:val="24"/>
                <w:szCs w:val="24"/>
              </w:rPr>
              <w:t xml:space="preserve"> ПЕРИОД 202</w:t>
            </w:r>
            <w:r w:rsidR="00A026D7">
              <w:rPr>
                <w:sz w:val="24"/>
                <w:szCs w:val="24"/>
              </w:rPr>
              <w:t>7</w:t>
            </w:r>
            <w:r>
              <w:rPr>
                <w:sz w:val="24"/>
                <w:szCs w:val="24"/>
              </w:rPr>
              <w:t xml:space="preserve"> И 202</w:t>
            </w:r>
            <w:r w:rsidR="00A026D7">
              <w:rPr>
                <w:sz w:val="24"/>
                <w:szCs w:val="24"/>
              </w:rPr>
              <w:t>8</w:t>
            </w:r>
            <w:r w:rsidR="00143A06" w:rsidRPr="00143A06">
              <w:rPr>
                <w:sz w:val="24"/>
                <w:szCs w:val="24"/>
              </w:rPr>
              <w:t xml:space="preserve"> ГОДОВ</w:t>
            </w:r>
          </w:p>
        </w:tc>
      </w:tr>
      <w:tr w:rsidR="00143A06" w:rsidRPr="00143A06" w:rsidTr="00143A06">
        <w:trPr>
          <w:trHeight w:val="375"/>
        </w:trPr>
        <w:tc>
          <w:tcPr>
            <w:tcW w:w="10455" w:type="dxa"/>
            <w:gridSpan w:val="14"/>
            <w:tcBorders>
              <w:top w:val="nil"/>
              <w:left w:val="nil"/>
              <w:bottom w:val="nil"/>
              <w:right w:val="nil"/>
            </w:tcBorders>
            <w:shd w:val="clear" w:color="auto" w:fill="auto"/>
            <w:noWrap/>
            <w:vAlign w:val="bottom"/>
            <w:hideMark/>
          </w:tcPr>
          <w:p w:rsidR="00143A06" w:rsidRPr="00143A06" w:rsidRDefault="00143A06" w:rsidP="00143A06">
            <w:pPr>
              <w:jc w:val="center"/>
              <w:rPr>
                <w:rFonts w:ascii="Arial CYR" w:hAnsi="Arial CYR" w:cs="Arial CYR"/>
                <w:sz w:val="20"/>
              </w:rPr>
            </w:pPr>
          </w:p>
        </w:tc>
      </w:tr>
      <w:tr w:rsidR="00143A06" w:rsidRPr="00143A06" w:rsidTr="00143A06">
        <w:trPr>
          <w:trHeight w:val="255"/>
        </w:trPr>
        <w:tc>
          <w:tcPr>
            <w:tcW w:w="10455" w:type="dxa"/>
            <w:gridSpan w:val="14"/>
            <w:tcBorders>
              <w:top w:val="nil"/>
              <w:left w:val="nil"/>
              <w:bottom w:val="nil"/>
              <w:right w:val="nil"/>
            </w:tcBorders>
            <w:shd w:val="clear" w:color="auto" w:fill="auto"/>
            <w:noWrap/>
            <w:vAlign w:val="bottom"/>
            <w:hideMark/>
          </w:tcPr>
          <w:p w:rsidR="00143A06" w:rsidRPr="00143A06" w:rsidRDefault="00143A06" w:rsidP="00143A06">
            <w:pPr>
              <w:jc w:val="center"/>
              <w:rPr>
                <w:sz w:val="24"/>
                <w:szCs w:val="24"/>
              </w:rPr>
            </w:pPr>
            <w:r w:rsidRPr="00143A06">
              <w:rPr>
                <w:sz w:val="24"/>
                <w:szCs w:val="24"/>
              </w:rPr>
              <w:t xml:space="preserve">Перечень муниципальных гарантий, </w:t>
            </w:r>
            <w:r w:rsidR="00A026D7">
              <w:rPr>
                <w:sz w:val="24"/>
                <w:szCs w:val="24"/>
              </w:rPr>
              <w:t>подлежащих предоставлению в 2026-2028</w:t>
            </w:r>
            <w:r w:rsidRPr="00143A06">
              <w:rPr>
                <w:sz w:val="24"/>
                <w:szCs w:val="24"/>
              </w:rPr>
              <w:t xml:space="preserve"> годах</w:t>
            </w:r>
          </w:p>
        </w:tc>
      </w:tr>
      <w:tr w:rsidR="00143A06" w:rsidRPr="00143A06" w:rsidTr="00143A06">
        <w:trPr>
          <w:trHeight w:val="135"/>
        </w:trPr>
        <w:tc>
          <w:tcPr>
            <w:tcW w:w="474" w:type="dxa"/>
            <w:tcBorders>
              <w:top w:val="nil"/>
              <w:left w:val="nil"/>
              <w:bottom w:val="nil"/>
              <w:right w:val="nil"/>
            </w:tcBorders>
            <w:shd w:val="clear" w:color="auto" w:fill="auto"/>
            <w:noWrap/>
            <w:vAlign w:val="bottom"/>
            <w:hideMark/>
          </w:tcPr>
          <w:p w:rsidR="00143A06" w:rsidRPr="00143A06" w:rsidRDefault="00143A06" w:rsidP="00143A06">
            <w:pPr>
              <w:rPr>
                <w:rFonts w:ascii="Arial CYR" w:hAnsi="Arial CYR" w:cs="Arial CYR"/>
                <w:sz w:val="20"/>
              </w:rPr>
            </w:pPr>
          </w:p>
        </w:tc>
        <w:tc>
          <w:tcPr>
            <w:tcW w:w="1086" w:type="dxa"/>
            <w:tcBorders>
              <w:top w:val="nil"/>
              <w:left w:val="nil"/>
              <w:bottom w:val="nil"/>
              <w:right w:val="nil"/>
            </w:tcBorders>
            <w:shd w:val="clear" w:color="auto" w:fill="auto"/>
            <w:noWrap/>
            <w:vAlign w:val="bottom"/>
            <w:hideMark/>
          </w:tcPr>
          <w:p w:rsidR="00143A06" w:rsidRPr="00143A06" w:rsidRDefault="00143A06" w:rsidP="00143A06">
            <w:pPr>
              <w:rPr>
                <w:rFonts w:ascii="Arial CYR" w:hAnsi="Arial CYR" w:cs="Arial CYR"/>
                <w:sz w:val="20"/>
              </w:rPr>
            </w:pPr>
          </w:p>
        </w:tc>
        <w:tc>
          <w:tcPr>
            <w:tcW w:w="1418" w:type="dxa"/>
            <w:tcBorders>
              <w:top w:val="nil"/>
              <w:left w:val="nil"/>
              <w:bottom w:val="nil"/>
              <w:right w:val="nil"/>
            </w:tcBorders>
            <w:shd w:val="clear" w:color="auto" w:fill="auto"/>
            <w:noWrap/>
            <w:vAlign w:val="bottom"/>
            <w:hideMark/>
          </w:tcPr>
          <w:p w:rsidR="00143A06" w:rsidRPr="00143A06" w:rsidRDefault="00143A06" w:rsidP="00143A06">
            <w:pPr>
              <w:rPr>
                <w:rFonts w:ascii="Arial CYR" w:hAnsi="Arial CYR" w:cs="Arial CYR"/>
                <w:sz w:val="20"/>
              </w:rPr>
            </w:pPr>
          </w:p>
        </w:tc>
        <w:tc>
          <w:tcPr>
            <w:tcW w:w="1134" w:type="dxa"/>
            <w:tcBorders>
              <w:top w:val="nil"/>
              <w:left w:val="nil"/>
              <w:bottom w:val="nil"/>
              <w:right w:val="nil"/>
            </w:tcBorders>
            <w:shd w:val="clear" w:color="auto" w:fill="auto"/>
            <w:noWrap/>
            <w:vAlign w:val="bottom"/>
            <w:hideMark/>
          </w:tcPr>
          <w:p w:rsidR="00143A06" w:rsidRPr="00143A06" w:rsidRDefault="00143A06" w:rsidP="00143A06">
            <w:pPr>
              <w:rPr>
                <w:rFonts w:ascii="Arial CYR" w:hAnsi="Arial CYR" w:cs="Arial CYR"/>
                <w:sz w:val="20"/>
              </w:rPr>
            </w:pPr>
          </w:p>
        </w:tc>
        <w:tc>
          <w:tcPr>
            <w:tcW w:w="765" w:type="dxa"/>
            <w:gridSpan w:val="2"/>
            <w:tcBorders>
              <w:top w:val="nil"/>
              <w:left w:val="nil"/>
              <w:bottom w:val="nil"/>
              <w:right w:val="nil"/>
            </w:tcBorders>
            <w:shd w:val="clear" w:color="auto" w:fill="auto"/>
            <w:noWrap/>
            <w:vAlign w:val="bottom"/>
            <w:hideMark/>
          </w:tcPr>
          <w:p w:rsidR="00143A06" w:rsidRPr="00143A06" w:rsidRDefault="00143A06" w:rsidP="00143A06">
            <w:pPr>
              <w:jc w:val="center"/>
              <w:rPr>
                <w:sz w:val="24"/>
                <w:szCs w:val="24"/>
              </w:rPr>
            </w:pPr>
          </w:p>
        </w:tc>
        <w:tc>
          <w:tcPr>
            <w:tcW w:w="567" w:type="dxa"/>
            <w:tcBorders>
              <w:top w:val="nil"/>
              <w:left w:val="nil"/>
              <w:bottom w:val="nil"/>
              <w:right w:val="nil"/>
            </w:tcBorders>
            <w:shd w:val="clear" w:color="auto" w:fill="auto"/>
            <w:noWrap/>
            <w:vAlign w:val="bottom"/>
            <w:hideMark/>
          </w:tcPr>
          <w:p w:rsidR="00143A06" w:rsidRPr="00143A06" w:rsidRDefault="00143A06" w:rsidP="00143A06">
            <w:pPr>
              <w:rPr>
                <w:rFonts w:ascii="Arial CYR" w:hAnsi="Arial CYR" w:cs="Arial CYR"/>
                <w:sz w:val="20"/>
              </w:rPr>
            </w:pPr>
          </w:p>
        </w:tc>
        <w:tc>
          <w:tcPr>
            <w:tcW w:w="794" w:type="dxa"/>
            <w:gridSpan w:val="2"/>
            <w:tcBorders>
              <w:top w:val="nil"/>
              <w:left w:val="nil"/>
              <w:bottom w:val="nil"/>
              <w:right w:val="nil"/>
            </w:tcBorders>
            <w:shd w:val="clear" w:color="auto" w:fill="auto"/>
            <w:noWrap/>
            <w:vAlign w:val="bottom"/>
            <w:hideMark/>
          </w:tcPr>
          <w:p w:rsidR="00143A06" w:rsidRPr="00143A06" w:rsidRDefault="00143A06" w:rsidP="00143A06">
            <w:pPr>
              <w:rPr>
                <w:rFonts w:ascii="Arial CYR" w:hAnsi="Arial CYR" w:cs="Arial CYR"/>
                <w:sz w:val="20"/>
              </w:rPr>
            </w:pPr>
          </w:p>
        </w:tc>
        <w:tc>
          <w:tcPr>
            <w:tcW w:w="778" w:type="dxa"/>
            <w:tcBorders>
              <w:top w:val="nil"/>
              <w:left w:val="nil"/>
              <w:bottom w:val="nil"/>
              <w:right w:val="nil"/>
            </w:tcBorders>
            <w:shd w:val="clear" w:color="auto" w:fill="auto"/>
            <w:noWrap/>
            <w:vAlign w:val="bottom"/>
            <w:hideMark/>
          </w:tcPr>
          <w:p w:rsidR="00143A06" w:rsidRPr="00143A06" w:rsidRDefault="00143A06" w:rsidP="00143A06">
            <w:pPr>
              <w:rPr>
                <w:rFonts w:ascii="Arial CYR" w:hAnsi="Arial CYR" w:cs="Arial CYR"/>
                <w:sz w:val="20"/>
              </w:rPr>
            </w:pPr>
          </w:p>
        </w:tc>
        <w:tc>
          <w:tcPr>
            <w:tcW w:w="1005" w:type="dxa"/>
            <w:gridSpan w:val="2"/>
            <w:tcBorders>
              <w:top w:val="nil"/>
              <w:left w:val="nil"/>
              <w:bottom w:val="nil"/>
              <w:right w:val="nil"/>
            </w:tcBorders>
            <w:shd w:val="clear" w:color="auto" w:fill="auto"/>
            <w:noWrap/>
            <w:vAlign w:val="bottom"/>
            <w:hideMark/>
          </w:tcPr>
          <w:p w:rsidR="00143A06" w:rsidRPr="00143A06" w:rsidRDefault="00143A06" w:rsidP="00143A06">
            <w:pPr>
              <w:rPr>
                <w:rFonts w:ascii="Arial CYR" w:hAnsi="Arial CYR" w:cs="Arial CYR"/>
                <w:sz w:val="20"/>
              </w:rPr>
            </w:pPr>
          </w:p>
        </w:tc>
        <w:tc>
          <w:tcPr>
            <w:tcW w:w="910" w:type="dxa"/>
            <w:tcBorders>
              <w:top w:val="nil"/>
              <w:left w:val="nil"/>
              <w:bottom w:val="nil"/>
              <w:right w:val="nil"/>
            </w:tcBorders>
            <w:shd w:val="clear" w:color="auto" w:fill="auto"/>
            <w:noWrap/>
            <w:vAlign w:val="bottom"/>
            <w:hideMark/>
          </w:tcPr>
          <w:p w:rsidR="00143A06" w:rsidRPr="00143A06" w:rsidRDefault="00143A06" w:rsidP="00143A06">
            <w:pPr>
              <w:rPr>
                <w:rFonts w:ascii="Arial CYR" w:hAnsi="Arial CYR" w:cs="Arial CYR"/>
                <w:sz w:val="20"/>
              </w:rPr>
            </w:pPr>
          </w:p>
        </w:tc>
        <w:tc>
          <w:tcPr>
            <w:tcW w:w="1524" w:type="dxa"/>
            <w:tcBorders>
              <w:top w:val="nil"/>
              <w:left w:val="nil"/>
              <w:bottom w:val="nil"/>
              <w:right w:val="nil"/>
            </w:tcBorders>
            <w:shd w:val="clear" w:color="auto" w:fill="auto"/>
            <w:noWrap/>
            <w:vAlign w:val="bottom"/>
            <w:hideMark/>
          </w:tcPr>
          <w:p w:rsidR="00143A06" w:rsidRPr="00143A06" w:rsidRDefault="00143A06" w:rsidP="00143A06">
            <w:pPr>
              <w:rPr>
                <w:rFonts w:ascii="Arial CYR" w:hAnsi="Arial CYR" w:cs="Arial CYR"/>
                <w:sz w:val="20"/>
              </w:rPr>
            </w:pPr>
          </w:p>
        </w:tc>
      </w:tr>
      <w:tr w:rsidR="00143A06" w:rsidRPr="00143A06" w:rsidTr="00143A06">
        <w:trPr>
          <w:trHeight w:val="315"/>
        </w:trPr>
        <w:tc>
          <w:tcPr>
            <w:tcW w:w="47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 п/п</w:t>
            </w:r>
          </w:p>
        </w:tc>
        <w:tc>
          <w:tcPr>
            <w:tcW w:w="10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Цель гарантирования</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Наименование принципала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Наличие права регрессного требования (уступки права требования)</w:t>
            </w:r>
          </w:p>
        </w:tc>
        <w:tc>
          <w:tcPr>
            <w:tcW w:w="2126" w:type="dxa"/>
            <w:gridSpan w:val="5"/>
            <w:tcBorders>
              <w:top w:val="single" w:sz="4" w:space="0" w:color="auto"/>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 xml:space="preserve">Сумма гарантирования </w:t>
            </w:r>
          </w:p>
        </w:tc>
        <w:tc>
          <w:tcPr>
            <w:tcW w:w="2693" w:type="dxa"/>
            <w:gridSpan w:val="4"/>
            <w:tcBorders>
              <w:top w:val="single" w:sz="4" w:space="0" w:color="auto"/>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Сумма обязательств</w:t>
            </w:r>
          </w:p>
        </w:tc>
        <w:tc>
          <w:tcPr>
            <w:tcW w:w="152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Иные условия предоставления и исполнения гарантий</w:t>
            </w:r>
          </w:p>
        </w:tc>
      </w:tr>
      <w:tr w:rsidR="00143A06" w:rsidRPr="00143A06" w:rsidTr="00143A06">
        <w:trPr>
          <w:trHeight w:val="315"/>
        </w:trPr>
        <w:tc>
          <w:tcPr>
            <w:tcW w:w="474" w:type="dxa"/>
            <w:vMerge/>
            <w:tcBorders>
              <w:top w:val="single" w:sz="4" w:space="0" w:color="auto"/>
              <w:left w:val="single" w:sz="4" w:space="0" w:color="auto"/>
              <w:bottom w:val="single" w:sz="4" w:space="0" w:color="auto"/>
              <w:right w:val="single" w:sz="4" w:space="0" w:color="auto"/>
            </w:tcBorders>
            <w:vAlign w:val="center"/>
            <w:hideMark/>
          </w:tcPr>
          <w:p w:rsidR="00143A06" w:rsidRPr="00143A06" w:rsidRDefault="00143A06" w:rsidP="00143A06">
            <w:pPr>
              <w:rPr>
                <w:sz w:val="24"/>
                <w:szCs w:val="24"/>
              </w:rPr>
            </w:pPr>
          </w:p>
        </w:tc>
        <w:tc>
          <w:tcPr>
            <w:tcW w:w="1086" w:type="dxa"/>
            <w:vMerge/>
            <w:tcBorders>
              <w:top w:val="single" w:sz="4" w:space="0" w:color="auto"/>
              <w:left w:val="single" w:sz="4" w:space="0" w:color="auto"/>
              <w:bottom w:val="single" w:sz="4" w:space="0" w:color="auto"/>
              <w:right w:val="single" w:sz="4" w:space="0" w:color="auto"/>
            </w:tcBorders>
            <w:vAlign w:val="center"/>
            <w:hideMark/>
          </w:tcPr>
          <w:p w:rsidR="00143A06" w:rsidRPr="00143A06" w:rsidRDefault="00143A06" w:rsidP="00143A06">
            <w:pPr>
              <w:rPr>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43A06" w:rsidRPr="00143A06" w:rsidRDefault="00143A06" w:rsidP="00143A06">
            <w:pPr>
              <w:rPr>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43A06" w:rsidRPr="00143A06" w:rsidRDefault="00143A06" w:rsidP="00143A06">
            <w:pPr>
              <w:rPr>
                <w:sz w:val="24"/>
                <w:szCs w:val="24"/>
              </w:rPr>
            </w:pPr>
          </w:p>
        </w:tc>
        <w:tc>
          <w:tcPr>
            <w:tcW w:w="2126" w:type="dxa"/>
            <w:gridSpan w:val="5"/>
            <w:tcBorders>
              <w:top w:val="single" w:sz="4" w:space="0" w:color="auto"/>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(тыс. рублей)</w:t>
            </w:r>
          </w:p>
        </w:tc>
        <w:tc>
          <w:tcPr>
            <w:tcW w:w="2693" w:type="dxa"/>
            <w:gridSpan w:val="4"/>
            <w:tcBorders>
              <w:top w:val="single" w:sz="4" w:space="0" w:color="auto"/>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(тыс. рублей)</w:t>
            </w:r>
          </w:p>
        </w:tc>
        <w:tc>
          <w:tcPr>
            <w:tcW w:w="1524" w:type="dxa"/>
            <w:vMerge/>
            <w:tcBorders>
              <w:top w:val="single" w:sz="4" w:space="0" w:color="auto"/>
              <w:left w:val="single" w:sz="4" w:space="0" w:color="auto"/>
              <w:bottom w:val="single" w:sz="4" w:space="0" w:color="auto"/>
              <w:right w:val="single" w:sz="4" w:space="0" w:color="auto"/>
            </w:tcBorders>
            <w:vAlign w:val="center"/>
            <w:hideMark/>
          </w:tcPr>
          <w:p w:rsidR="00143A06" w:rsidRPr="00143A06" w:rsidRDefault="00143A06" w:rsidP="00143A06">
            <w:pPr>
              <w:rPr>
                <w:sz w:val="24"/>
                <w:szCs w:val="24"/>
              </w:rPr>
            </w:pPr>
          </w:p>
        </w:tc>
      </w:tr>
      <w:tr w:rsidR="00143A06" w:rsidRPr="00143A06" w:rsidTr="00143A06">
        <w:trPr>
          <w:trHeight w:val="315"/>
        </w:trPr>
        <w:tc>
          <w:tcPr>
            <w:tcW w:w="474" w:type="dxa"/>
            <w:vMerge/>
            <w:tcBorders>
              <w:top w:val="single" w:sz="4" w:space="0" w:color="auto"/>
              <w:left w:val="single" w:sz="4" w:space="0" w:color="auto"/>
              <w:bottom w:val="single" w:sz="4" w:space="0" w:color="auto"/>
              <w:right w:val="single" w:sz="4" w:space="0" w:color="auto"/>
            </w:tcBorders>
            <w:vAlign w:val="center"/>
            <w:hideMark/>
          </w:tcPr>
          <w:p w:rsidR="00143A06" w:rsidRPr="00143A06" w:rsidRDefault="00143A06" w:rsidP="00143A06">
            <w:pPr>
              <w:rPr>
                <w:sz w:val="24"/>
                <w:szCs w:val="24"/>
              </w:rPr>
            </w:pPr>
          </w:p>
        </w:tc>
        <w:tc>
          <w:tcPr>
            <w:tcW w:w="1086" w:type="dxa"/>
            <w:vMerge/>
            <w:tcBorders>
              <w:top w:val="single" w:sz="4" w:space="0" w:color="auto"/>
              <w:left w:val="single" w:sz="4" w:space="0" w:color="auto"/>
              <w:bottom w:val="single" w:sz="4" w:space="0" w:color="auto"/>
              <w:right w:val="single" w:sz="4" w:space="0" w:color="auto"/>
            </w:tcBorders>
            <w:vAlign w:val="center"/>
            <w:hideMark/>
          </w:tcPr>
          <w:p w:rsidR="00143A06" w:rsidRPr="00143A06" w:rsidRDefault="00143A06" w:rsidP="00143A06">
            <w:pPr>
              <w:rPr>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43A06" w:rsidRPr="00143A06" w:rsidRDefault="00143A06" w:rsidP="00143A06">
            <w:pPr>
              <w:rPr>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43A06" w:rsidRPr="00143A06" w:rsidRDefault="00143A06" w:rsidP="00143A06">
            <w:pPr>
              <w:rPr>
                <w:sz w:val="24"/>
                <w:szCs w:val="24"/>
              </w:rPr>
            </w:pPr>
          </w:p>
        </w:tc>
        <w:tc>
          <w:tcPr>
            <w:tcW w:w="708" w:type="dxa"/>
            <w:tcBorders>
              <w:top w:val="nil"/>
              <w:left w:val="nil"/>
              <w:bottom w:val="single" w:sz="4" w:space="0" w:color="auto"/>
              <w:right w:val="single" w:sz="4" w:space="0" w:color="auto"/>
            </w:tcBorders>
            <w:shd w:val="clear" w:color="auto" w:fill="auto"/>
            <w:hideMark/>
          </w:tcPr>
          <w:p w:rsidR="00143A06" w:rsidRPr="005F17FC" w:rsidRDefault="005F17FC" w:rsidP="00143A06">
            <w:pPr>
              <w:jc w:val="center"/>
              <w:rPr>
                <w:sz w:val="24"/>
                <w:szCs w:val="24"/>
                <w:lang w:val="en-US"/>
              </w:rPr>
            </w:pPr>
            <w:r>
              <w:rPr>
                <w:sz w:val="24"/>
                <w:szCs w:val="24"/>
              </w:rPr>
              <w:t>202</w:t>
            </w:r>
            <w:r w:rsidR="00A026D7">
              <w:rPr>
                <w:sz w:val="24"/>
                <w:szCs w:val="24"/>
                <w:lang w:val="en-US"/>
              </w:rPr>
              <w:t>6</w:t>
            </w:r>
          </w:p>
        </w:tc>
        <w:tc>
          <w:tcPr>
            <w:tcW w:w="709" w:type="dxa"/>
            <w:gridSpan w:val="3"/>
            <w:tcBorders>
              <w:top w:val="nil"/>
              <w:left w:val="nil"/>
              <w:bottom w:val="single" w:sz="4" w:space="0" w:color="auto"/>
              <w:right w:val="single" w:sz="4" w:space="0" w:color="auto"/>
            </w:tcBorders>
            <w:shd w:val="clear" w:color="auto" w:fill="auto"/>
            <w:hideMark/>
          </w:tcPr>
          <w:p w:rsidR="00143A06" w:rsidRPr="005F17FC" w:rsidRDefault="005F17FC" w:rsidP="00143A06">
            <w:pPr>
              <w:jc w:val="center"/>
              <w:rPr>
                <w:sz w:val="24"/>
                <w:szCs w:val="24"/>
                <w:lang w:val="en-US"/>
              </w:rPr>
            </w:pPr>
            <w:r>
              <w:rPr>
                <w:sz w:val="24"/>
                <w:szCs w:val="24"/>
              </w:rPr>
              <w:t>202</w:t>
            </w:r>
            <w:r w:rsidR="00A026D7">
              <w:rPr>
                <w:sz w:val="24"/>
                <w:szCs w:val="24"/>
                <w:lang w:val="en-US"/>
              </w:rPr>
              <w:t>7</w:t>
            </w:r>
          </w:p>
        </w:tc>
        <w:tc>
          <w:tcPr>
            <w:tcW w:w="709" w:type="dxa"/>
            <w:tcBorders>
              <w:top w:val="nil"/>
              <w:left w:val="nil"/>
              <w:bottom w:val="single" w:sz="4" w:space="0" w:color="auto"/>
              <w:right w:val="single" w:sz="4" w:space="0" w:color="auto"/>
            </w:tcBorders>
            <w:shd w:val="clear" w:color="auto" w:fill="auto"/>
            <w:hideMark/>
          </w:tcPr>
          <w:p w:rsidR="00143A06" w:rsidRPr="005F17FC" w:rsidRDefault="00DF1187" w:rsidP="005F17FC">
            <w:pPr>
              <w:jc w:val="center"/>
              <w:rPr>
                <w:sz w:val="24"/>
                <w:szCs w:val="24"/>
                <w:lang w:val="en-US"/>
              </w:rPr>
            </w:pPr>
            <w:r>
              <w:rPr>
                <w:sz w:val="24"/>
                <w:szCs w:val="24"/>
              </w:rPr>
              <w:t>202</w:t>
            </w:r>
            <w:r w:rsidR="00A026D7">
              <w:rPr>
                <w:sz w:val="24"/>
                <w:szCs w:val="24"/>
                <w:lang w:val="en-US"/>
              </w:rPr>
              <w:t>8</w:t>
            </w:r>
          </w:p>
        </w:tc>
        <w:tc>
          <w:tcPr>
            <w:tcW w:w="850" w:type="dxa"/>
            <w:gridSpan w:val="2"/>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 xml:space="preserve">на </w:t>
            </w:r>
          </w:p>
        </w:tc>
        <w:tc>
          <w:tcPr>
            <w:tcW w:w="933" w:type="dxa"/>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 xml:space="preserve">на </w:t>
            </w:r>
          </w:p>
        </w:tc>
        <w:tc>
          <w:tcPr>
            <w:tcW w:w="910" w:type="dxa"/>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 xml:space="preserve">на </w:t>
            </w:r>
          </w:p>
        </w:tc>
        <w:tc>
          <w:tcPr>
            <w:tcW w:w="1524" w:type="dxa"/>
            <w:vMerge/>
            <w:tcBorders>
              <w:top w:val="single" w:sz="4" w:space="0" w:color="auto"/>
              <w:left w:val="single" w:sz="4" w:space="0" w:color="auto"/>
              <w:bottom w:val="single" w:sz="4" w:space="0" w:color="auto"/>
              <w:right w:val="single" w:sz="4" w:space="0" w:color="auto"/>
            </w:tcBorders>
            <w:vAlign w:val="center"/>
            <w:hideMark/>
          </w:tcPr>
          <w:p w:rsidR="00143A06" w:rsidRPr="00143A06" w:rsidRDefault="00143A06" w:rsidP="00143A06">
            <w:pPr>
              <w:rPr>
                <w:sz w:val="24"/>
                <w:szCs w:val="24"/>
              </w:rPr>
            </w:pPr>
          </w:p>
        </w:tc>
      </w:tr>
      <w:tr w:rsidR="00143A06" w:rsidRPr="00143A06" w:rsidTr="00143A06">
        <w:trPr>
          <w:trHeight w:val="315"/>
        </w:trPr>
        <w:tc>
          <w:tcPr>
            <w:tcW w:w="474" w:type="dxa"/>
            <w:vMerge/>
            <w:tcBorders>
              <w:top w:val="single" w:sz="4" w:space="0" w:color="auto"/>
              <w:left w:val="single" w:sz="4" w:space="0" w:color="auto"/>
              <w:bottom w:val="single" w:sz="4" w:space="0" w:color="auto"/>
              <w:right w:val="single" w:sz="4" w:space="0" w:color="auto"/>
            </w:tcBorders>
            <w:vAlign w:val="center"/>
            <w:hideMark/>
          </w:tcPr>
          <w:p w:rsidR="00143A06" w:rsidRPr="00143A06" w:rsidRDefault="00143A06" w:rsidP="00143A06">
            <w:pPr>
              <w:rPr>
                <w:sz w:val="24"/>
                <w:szCs w:val="24"/>
              </w:rPr>
            </w:pPr>
          </w:p>
        </w:tc>
        <w:tc>
          <w:tcPr>
            <w:tcW w:w="1086" w:type="dxa"/>
            <w:vMerge/>
            <w:tcBorders>
              <w:top w:val="single" w:sz="4" w:space="0" w:color="auto"/>
              <w:left w:val="single" w:sz="4" w:space="0" w:color="auto"/>
              <w:bottom w:val="single" w:sz="4" w:space="0" w:color="auto"/>
              <w:right w:val="single" w:sz="4" w:space="0" w:color="auto"/>
            </w:tcBorders>
            <w:vAlign w:val="center"/>
            <w:hideMark/>
          </w:tcPr>
          <w:p w:rsidR="00143A06" w:rsidRPr="00143A06" w:rsidRDefault="00143A06" w:rsidP="00143A06">
            <w:pPr>
              <w:rPr>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43A06" w:rsidRPr="00143A06" w:rsidRDefault="00143A06" w:rsidP="00143A06">
            <w:pPr>
              <w:rPr>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43A06" w:rsidRPr="00143A06" w:rsidRDefault="00143A06" w:rsidP="00143A06">
            <w:pPr>
              <w:rPr>
                <w:sz w:val="24"/>
                <w:szCs w:val="24"/>
              </w:rPr>
            </w:pPr>
          </w:p>
        </w:tc>
        <w:tc>
          <w:tcPr>
            <w:tcW w:w="708" w:type="dxa"/>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год</w:t>
            </w:r>
          </w:p>
        </w:tc>
        <w:tc>
          <w:tcPr>
            <w:tcW w:w="709" w:type="dxa"/>
            <w:gridSpan w:val="3"/>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 xml:space="preserve"> год</w:t>
            </w:r>
          </w:p>
        </w:tc>
        <w:tc>
          <w:tcPr>
            <w:tcW w:w="709" w:type="dxa"/>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год</w:t>
            </w:r>
          </w:p>
        </w:tc>
        <w:tc>
          <w:tcPr>
            <w:tcW w:w="850" w:type="dxa"/>
            <w:gridSpan w:val="2"/>
            <w:tcBorders>
              <w:top w:val="nil"/>
              <w:left w:val="nil"/>
              <w:bottom w:val="single" w:sz="4" w:space="0" w:color="auto"/>
              <w:right w:val="single" w:sz="4" w:space="0" w:color="auto"/>
            </w:tcBorders>
            <w:shd w:val="clear" w:color="auto" w:fill="auto"/>
            <w:hideMark/>
          </w:tcPr>
          <w:p w:rsidR="00143A06" w:rsidRPr="00CD1CCF" w:rsidRDefault="005F17FC" w:rsidP="00143A06">
            <w:pPr>
              <w:jc w:val="center"/>
              <w:rPr>
                <w:sz w:val="24"/>
                <w:szCs w:val="24"/>
              </w:rPr>
            </w:pPr>
            <w:r>
              <w:rPr>
                <w:sz w:val="24"/>
                <w:szCs w:val="24"/>
              </w:rPr>
              <w:t>01.01.202</w:t>
            </w:r>
            <w:r w:rsidR="00A026D7">
              <w:rPr>
                <w:sz w:val="24"/>
                <w:szCs w:val="24"/>
              </w:rPr>
              <w:t>7</w:t>
            </w:r>
          </w:p>
        </w:tc>
        <w:tc>
          <w:tcPr>
            <w:tcW w:w="933" w:type="dxa"/>
            <w:tcBorders>
              <w:top w:val="nil"/>
              <w:left w:val="nil"/>
              <w:bottom w:val="single" w:sz="4" w:space="0" w:color="auto"/>
              <w:right w:val="single" w:sz="4" w:space="0" w:color="auto"/>
            </w:tcBorders>
            <w:shd w:val="clear" w:color="auto" w:fill="auto"/>
            <w:hideMark/>
          </w:tcPr>
          <w:p w:rsidR="00143A06" w:rsidRPr="005F17FC" w:rsidRDefault="005F17FC" w:rsidP="00143A06">
            <w:pPr>
              <w:jc w:val="center"/>
              <w:rPr>
                <w:sz w:val="24"/>
                <w:szCs w:val="24"/>
                <w:lang w:val="en-US"/>
              </w:rPr>
            </w:pPr>
            <w:r>
              <w:rPr>
                <w:sz w:val="24"/>
                <w:szCs w:val="24"/>
              </w:rPr>
              <w:t>01.01.202</w:t>
            </w:r>
            <w:r w:rsidR="00A026D7">
              <w:rPr>
                <w:sz w:val="24"/>
                <w:szCs w:val="24"/>
                <w:lang w:val="en-US"/>
              </w:rPr>
              <w:t>8</w:t>
            </w:r>
          </w:p>
        </w:tc>
        <w:tc>
          <w:tcPr>
            <w:tcW w:w="910" w:type="dxa"/>
            <w:tcBorders>
              <w:top w:val="nil"/>
              <w:left w:val="nil"/>
              <w:bottom w:val="single" w:sz="4" w:space="0" w:color="auto"/>
              <w:right w:val="single" w:sz="4" w:space="0" w:color="auto"/>
            </w:tcBorders>
            <w:shd w:val="clear" w:color="auto" w:fill="auto"/>
            <w:hideMark/>
          </w:tcPr>
          <w:p w:rsidR="00143A06" w:rsidRPr="005F17FC" w:rsidRDefault="005F17FC" w:rsidP="00143A06">
            <w:pPr>
              <w:jc w:val="center"/>
              <w:rPr>
                <w:sz w:val="24"/>
                <w:szCs w:val="24"/>
                <w:lang w:val="en-US"/>
              </w:rPr>
            </w:pPr>
            <w:r>
              <w:rPr>
                <w:sz w:val="24"/>
                <w:szCs w:val="24"/>
              </w:rPr>
              <w:t>01.01.202</w:t>
            </w:r>
            <w:r w:rsidR="00A026D7">
              <w:rPr>
                <w:sz w:val="24"/>
                <w:szCs w:val="24"/>
                <w:lang w:val="en-US"/>
              </w:rPr>
              <w:t>9</w:t>
            </w:r>
          </w:p>
        </w:tc>
        <w:tc>
          <w:tcPr>
            <w:tcW w:w="1524" w:type="dxa"/>
            <w:vMerge/>
            <w:tcBorders>
              <w:top w:val="single" w:sz="4" w:space="0" w:color="auto"/>
              <w:left w:val="single" w:sz="4" w:space="0" w:color="auto"/>
              <w:bottom w:val="single" w:sz="4" w:space="0" w:color="auto"/>
              <w:right w:val="single" w:sz="4" w:space="0" w:color="auto"/>
            </w:tcBorders>
            <w:vAlign w:val="center"/>
            <w:hideMark/>
          </w:tcPr>
          <w:p w:rsidR="00143A06" w:rsidRPr="00143A06" w:rsidRDefault="00143A06" w:rsidP="00143A06">
            <w:pPr>
              <w:rPr>
                <w:sz w:val="24"/>
                <w:szCs w:val="24"/>
              </w:rPr>
            </w:pPr>
          </w:p>
        </w:tc>
      </w:tr>
      <w:tr w:rsidR="00143A06" w:rsidRPr="00143A06" w:rsidTr="00143A06">
        <w:trPr>
          <w:trHeight w:val="1890"/>
        </w:trPr>
        <w:tc>
          <w:tcPr>
            <w:tcW w:w="474" w:type="dxa"/>
            <w:tcBorders>
              <w:top w:val="nil"/>
              <w:left w:val="single" w:sz="4" w:space="0" w:color="auto"/>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 </w:t>
            </w:r>
          </w:p>
        </w:tc>
        <w:tc>
          <w:tcPr>
            <w:tcW w:w="1086" w:type="dxa"/>
            <w:tcBorders>
              <w:top w:val="nil"/>
              <w:left w:val="nil"/>
              <w:bottom w:val="single" w:sz="4" w:space="0" w:color="auto"/>
              <w:right w:val="single" w:sz="4" w:space="0" w:color="auto"/>
            </w:tcBorders>
            <w:shd w:val="clear" w:color="auto" w:fill="auto"/>
            <w:hideMark/>
          </w:tcPr>
          <w:p w:rsidR="00143A06" w:rsidRPr="00143A06" w:rsidRDefault="00143A06" w:rsidP="00143A06">
            <w:pPr>
              <w:jc w:val="both"/>
              <w:rPr>
                <w:sz w:val="24"/>
                <w:szCs w:val="24"/>
              </w:rPr>
            </w:pPr>
            <w:r w:rsidRPr="00143A06">
              <w:rPr>
                <w:sz w:val="24"/>
                <w:szCs w:val="24"/>
              </w:rPr>
              <w:t>-</w:t>
            </w:r>
          </w:p>
        </w:tc>
        <w:tc>
          <w:tcPr>
            <w:tcW w:w="1418" w:type="dxa"/>
            <w:tcBorders>
              <w:top w:val="nil"/>
              <w:left w:val="nil"/>
              <w:bottom w:val="single" w:sz="4" w:space="0" w:color="auto"/>
              <w:right w:val="single" w:sz="4" w:space="0" w:color="auto"/>
            </w:tcBorders>
            <w:shd w:val="clear" w:color="auto" w:fill="auto"/>
            <w:hideMark/>
          </w:tcPr>
          <w:p w:rsidR="00143A06" w:rsidRPr="00143A06" w:rsidRDefault="00143A06" w:rsidP="00143A06">
            <w:pPr>
              <w:rPr>
                <w:sz w:val="24"/>
                <w:szCs w:val="24"/>
              </w:rPr>
            </w:pPr>
            <w:r w:rsidRPr="00143A06">
              <w:rPr>
                <w:sz w:val="24"/>
                <w:szCs w:val="24"/>
              </w:rPr>
              <w:t>-</w:t>
            </w:r>
          </w:p>
        </w:tc>
        <w:tc>
          <w:tcPr>
            <w:tcW w:w="1134" w:type="dxa"/>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w:t>
            </w:r>
          </w:p>
        </w:tc>
        <w:tc>
          <w:tcPr>
            <w:tcW w:w="708" w:type="dxa"/>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0</w:t>
            </w:r>
          </w:p>
        </w:tc>
        <w:tc>
          <w:tcPr>
            <w:tcW w:w="709" w:type="dxa"/>
            <w:gridSpan w:val="3"/>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0</w:t>
            </w:r>
          </w:p>
        </w:tc>
        <w:tc>
          <w:tcPr>
            <w:tcW w:w="709" w:type="dxa"/>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0</w:t>
            </w:r>
          </w:p>
        </w:tc>
        <w:tc>
          <w:tcPr>
            <w:tcW w:w="850" w:type="dxa"/>
            <w:gridSpan w:val="2"/>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0</w:t>
            </w:r>
          </w:p>
        </w:tc>
        <w:tc>
          <w:tcPr>
            <w:tcW w:w="933" w:type="dxa"/>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0</w:t>
            </w:r>
          </w:p>
        </w:tc>
        <w:tc>
          <w:tcPr>
            <w:tcW w:w="910" w:type="dxa"/>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0</w:t>
            </w:r>
          </w:p>
        </w:tc>
        <w:tc>
          <w:tcPr>
            <w:tcW w:w="1524" w:type="dxa"/>
            <w:tcBorders>
              <w:top w:val="nil"/>
              <w:left w:val="nil"/>
              <w:bottom w:val="single" w:sz="4" w:space="0" w:color="auto"/>
              <w:right w:val="single" w:sz="4" w:space="0" w:color="auto"/>
            </w:tcBorders>
            <w:shd w:val="clear" w:color="auto" w:fill="auto"/>
            <w:hideMark/>
          </w:tcPr>
          <w:p w:rsidR="00143A06" w:rsidRPr="00143A06" w:rsidRDefault="00143A06" w:rsidP="00143A06">
            <w:pPr>
              <w:jc w:val="both"/>
              <w:rPr>
                <w:sz w:val="24"/>
                <w:szCs w:val="24"/>
              </w:rPr>
            </w:pPr>
          </w:p>
        </w:tc>
      </w:tr>
      <w:tr w:rsidR="00143A06" w:rsidRPr="00143A06" w:rsidTr="00143A06">
        <w:trPr>
          <w:trHeight w:val="315"/>
        </w:trPr>
        <w:tc>
          <w:tcPr>
            <w:tcW w:w="4112" w:type="dxa"/>
            <w:gridSpan w:val="4"/>
            <w:tcBorders>
              <w:top w:val="single" w:sz="4" w:space="0" w:color="auto"/>
              <w:left w:val="single" w:sz="4" w:space="0" w:color="auto"/>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ИТОГО</w:t>
            </w:r>
          </w:p>
        </w:tc>
        <w:tc>
          <w:tcPr>
            <w:tcW w:w="708" w:type="dxa"/>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0</w:t>
            </w:r>
          </w:p>
        </w:tc>
        <w:tc>
          <w:tcPr>
            <w:tcW w:w="709" w:type="dxa"/>
            <w:gridSpan w:val="3"/>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0</w:t>
            </w:r>
          </w:p>
        </w:tc>
        <w:tc>
          <w:tcPr>
            <w:tcW w:w="709" w:type="dxa"/>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0</w:t>
            </w:r>
          </w:p>
        </w:tc>
        <w:tc>
          <w:tcPr>
            <w:tcW w:w="850" w:type="dxa"/>
            <w:gridSpan w:val="2"/>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0</w:t>
            </w:r>
          </w:p>
        </w:tc>
        <w:tc>
          <w:tcPr>
            <w:tcW w:w="933" w:type="dxa"/>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0</w:t>
            </w:r>
          </w:p>
        </w:tc>
        <w:tc>
          <w:tcPr>
            <w:tcW w:w="910" w:type="dxa"/>
            <w:tcBorders>
              <w:top w:val="nil"/>
              <w:left w:val="nil"/>
              <w:bottom w:val="single" w:sz="4" w:space="0" w:color="auto"/>
              <w:right w:val="single" w:sz="4" w:space="0" w:color="auto"/>
            </w:tcBorders>
            <w:shd w:val="clear" w:color="auto" w:fill="auto"/>
            <w:hideMark/>
          </w:tcPr>
          <w:p w:rsidR="00143A06" w:rsidRPr="00143A06" w:rsidRDefault="00143A06" w:rsidP="00143A06">
            <w:pPr>
              <w:jc w:val="center"/>
              <w:rPr>
                <w:sz w:val="24"/>
                <w:szCs w:val="24"/>
              </w:rPr>
            </w:pPr>
            <w:r w:rsidRPr="00143A06">
              <w:rPr>
                <w:sz w:val="24"/>
                <w:szCs w:val="24"/>
              </w:rPr>
              <w:t>0</w:t>
            </w:r>
          </w:p>
        </w:tc>
        <w:tc>
          <w:tcPr>
            <w:tcW w:w="1524" w:type="dxa"/>
            <w:tcBorders>
              <w:top w:val="nil"/>
              <w:left w:val="nil"/>
              <w:bottom w:val="single" w:sz="4" w:space="0" w:color="auto"/>
              <w:right w:val="single" w:sz="4" w:space="0" w:color="auto"/>
            </w:tcBorders>
            <w:shd w:val="clear" w:color="auto" w:fill="auto"/>
            <w:hideMark/>
          </w:tcPr>
          <w:p w:rsidR="00143A06" w:rsidRPr="00143A06" w:rsidRDefault="00143A06" w:rsidP="00143A06">
            <w:pPr>
              <w:jc w:val="both"/>
              <w:rPr>
                <w:sz w:val="24"/>
                <w:szCs w:val="24"/>
              </w:rPr>
            </w:pPr>
            <w:r w:rsidRPr="00143A06">
              <w:rPr>
                <w:sz w:val="24"/>
                <w:szCs w:val="24"/>
              </w:rPr>
              <w:t> </w:t>
            </w:r>
          </w:p>
        </w:tc>
      </w:tr>
    </w:tbl>
    <w:p w:rsidR="00143A06" w:rsidRDefault="00FB53F3" w:rsidP="00C8733E">
      <w:pPr>
        <w:autoSpaceDE w:val="0"/>
        <w:autoSpaceDN w:val="0"/>
        <w:adjustRightInd w:val="0"/>
        <w:ind w:firstLine="720"/>
        <w:jc w:val="both"/>
      </w:pPr>
      <w:r>
        <w:fldChar w:fldCharType="end"/>
      </w:r>
    </w:p>
    <w:p w:rsidR="006C2B69" w:rsidRDefault="005F17FC" w:rsidP="006C2B69">
      <w:pPr>
        <w:jc w:val="both"/>
        <w:rPr>
          <w:szCs w:val="28"/>
        </w:rPr>
      </w:pPr>
      <w:r>
        <w:rPr>
          <w:szCs w:val="28"/>
        </w:rPr>
        <w:t>На 202</w:t>
      </w:r>
      <w:r w:rsidR="00A026D7">
        <w:rPr>
          <w:szCs w:val="28"/>
        </w:rPr>
        <w:t>6</w:t>
      </w:r>
      <w:r>
        <w:rPr>
          <w:szCs w:val="28"/>
        </w:rPr>
        <w:t>-202</w:t>
      </w:r>
      <w:r w:rsidR="00A026D7">
        <w:rPr>
          <w:szCs w:val="28"/>
        </w:rPr>
        <w:t>8</w:t>
      </w:r>
      <w:r w:rsidR="006C2B69" w:rsidRPr="002C2DFD">
        <w:rPr>
          <w:szCs w:val="28"/>
        </w:rPr>
        <w:t xml:space="preserve"> годы не планируется предоставление муниципальных гарантий, поэтому общий объем бюджетных ассигнований, предусмотренных на исполнение гарантом муниципальных гарантий  по возможным гарантийным случаям, за счет источников финансирования дефицита бюджета муниципального образования </w:t>
      </w:r>
      <w:r w:rsidR="006C2B69">
        <w:rPr>
          <w:szCs w:val="28"/>
        </w:rPr>
        <w:t>Чкаловский сельсовет</w:t>
      </w:r>
      <w:r w:rsidR="006C2B69" w:rsidRPr="002C2DFD">
        <w:rPr>
          <w:szCs w:val="28"/>
        </w:rPr>
        <w:t xml:space="preserve">, приводящее к возникновению права регрессного требования гаранта к принципалу либо обусловленное уступкой гаранту прав требования бенефициара к принципалу составит                               </w:t>
      </w:r>
      <w:r w:rsidR="009E7DC2">
        <w:rPr>
          <w:szCs w:val="28"/>
        </w:rPr>
        <w:t xml:space="preserve">                          в 2</w:t>
      </w:r>
      <w:r>
        <w:rPr>
          <w:szCs w:val="28"/>
        </w:rPr>
        <w:t>02</w:t>
      </w:r>
      <w:r w:rsidR="00A026D7">
        <w:rPr>
          <w:szCs w:val="28"/>
        </w:rPr>
        <w:t>6</w:t>
      </w:r>
      <w:r>
        <w:rPr>
          <w:szCs w:val="28"/>
        </w:rPr>
        <w:t xml:space="preserve"> году – 0,0 тыс. рублей, в 202</w:t>
      </w:r>
      <w:r w:rsidR="00A026D7">
        <w:rPr>
          <w:szCs w:val="28"/>
        </w:rPr>
        <w:t>7</w:t>
      </w:r>
      <w:r>
        <w:rPr>
          <w:szCs w:val="28"/>
        </w:rPr>
        <w:t xml:space="preserve"> году – 0,0 тыс. рублей, в 202</w:t>
      </w:r>
      <w:r w:rsidR="00A026D7">
        <w:rPr>
          <w:szCs w:val="28"/>
        </w:rPr>
        <w:t>8</w:t>
      </w:r>
      <w:r w:rsidR="006C2B69" w:rsidRPr="002C2DFD">
        <w:rPr>
          <w:szCs w:val="28"/>
        </w:rPr>
        <w:t xml:space="preserve"> году – 0,0 тыс. рублей. </w:t>
      </w:r>
    </w:p>
    <w:p w:rsidR="008213C8" w:rsidRDefault="008213C8" w:rsidP="006C2B69">
      <w:pPr>
        <w:jc w:val="both"/>
        <w:rPr>
          <w:szCs w:val="28"/>
        </w:rPr>
      </w:pPr>
    </w:p>
    <w:p w:rsidR="004C058C" w:rsidRDefault="004C058C" w:rsidP="006C2B69">
      <w:pPr>
        <w:jc w:val="both"/>
        <w:rPr>
          <w:szCs w:val="28"/>
        </w:rPr>
      </w:pPr>
    </w:p>
    <w:p w:rsidR="004C058C" w:rsidRDefault="004C058C" w:rsidP="006C2B69">
      <w:pPr>
        <w:jc w:val="both"/>
        <w:rPr>
          <w:szCs w:val="28"/>
        </w:rPr>
      </w:pPr>
    </w:p>
    <w:p w:rsidR="004C058C" w:rsidRDefault="004C058C" w:rsidP="006C2B69">
      <w:pPr>
        <w:jc w:val="both"/>
        <w:rPr>
          <w:szCs w:val="28"/>
        </w:rPr>
      </w:pPr>
    </w:p>
    <w:p w:rsidR="004C058C" w:rsidRDefault="004C058C" w:rsidP="006C2B69">
      <w:pPr>
        <w:jc w:val="both"/>
        <w:rPr>
          <w:szCs w:val="28"/>
        </w:rPr>
      </w:pPr>
    </w:p>
    <w:p w:rsidR="004C058C" w:rsidRDefault="004C058C" w:rsidP="006C2B69">
      <w:pPr>
        <w:jc w:val="both"/>
        <w:rPr>
          <w:szCs w:val="28"/>
        </w:rPr>
      </w:pPr>
    </w:p>
    <w:p w:rsidR="004C058C" w:rsidRDefault="004C058C" w:rsidP="006C2B69">
      <w:pPr>
        <w:jc w:val="both"/>
        <w:rPr>
          <w:szCs w:val="28"/>
        </w:rPr>
      </w:pPr>
    </w:p>
    <w:p w:rsidR="004C058C" w:rsidRDefault="004C058C" w:rsidP="006C2B69">
      <w:pPr>
        <w:jc w:val="both"/>
        <w:rPr>
          <w:szCs w:val="28"/>
        </w:rPr>
      </w:pPr>
    </w:p>
    <w:p w:rsidR="004C058C" w:rsidRDefault="004C058C" w:rsidP="004C058C">
      <w:pPr>
        <w:jc w:val="right"/>
      </w:pPr>
      <w:r>
        <w:lastRenderedPageBreak/>
        <w:t>Приложение 10</w:t>
      </w:r>
    </w:p>
    <w:p w:rsidR="004C058C" w:rsidRDefault="004C058C" w:rsidP="004C058C">
      <w:pPr>
        <w:jc w:val="right"/>
      </w:pPr>
      <w:r>
        <w:t>к решению Совета депутатов</w:t>
      </w:r>
    </w:p>
    <w:p w:rsidR="004C058C" w:rsidRDefault="004C058C" w:rsidP="004C058C">
      <w:pPr>
        <w:jc w:val="right"/>
      </w:pPr>
      <w:r>
        <w:t>муниципального образования</w:t>
      </w:r>
    </w:p>
    <w:p w:rsidR="004C058C" w:rsidRDefault="004C058C" w:rsidP="004C058C">
      <w:pPr>
        <w:jc w:val="right"/>
      </w:pPr>
      <w:r>
        <w:t>Чкаловский сельсовет</w:t>
      </w:r>
    </w:p>
    <w:p w:rsidR="004C058C" w:rsidRPr="009B162C" w:rsidRDefault="004C058C" w:rsidP="004C058C">
      <w:pPr>
        <w:autoSpaceDE w:val="0"/>
        <w:autoSpaceDN w:val="0"/>
        <w:adjustRightInd w:val="0"/>
        <w:ind w:firstLine="720"/>
        <w:jc w:val="both"/>
      </w:pPr>
      <w:r>
        <w:rPr>
          <w:noProof/>
          <w:szCs w:val="28"/>
        </w:rPr>
        <w:t xml:space="preserve">                                                                </w:t>
      </w:r>
      <w:r w:rsidR="00AD76F3">
        <w:rPr>
          <w:noProof/>
          <w:szCs w:val="28"/>
        </w:rPr>
        <w:t xml:space="preserve">                           </w:t>
      </w:r>
      <w:r w:rsidR="009A61A2" w:rsidRPr="009A61A2">
        <w:rPr>
          <w:noProof/>
          <w:sz w:val="24"/>
          <w:szCs w:val="24"/>
        </w:rPr>
        <w:t xml:space="preserve">от </w:t>
      </w:r>
      <w:r w:rsidR="00914153">
        <w:rPr>
          <w:noProof/>
          <w:sz w:val="24"/>
          <w:szCs w:val="24"/>
        </w:rPr>
        <w:t>__________  № ____</w:t>
      </w:r>
    </w:p>
    <w:tbl>
      <w:tblPr>
        <w:tblW w:w="10743" w:type="dxa"/>
        <w:tblInd w:w="-743" w:type="dxa"/>
        <w:tblLayout w:type="fixed"/>
        <w:tblLook w:val="04A0" w:firstRow="1" w:lastRow="0" w:firstColumn="1" w:lastColumn="0" w:noHBand="0" w:noVBand="1"/>
      </w:tblPr>
      <w:tblGrid>
        <w:gridCol w:w="411"/>
        <w:gridCol w:w="5543"/>
        <w:gridCol w:w="962"/>
        <w:gridCol w:w="1984"/>
        <w:gridCol w:w="1843"/>
      </w:tblGrid>
      <w:tr w:rsidR="004C058C" w:rsidRPr="00304EB1" w:rsidTr="004C058C">
        <w:trPr>
          <w:trHeight w:val="780"/>
        </w:trPr>
        <w:tc>
          <w:tcPr>
            <w:tcW w:w="10743" w:type="dxa"/>
            <w:gridSpan w:val="5"/>
            <w:tcBorders>
              <w:top w:val="nil"/>
              <w:left w:val="nil"/>
              <w:bottom w:val="nil"/>
              <w:right w:val="nil"/>
            </w:tcBorders>
            <w:shd w:val="clear" w:color="auto" w:fill="auto"/>
            <w:vAlign w:val="bottom"/>
            <w:hideMark/>
          </w:tcPr>
          <w:p w:rsidR="004C058C" w:rsidRPr="00304EB1" w:rsidRDefault="004C058C" w:rsidP="004C058C">
            <w:pPr>
              <w:jc w:val="center"/>
              <w:rPr>
                <w:b/>
                <w:bCs/>
                <w:color w:val="000000"/>
                <w:sz w:val="26"/>
                <w:szCs w:val="26"/>
              </w:rPr>
            </w:pPr>
            <w:r w:rsidRPr="00304EB1">
              <w:rPr>
                <w:b/>
                <w:bCs/>
                <w:color w:val="000000"/>
                <w:sz w:val="26"/>
                <w:szCs w:val="26"/>
              </w:rPr>
              <w:t>Основные параметры первоочередных расходов бюджета МО Чкаловский сельсовет Оренбургского рай</w:t>
            </w:r>
            <w:r w:rsidR="00914153">
              <w:rPr>
                <w:b/>
                <w:bCs/>
                <w:color w:val="000000"/>
                <w:sz w:val="26"/>
                <w:szCs w:val="26"/>
              </w:rPr>
              <w:t>она Оренбургской области на 2026</w:t>
            </w:r>
            <w:r w:rsidRPr="00304EB1">
              <w:rPr>
                <w:b/>
                <w:bCs/>
                <w:color w:val="000000"/>
                <w:sz w:val="26"/>
                <w:szCs w:val="26"/>
              </w:rPr>
              <w:t xml:space="preserve"> год </w:t>
            </w:r>
          </w:p>
        </w:tc>
      </w:tr>
      <w:tr w:rsidR="004C058C" w:rsidRPr="00304EB1" w:rsidTr="004C058C">
        <w:trPr>
          <w:trHeight w:val="480"/>
        </w:trPr>
        <w:tc>
          <w:tcPr>
            <w:tcW w:w="411"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58C" w:rsidRPr="00304EB1" w:rsidRDefault="004C058C" w:rsidP="004C058C">
            <w:pPr>
              <w:jc w:val="center"/>
              <w:rPr>
                <w:color w:val="000000"/>
                <w:sz w:val="26"/>
                <w:szCs w:val="26"/>
              </w:rPr>
            </w:pPr>
            <w:r w:rsidRPr="00304EB1">
              <w:rPr>
                <w:color w:val="000000"/>
                <w:sz w:val="26"/>
                <w:szCs w:val="26"/>
              </w:rPr>
              <w:t> </w:t>
            </w:r>
          </w:p>
        </w:tc>
        <w:tc>
          <w:tcPr>
            <w:tcW w:w="55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058C" w:rsidRPr="00304EB1" w:rsidRDefault="004C058C" w:rsidP="004C058C">
            <w:pPr>
              <w:jc w:val="center"/>
              <w:rPr>
                <w:color w:val="000000"/>
                <w:sz w:val="26"/>
                <w:szCs w:val="26"/>
              </w:rPr>
            </w:pPr>
            <w:r w:rsidRPr="00304EB1">
              <w:rPr>
                <w:color w:val="000000"/>
                <w:sz w:val="26"/>
                <w:szCs w:val="26"/>
              </w:rPr>
              <w:t>Наименование показателя</w:t>
            </w:r>
          </w:p>
        </w:tc>
        <w:tc>
          <w:tcPr>
            <w:tcW w:w="4789" w:type="dxa"/>
            <w:gridSpan w:val="3"/>
            <w:tcBorders>
              <w:top w:val="single" w:sz="4" w:space="0" w:color="auto"/>
              <w:left w:val="nil"/>
              <w:bottom w:val="single" w:sz="4" w:space="0" w:color="auto"/>
              <w:right w:val="single" w:sz="4" w:space="0" w:color="000000"/>
            </w:tcBorders>
            <w:shd w:val="clear" w:color="auto" w:fill="auto"/>
            <w:vAlign w:val="center"/>
            <w:hideMark/>
          </w:tcPr>
          <w:p w:rsidR="004C058C" w:rsidRPr="00304EB1" w:rsidRDefault="004C058C" w:rsidP="004C058C">
            <w:pPr>
              <w:jc w:val="center"/>
              <w:rPr>
                <w:color w:val="000000"/>
                <w:sz w:val="24"/>
                <w:szCs w:val="24"/>
              </w:rPr>
            </w:pPr>
            <w:r w:rsidRPr="00304EB1">
              <w:rPr>
                <w:color w:val="000000"/>
                <w:sz w:val="24"/>
                <w:szCs w:val="24"/>
              </w:rPr>
              <w:t xml:space="preserve">предусмотрено в минимальном бюджете </w:t>
            </w:r>
          </w:p>
        </w:tc>
      </w:tr>
      <w:tr w:rsidR="004C058C" w:rsidRPr="00304EB1" w:rsidTr="004C058C">
        <w:trPr>
          <w:trHeight w:val="1185"/>
        </w:trPr>
        <w:tc>
          <w:tcPr>
            <w:tcW w:w="411" w:type="dxa"/>
            <w:vMerge/>
            <w:tcBorders>
              <w:top w:val="single" w:sz="4" w:space="0" w:color="auto"/>
              <w:left w:val="single" w:sz="4" w:space="0" w:color="auto"/>
              <w:bottom w:val="single" w:sz="4" w:space="0" w:color="auto"/>
              <w:right w:val="single" w:sz="4" w:space="0" w:color="auto"/>
            </w:tcBorders>
            <w:vAlign w:val="center"/>
            <w:hideMark/>
          </w:tcPr>
          <w:p w:rsidR="004C058C" w:rsidRPr="00304EB1" w:rsidRDefault="004C058C" w:rsidP="004C058C">
            <w:pPr>
              <w:rPr>
                <w:color w:val="000000"/>
                <w:sz w:val="26"/>
                <w:szCs w:val="26"/>
              </w:rPr>
            </w:pPr>
          </w:p>
        </w:tc>
        <w:tc>
          <w:tcPr>
            <w:tcW w:w="5543" w:type="dxa"/>
            <w:vMerge/>
            <w:tcBorders>
              <w:top w:val="single" w:sz="4" w:space="0" w:color="auto"/>
              <w:left w:val="single" w:sz="4" w:space="0" w:color="auto"/>
              <w:bottom w:val="single" w:sz="4" w:space="0" w:color="auto"/>
              <w:right w:val="single" w:sz="4" w:space="0" w:color="auto"/>
            </w:tcBorders>
            <w:vAlign w:val="center"/>
            <w:hideMark/>
          </w:tcPr>
          <w:p w:rsidR="004C058C" w:rsidRPr="00304EB1" w:rsidRDefault="004C058C" w:rsidP="004C058C">
            <w:pPr>
              <w:rPr>
                <w:color w:val="000000"/>
                <w:sz w:val="26"/>
                <w:szCs w:val="26"/>
              </w:rPr>
            </w:pPr>
          </w:p>
        </w:tc>
        <w:tc>
          <w:tcPr>
            <w:tcW w:w="962" w:type="dxa"/>
            <w:tcBorders>
              <w:top w:val="nil"/>
              <w:left w:val="nil"/>
              <w:bottom w:val="single" w:sz="4" w:space="0" w:color="auto"/>
              <w:right w:val="single" w:sz="4" w:space="0" w:color="auto"/>
            </w:tcBorders>
            <w:shd w:val="clear" w:color="auto" w:fill="auto"/>
            <w:vAlign w:val="center"/>
            <w:hideMark/>
          </w:tcPr>
          <w:p w:rsidR="004C058C" w:rsidRPr="00304EB1" w:rsidRDefault="004C058C" w:rsidP="004C058C">
            <w:pPr>
              <w:jc w:val="center"/>
              <w:rPr>
                <w:color w:val="000000"/>
                <w:sz w:val="24"/>
                <w:szCs w:val="24"/>
              </w:rPr>
            </w:pPr>
            <w:r w:rsidRPr="00304EB1">
              <w:rPr>
                <w:color w:val="000000"/>
                <w:sz w:val="24"/>
                <w:szCs w:val="24"/>
              </w:rPr>
              <w:t>числ-ть, шт.ед.</w:t>
            </w:r>
          </w:p>
        </w:tc>
        <w:tc>
          <w:tcPr>
            <w:tcW w:w="1984" w:type="dxa"/>
            <w:tcBorders>
              <w:top w:val="nil"/>
              <w:left w:val="nil"/>
              <w:bottom w:val="single" w:sz="4" w:space="0" w:color="auto"/>
              <w:right w:val="single" w:sz="4" w:space="0" w:color="auto"/>
            </w:tcBorders>
            <w:shd w:val="clear" w:color="auto" w:fill="auto"/>
            <w:vAlign w:val="center"/>
            <w:hideMark/>
          </w:tcPr>
          <w:p w:rsidR="004C058C" w:rsidRPr="00304EB1" w:rsidRDefault="004C058C" w:rsidP="00E07917">
            <w:pPr>
              <w:jc w:val="center"/>
              <w:rPr>
                <w:color w:val="000000"/>
                <w:sz w:val="24"/>
                <w:szCs w:val="24"/>
              </w:rPr>
            </w:pPr>
            <w:r w:rsidRPr="00304EB1">
              <w:rPr>
                <w:color w:val="000000"/>
                <w:sz w:val="24"/>
                <w:szCs w:val="24"/>
              </w:rPr>
              <w:t>ФОТ (с начислениями),.руб</w:t>
            </w:r>
            <w:r w:rsidR="00E07917">
              <w:rPr>
                <w:color w:val="000000"/>
                <w:sz w:val="24"/>
                <w:szCs w:val="24"/>
              </w:rPr>
              <w:t>.</w:t>
            </w:r>
          </w:p>
        </w:tc>
        <w:tc>
          <w:tcPr>
            <w:tcW w:w="1843" w:type="dxa"/>
            <w:tcBorders>
              <w:top w:val="nil"/>
              <w:left w:val="nil"/>
              <w:bottom w:val="single" w:sz="4" w:space="0" w:color="auto"/>
              <w:right w:val="single" w:sz="4" w:space="0" w:color="auto"/>
            </w:tcBorders>
            <w:shd w:val="clear" w:color="auto" w:fill="auto"/>
            <w:vAlign w:val="center"/>
            <w:hideMark/>
          </w:tcPr>
          <w:p w:rsidR="004C058C" w:rsidRPr="00304EB1" w:rsidRDefault="004C058C" w:rsidP="004C058C">
            <w:pPr>
              <w:jc w:val="center"/>
              <w:rPr>
                <w:color w:val="000000"/>
                <w:sz w:val="24"/>
                <w:szCs w:val="24"/>
              </w:rPr>
            </w:pPr>
            <w:r w:rsidRPr="00304EB1">
              <w:rPr>
                <w:color w:val="000000"/>
                <w:sz w:val="24"/>
                <w:szCs w:val="24"/>
              </w:rPr>
              <w:t>расходы на</w:t>
            </w:r>
            <w:r w:rsidR="00E07917">
              <w:rPr>
                <w:color w:val="000000"/>
                <w:sz w:val="24"/>
                <w:szCs w:val="24"/>
              </w:rPr>
              <w:t xml:space="preserve"> оплату коммунальных услуг, </w:t>
            </w:r>
            <w:r w:rsidRPr="00304EB1">
              <w:rPr>
                <w:color w:val="000000"/>
                <w:sz w:val="24"/>
                <w:szCs w:val="24"/>
              </w:rPr>
              <w:t>руб.</w:t>
            </w:r>
          </w:p>
        </w:tc>
      </w:tr>
      <w:tr w:rsidR="004C058C" w:rsidRPr="00304EB1" w:rsidTr="004C058C">
        <w:trPr>
          <w:trHeight w:val="618"/>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4C058C" w:rsidRPr="00304EB1" w:rsidRDefault="004C058C" w:rsidP="004C058C">
            <w:pPr>
              <w:jc w:val="center"/>
              <w:rPr>
                <w:color w:val="000000"/>
                <w:sz w:val="26"/>
                <w:szCs w:val="26"/>
              </w:rPr>
            </w:pPr>
            <w:r w:rsidRPr="00304EB1">
              <w:rPr>
                <w:color w:val="000000"/>
                <w:sz w:val="26"/>
                <w:szCs w:val="26"/>
              </w:rPr>
              <w:t> </w:t>
            </w:r>
          </w:p>
        </w:tc>
        <w:tc>
          <w:tcPr>
            <w:tcW w:w="5543" w:type="dxa"/>
            <w:tcBorders>
              <w:top w:val="nil"/>
              <w:left w:val="nil"/>
              <w:bottom w:val="single" w:sz="4" w:space="0" w:color="auto"/>
              <w:right w:val="single" w:sz="4" w:space="0" w:color="auto"/>
            </w:tcBorders>
            <w:shd w:val="clear" w:color="auto" w:fill="auto"/>
            <w:vAlign w:val="center"/>
            <w:hideMark/>
          </w:tcPr>
          <w:p w:rsidR="004C058C" w:rsidRPr="00304EB1" w:rsidRDefault="004C058C" w:rsidP="004C058C">
            <w:pPr>
              <w:jc w:val="center"/>
              <w:rPr>
                <w:b/>
                <w:bCs/>
                <w:color w:val="000000"/>
                <w:sz w:val="26"/>
                <w:szCs w:val="26"/>
              </w:rPr>
            </w:pPr>
            <w:r w:rsidRPr="00304EB1">
              <w:rPr>
                <w:b/>
                <w:bCs/>
                <w:color w:val="000000"/>
                <w:sz w:val="26"/>
                <w:szCs w:val="26"/>
              </w:rPr>
              <w:t>Раздел 0100 "Общегосударственные вопросы"</w:t>
            </w:r>
          </w:p>
        </w:tc>
        <w:tc>
          <w:tcPr>
            <w:tcW w:w="962" w:type="dxa"/>
            <w:tcBorders>
              <w:top w:val="nil"/>
              <w:left w:val="nil"/>
              <w:bottom w:val="single" w:sz="4" w:space="0" w:color="auto"/>
              <w:right w:val="single" w:sz="4" w:space="0" w:color="auto"/>
            </w:tcBorders>
            <w:shd w:val="clear" w:color="auto" w:fill="auto"/>
            <w:noWrap/>
            <w:vAlign w:val="center"/>
            <w:hideMark/>
          </w:tcPr>
          <w:p w:rsidR="004C058C" w:rsidRPr="00304EB1" w:rsidRDefault="00D10FCF" w:rsidP="004C058C">
            <w:pPr>
              <w:jc w:val="center"/>
              <w:rPr>
                <w:b/>
                <w:bCs/>
                <w:color w:val="000000"/>
                <w:sz w:val="24"/>
                <w:szCs w:val="24"/>
              </w:rPr>
            </w:pPr>
            <w:r>
              <w:rPr>
                <w:b/>
                <w:bCs/>
                <w:color w:val="000000"/>
                <w:sz w:val="24"/>
                <w:szCs w:val="24"/>
              </w:rPr>
              <w:t>17</w:t>
            </w:r>
            <w:r w:rsidR="00A64C9E">
              <w:rPr>
                <w:b/>
                <w:bCs/>
                <w:color w:val="000000"/>
                <w:sz w:val="24"/>
                <w:szCs w:val="24"/>
              </w:rPr>
              <w:t>,</w:t>
            </w:r>
            <w:r w:rsidR="004C058C" w:rsidRPr="00304EB1">
              <w:rPr>
                <w:b/>
                <w:bCs/>
                <w:color w:val="000000"/>
                <w:sz w:val="24"/>
                <w:szCs w:val="24"/>
              </w:rPr>
              <w:t>0</w:t>
            </w:r>
          </w:p>
        </w:tc>
        <w:tc>
          <w:tcPr>
            <w:tcW w:w="1984" w:type="dxa"/>
            <w:tcBorders>
              <w:top w:val="nil"/>
              <w:left w:val="nil"/>
              <w:bottom w:val="single" w:sz="4" w:space="0" w:color="auto"/>
              <w:right w:val="single" w:sz="4" w:space="0" w:color="auto"/>
            </w:tcBorders>
            <w:shd w:val="clear" w:color="auto" w:fill="auto"/>
            <w:noWrap/>
            <w:vAlign w:val="center"/>
            <w:hideMark/>
          </w:tcPr>
          <w:p w:rsidR="004C058C" w:rsidRPr="00304EB1" w:rsidRDefault="00A64C9E" w:rsidP="004C058C">
            <w:pPr>
              <w:jc w:val="center"/>
              <w:rPr>
                <w:b/>
                <w:bCs/>
                <w:color w:val="000000"/>
                <w:sz w:val="24"/>
                <w:szCs w:val="24"/>
              </w:rPr>
            </w:pPr>
            <w:r>
              <w:rPr>
                <w:b/>
                <w:bCs/>
                <w:color w:val="000000"/>
                <w:sz w:val="24"/>
                <w:szCs w:val="24"/>
              </w:rPr>
              <w:t>10724379,77</w:t>
            </w:r>
          </w:p>
        </w:tc>
        <w:tc>
          <w:tcPr>
            <w:tcW w:w="1843" w:type="dxa"/>
            <w:tcBorders>
              <w:top w:val="nil"/>
              <w:left w:val="nil"/>
              <w:bottom w:val="single" w:sz="4" w:space="0" w:color="auto"/>
              <w:right w:val="single" w:sz="4" w:space="0" w:color="auto"/>
            </w:tcBorders>
            <w:shd w:val="clear" w:color="auto" w:fill="auto"/>
            <w:noWrap/>
            <w:vAlign w:val="center"/>
            <w:hideMark/>
          </w:tcPr>
          <w:p w:rsidR="004C058C" w:rsidRPr="00304EB1" w:rsidRDefault="00A64C9E" w:rsidP="004C058C">
            <w:pPr>
              <w:jc w:val="center"/>
              <w:rPr>
                <w:b/>
                <w:bCs/>
                <w:color w:val="000000"/>
                <w:sz w:val="24"/>
                <w:szCs w:val="24"/>
              </w:rPr>
            </w:pPr>
            <w:r>
              <w:rPr>
                <w:b/>
                <w:bCs/>
                <w:color w:val="000000"/>
                <w:sz w:val="24"/>
                <w:szCs w:val="24"/>
              </w:rPr>
              <w:t>402853,07</w:t>
            </w:r>
          </w:p>
        </w:tc>
      </w:tr>
      <w:tr w:rsidR="004C058C" w:rsidRPr="00304EB1" w:rsidTr="004C058C">
        <w:trPr>
          <w:trHeight w:val="627"/>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4C058C" w:rsidRPr="00304EB1" w:rsidRDefault="004C058C" w:rsidP="004C058C">
            <w:pPr>
              <w:jc w:val="right"/>
              <w:rPr>
                <w:color w:val="000000"/>
                <w:sz w:val="26"/>
                <w:szCs w:val="26"/>
              </w:rPr>
            </w:pPr>
            <w:r w:rsidRPr="00304EB1">
              <w:rPr>
                <w:color w:val="000000"/>
                <w:sz w:val="26"/>
                <w:szCs w:val="26"/>
              </w:rPr>
              <w:t>1</w:t>
            </w:r>
          </w:p>
        </w:tc>
        <w:tc>
          <w:tcPr>
            <w:tcW w:w="5543" w:type="dxa"/>
            <w:tcBorders>
              <w:top w:val="nil"/>
              <w:left w:val="nil"/>
              <w:bottom w:val="single" w:sz="4" w:space="0" w:color="auto"/>
              <w:right w:val="single" w:sz="4" w:space="0" w:color="auto"/>
            </w:tcBorders>
            <w:shd w:val="clear" w:color="000000" w:fill="FFFFFF"/>
            <w:vAlign w:val="bottom"/>
            <w:hideMark/>
          </w:tcPr>
          <w:p w:rsidR="004C058C" w:rsidRPr="00304EB1" w:rsidRDefault="004C058C" w:rsidP="004C058C">
            <w:pPr>
              <w:rPr>
                <w:color w:val="000000"/>
                <w:sz w:val="26"/>
                <w:szCs w:val="26"/>
              </w:rPr>
            </w:pPr>
            <w:r w:rsidRPr="00304EB1">
              <w:rPr>
                <w:color w:val="000000"/>
                <w:sz w:val="26"/>
                <w:szCs w:val="26"/>
              </w:rPr>
              <w:t>муниципальные должности и муниципальные служащие</w:t>
            </w:r>
          </w:p>
        </w:tc>
        <w:tc>
          <w:tcPr>
            <w:tcW w:w="962" w:type="dxa"/>
            <w:tcBorders>
              <w:top w:val="nil"/>
              <w:left w:val="nil"/>
              <w:bottom w:val="single" w:sz="4" w:space="0" w:color="auto"/>
              <w:right w:val="single" w:sz="4" w:space="0" w:color="auto"/>
            </w:tcBorders>
            <w:shd w:val="clear" w:color="auto" w:fill="auto"/>
            <w:noWrap/>
            <w:vAlign w:val="center"/>
            <w:hideMark/>
          </w:tcPr>
          <w:p w:rsidR="004C058C" w:rsidRPr="00304EB1" w:rsidRDefault="004230FB" w:rsidP="004C058C">
            <w:pPr>
              <w:jc w:val="center"/>
              <w:rPr>
                <w:color w:val="000000"/>
                <w:sz w:val="24"/>
                <w:szCs w:val="24"/>
              </w:rPr>
            </w:pPr>
            <w:r>
              <w:rPr>
                <w:color w:val="000000"/>
                <w:sz w:val="24"/>
                <w:szCs w:val="24"/>
              </w:rPr>
              <w:t>4,</w:t>
            </w:r>
            <w:r w:rsidR="004C058C" w:rsidRPr="00304EB1">
              <w:rPr>
                <w:color w:val="000000"/>
                <w:sz w:val="24"/>
                <w:szCs w:val="24"/>
              </w:rPr>
              <w:t>0</w:t>
            </w:r>
          </w:p>
        </w:tc>
        <w:tc>
          <w:tcPr>
            <w:tcW w:w="1984" w:type="dxa"/>
            <w:tcBorders>
              <w:top w:val="nil"/>
              <w:left w:val="nil"/>
              <w:bottom w:val="single" w:sz="4" w:space="0" w:color="auto"/>
              <w:right w:val="single" w:sz="4" w:space="0" w:color="auto"/>
            </w:tcBorders>
            <w:shd w:val="clear" w:color="000000" w:fill="FFFFFF"/>
            <w:noWrap/>
            <w:vAlign w:val="center"/>
            <w:hideMark/>
          </w:tcPr>
          <w:p w:rsidR="004C058C" w:rsidRPr="00304EB1" w:rsidRDefault="004230FB" w:rsidP="004C058C">
            <w:pPr>
              <w:jc w:val="center"/>
              <w:rPr>
                <w:color w:val="000000"/>
                <w:sz w:val="24"/>
                <w:szCs w:val="24"/>
              </w:rPr>
            </w:pPr>
            <w:r>
              <w:rPr>
                <w:color w:val="000000"/>
                <w:sz w:val="24"/>
                <w:szCs w:val="24"/>
              </w:rPr>
              <w:t>4363435,96</w:t>
            </w:r>
          </w:p>
        </w:tc>
        <w:tc>
          <w:tcPr>
            <w:tcW w:w="1843"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5D6269">
            <w:pPr>
              <w:jc w:val="center"/>
              <w:rPr>
                <w:color w:val="000000"/>
                <w:sz w:val="24"/>
                <w:szCs w:val="24"/>
              </w:rPr>
            </w:pPr>
            <w:r w:rsidRPr="00304EB1">
              <w:rPr>
                <w:color w:val="000000"/>
                <w:sz w:val="24"/>
                <w:szCs w:val="24"/>
              </w:rPr>
              <w:t> </w:t>
            </w:r>
            <w:r w:rsidR="004230FB">
              <w:rPr>
                <w:color w:val="000000"/>
                <w:sz w:val="24"/>
                <w:szCs w:val="24"/>
              </w:rPr>
              <w:t>3</w:t>
            </w:r>
            <w:r w:rsidR="005D6269">
              <w:rPr>
                <w:color w:val="000000"/>
                <w:sz w:val="24"/>
                <w:szCs w:val="24"/>
              </w:rPr>
              <w:t>5000,00</w:t>
            </w:r>
          </w:p>
        </w:tc>
      </w:tr>
      <w:tr w:rsidR="004C058C" w:rsidRPr="00304EB1" w:rsidTr="004C058C">
        <w:trPr>
          <w:trHeight w:val="962"/>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4C058C" w:rsidRPr="00304EB1" w:rsidRDefault="004C058C" w:rsidP="004C058C">
            <w:pPr>
              <w:jc w:val="right"/>
              <w:rPr>
                <w:color w:val="000000"/>
                <w:sz w:val="26"/>
                <w:szCs w:val="26"/>
              </w:rPr>
            </w:pPr>
            <w:r w:rsidRPr="00304EB1">
              <w:rPr>
                <w:color w:val="000000"/>
                <w:sz w:val="26"/>
                <w:szCs w:val="26"/>
              </w:rPr>
              <w:t>2</w:t>
            </w:r>
          </w:p>
        </w:tc>
        <w:tc>
          <w:tcPr>
            <w:tcW w:w="5543" w:type="dxa"/>
            <w:tcBorders>
              <w:top w:val="nil"/>
              <w:left w:val="nil"/>
              <w:bottom w:val="single" w:sz="4" w:space="0" w:color="auto"/>
              <w:right w:val="single" w:sz="4" w:space="0" w:color="auto"/>
            </w:tcBorders>
            <w:shd w:val="clear" w:color="auto" w:fill="auto"/>
            <w:vAlign w:val="bottom"/>
            <w:hideMark/>
          </w:tcPr>
          <w:p w:rsidR="004C058C" w:rsidRPr="00304EB1" w:rsidRDefault="004C058C" w:rsidP="004C058C">
            <w:pPr>
              <w:rPr>
                <w:color w:val="000000"/>
                <w:sz w:val="26"/>
                <w:szCs w:val="26"/>
              </w:rPr>
            </w:pPr>
            <w:r w:rsidRPr="00304EB1">
              <w:rPr>
                <w:color w:val="000000"/>
                <w:sz w:val="26"/>
                <w:szCs w:val="26"/>
              </w:rPr>
              <w:t>р</w:t>
            </w:r>
            <w:r>
              <w:rPr>
                <w:color w:val="000000"/>
                <w:sz w:val="26"/>
                <w:szCs w:val="26"/>
              </w:rPr>
              <w:t xml:space="preserve">аботники ОМСУ (за искл.муницип. </w:t>
            </w:r>
            <w:r w:rsidRPr="00304EB1">
              <w:rPr>
                <w:color w:val="000000"/>
                <w:sz w:val="26"/>
                <w:szCs w:val="26"/>
              </w:rPr>
              <w:t>служ. и получающих з/пл на уровне МРОТ) (технический персонал)</w:t>
            </w:r>
          </w:p>
        </w:tc>
        <w:tc>
          <w:tcPr>
            <w:tcW w:w="962"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color w:val="000000"/>
                <w:sz w:val="24"/>
                <w:szCs w:val="24"/>
              </w:rPr>
            </w:pPr>
          </w:p>
        </w:tc>
        <w:tc>
          <w:tcPr>
            <w:tcW w:w="1984"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color w:val="000000"/>
                <w:sz w:val="24"/>
                <w:szCs w:val="24"/>
              </w:rPr>
            </w:pPr>
          </w:p>
        </w:tc>
        <w:tc>
          <w:tcPr>
            <w:tcW w:w="1843"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color w:val="000000"/>
                <w:sz w:val="24"/>
                <w:szCs w:val="24"/>
              </w:rPr>
            </w:pPr>
            <w:r w:rsidRPr="00304EB1">
              <w:rPr>
                <w:color w:val="000000"/>
                <w:sz w:val="24"/>
                <w:szCs w:val="24"/>
              </w:rPr>
              <w:t> </w:t>
            </w:r>
          </w:p>
        </w:tc>
      </w:tr>
      <w:tr w:rsidR="004C058C" w:rsidRPr="00304EB1" w:rsidTr="004C058C">
        <w:trPr>
          <w:trHeight w:val="993"/>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4C058C" w:rsidRPr="00304EB1" w:rsidRDefault="004C058C" w:rsidP="004C058C">
            <w:pPr>
              <w:rPr>
                <w:color w:val="000000"/>
                <w:sz w:val="26"/>
                <w:szCs w:val="26"/>
              </w:rPr>
            </w:pPr>
            <w:r w:rsidRPr="00304EB1">
              <w:rPr>
                <w:color w:val="000000"/>
                <w:sz w:val="26"/>
                <w:szCs w:val="26"/>
              </w:rPr>
              <w:t> </w:t>
            </w:r>
          </w:p>
        </w:tc>
        <w:tc>
          <w:tcPr>
            <w:tcW w:w="5543" w:type="dxa"/>
            <w:tcBorders>
              <w:top w:val="nil"/>
              <w:left w:val="nil"/>
              <w:bottom w:val="single" w:sz="4" w:space="0" w:color="auto"/>
              <w:right w:val="single" w:sz="4" w:space="0" w:color="auto"/>
            </w:tcBorders>
            <w:shd w:val="clear" w:color="auto" w:fill="auto"/>
            <w:vAlign w:val="bottom"/>
            <w:hideMark/>
          </w:tcPr>
          <w:p w:rsidR="004C058C" w:rsidRPr="00304EB1" w:rsidRDefault="004C058C" w:rsidP="004C058C">
            <w:pPr>
              <w:rPr>
                <w:color w:val="000000"/>
                <w:sz w:val="26"/>
                <w:szCs w:val="26"/>
              </w:rPr>
            </w:pPr>
            <w:r w:rsidRPr="00304EB1">
              <w:rPr>
                <w:color w:val="000000"/>
                <w:sz w:val="26"/>
                <w:szCs w:val="26"/>
              </w:rPr>
              <w:t>работники организаций и учреждений, получающие з/пл на уровне МРОТ (обслуживающий персонал)</w:t>
            </w:r>
          </w:p>
        </w:tc>
        <w:tc>
          <w:tcPr>
            <w:tcW w:w="962"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color w:val="000000"/>
                <w:sz w:val="24"/>
                <w:szCs w:val="24"/>
              </w:rPr>
            </w:pPr>
            <w:r w:rsidRPr="00304EB1">
              <w:rPr>
                <w:color w:val="000000"/>
                <w:sz w:val="24"/>
                <w:szCs w:val="24"/>
              </w:rPr>
              <w:t> </w:t>
            </w:r>
          </w:p>
        </w:tc>
        <w:tc>
          <w:tcPr>
            <w:tcW w:w="1984"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color w:val="000000"/>
                <w:sz w:val="24"/>
                <w:szCs w:val="24"/>
              </w:rPr>
            </w:pPr>
            <w:r w:rsidRPr="00304EB1">
              <w:rPr>
                <w:color w:val="000000"/>
                <w:sz w:val="24"/>
                <w:szCs w:val="24"/>
              </w:rPr>
              <w:t> </w:t>
            </w:r>
          </w:p>
        </w:tc>
        <w:tc>
          <w:tcPr>
            <w:tcW w:w="1843"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color w:val="000000"/>
                <w:sz w:val="24"/>
                <w:szCs w:val="24"/>
              </w:rPr>
            </w:pPr>
            <w:r w:rsidRPr="00304EB1">
              <w:rPr>
                <w:color w:val="000000"/>
                <w:sz w:val="24"/>
                <w:szCs w:val="24"/>
              </w:rPr>
              <w:t> </w:t>
            </w:r>
          </w:p>
        </w:tc>
      </w:tr>
      <w:tr w:rsidR="004C058C" w:rsidRPr="00304EB1" w:rsidTr="004C058C">
        <w:trPr>
          <w:trHeight w:val="983"/>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4C058C" w:rsidRPr="00304EB1" w:rsidRDefault="004C058C" w:rsidP="004C058C">
            <w:pPr>
              <w:jc w:val="right"/>
              <w:rPr>
                <w:color w:val="000000"/>
                <w:sz w:val="26"/>
                <w:szCs w:val="26"/>
              </w:rPr>
            </w:pPr>
            <w:r w:rsidRPr="00304EB1">
              <w:rPr>
                <w:color w:val="000000"/>
                <w:sz w:val="26"/>
                <w:szCs w:val="26"/>
              </w:rPr>
              <w:t>3</w:t>
            </w:r>
          </w:p>
        </w:tc>
        <w:tc>
          <w:tcPr>
            <w:tcW w:w="5543" w:type="dxa"/>
            <w:tcBorders>
              <w:top w:val="nil"/>
              <w:left w:val="nil"/>
              <w:bottom w:val="single" w:sz="4" w:space="0" w:color="auto"/>
              <w:right w:val="single" w:sz="4" w:space="0" w:color="auto"/>
            </w:tcBorders>
            <w:shd w:val="clear" w:color="auto" w:fill="auto"/>
            <w:vAlign w:val="bottom"/>
            <w:hideMark/>
          </w:tcPr>
          <w:p w:rsidR="004C058C" w:rsidRPr="00304EB1" w:rsidRDefault="004C058C" w:rsidP="004C058C">
            <w:pPr>
              <w:rPr>
                <w:color w:val="000000"/>
                <w:sz w:val="26"/>
                <w:szCs w:val="26"/>
              </w:rPr>
            </w:pPr>
            <w:r w:rsidRPr="00304EB1">
              <w:rPr>
                <w:color w:val="000000"/>
                <w:sz w:val="26"/>
                <w:szCs w:val="26"/>
              </w:rPr>
              <w:t>работники учреждений, не вошедшие в категории поименованные в указах Президента от 07.05.2012 г.(МКУ)</w:t>
            </w:r>
          </w:p>
        </w:tc>
        <w:tc>
          <w:tcPr>
            <w:tcW w:w="962"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color w:val="000000"/>
                <w:sz w:val="24"/>
                <w:szCs w:val="24"/>
              </w:rPr>
            </w:pPr>
            <w:r>
              <w:rPr>
                <w:color w:val="000000"/>
                <w:sz w:val="24"/>
                <w:szCs w:val="24"/>
              </w:rPr>
              <w:t>3,5</w:t>
            </w:r>
          </w:p>
        </w:tc>
        <w:tc>
          <w:tcPr>
            <w:tcW w:w="1984" w:type="dxa"/>
            <w:tcBorders>
              <w:top w:val="nil"/>
              <w:left w:val="nil"/>
              <w:bottom w:val="single" w:sz="4" w:space="0" w:color="auto"/>
              <w:right w:val="single" w:sz="4" w:space="0" w:color="auto"/>
            </w:tcBorders>
            <w:shd w:val="clear" w:color="auto" w:fill="auto"/>
            <w:noWrap/>
            <w:vAlign w:val="center"/>
            <w:hideMark/>
          </w:tcPr>
          <w:p w:rsidR="004C058C" w:rsidRPr="00304EB1" w:rsidRDefault="004230FB" w:rsidP="004C058C">
            <w:pPr>
              <w:jc w:val="center"/>
              <w:rPr>
                <w:color w:val="000000"/>
                <w:sz w:val="24"/>
                <w:szCs w:val="24"/>
              </w:rPr>
            </w:pPr>
            <w:r>
              <w:rPr>
                <w:color w:val="000000"/>
                <w:sz w:val="24"/>
                <w:szCs w:val="24"/>
              </w:rPr>
              <w:t>1249583,77</w:t>
            </w:r>
          </w:p>
        </w:tc>
        <w:tc>
          <w:tcPr>
            <w:tcW w:w="1843" w:type="dxa"/>
            <w:tcBorders>
              <w:top w:val="nil"/>
              <w:left w:val="nil"/>
              <w:bottom w:val="single" w:sz="4" w:space="0" w:color="auto"/>
              <w:right w:val="single" w:sz="4" w:space="0" w:color="auto"/>
            </w:tcBorders>
            <w:shd w:val="clear" w:color="auto" w:fill="auto"/>
            <w:noWrap/>
            <w:vAlign w:val="center"/>
            <w:hideMark/>
          </w:tcPr>
          <w:p w:rsidR="004C058C" w:rsidRPr="006C183B" w:rsidRDefault="004230FB" w:rsidP="004C058C">
            <w:pPr>
              <w:jc w:val="center"/>
              <w:rPr>
                <w:bCs/>
                <w:color w:val="000000"/>
                <w:sz w:val="24"/>
                <w:szCs w:val="24"/>
              </w:rPr>
            </w:pPr>
            <w:r>
              <w:rPr>
                <w:bCs/>
                <w:color w:val="000000"/>
                <w:sz w:val="24"/>
                <w:szCs w:val="24"/>
              </w:rPr>
              <w:t>339853,07</w:t>
            </w:r>
          </w:p>
        </w:tc>
      </w:tr>
      <w:tr w:rsidR="004C058C" w:rsidRPr="00304EB1" w:rsidTr="004C058C">
        <w:trPr>
          <w:trHeight w:val="821"/>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4C058C" w:rsidRPr="00304EB1" w:rsidRDefault="004C058C" w:rsidP="004C058C">
            <w:pPr>
              <w:rPr>
                <w:color w:val="000000"/>
                <w:sz w:val="26"/>
                <w:szCs w:val="26"/>
              </w:rPr>
            </w:pPr>
            <w:r w:rsidRPr="00304EB1">
              <w:rPr>
                <w:color w:val="000000"/>
                <w:sz w:val="26"/>
                <w:szCs w:val="26"/>
              </w:rPr>
              <w:t> </w:t>
            </w:r>
          </w:p>
        </w:tc>
        <w:tc>
          <w:tcPr>
            <w:tcW w:w="5543" w:type="dxa"/>
            <w:tcBorders>
              <w:top w:val="nil"/>
              <w:left w:val="nil"/>
              <w:bottom w:val="single" w:sz="4" w:space="0" w:color="auto"/>
              <w:right w:val="single" w:sz="4" w:space="0" w:color="auto"/>
            </w:tcBorders>
            <w:shd w:val="clear" w:color="auto" w:fill="auto"/>
            <w:vAlign w:val="bottom"/>
            <w:hideMark/>
          </w:tcPr>
          <w:p w:rsidR="004C058C" w:rsidRPr="00304EB1" w:rsidRDefault="004C058C" w:rsidP="004C058C">
            <w:pPr>
              <w:rPr>
                <w:color w:val="000000"/>
                <w:sz w:val="26"/>
                <w:szCs w:val="26"/>
              </w:rPr>
            </w:pPr>
            <w:r w:rsidRPr="00304EB1">
              <w:rPr>
                <w:color w:val="000000"/>
                <w:sz w:val="26"/>
                <w:szCs w:val="26"/>
              </w:rPr>
              <w:t>работники организаций и учреждений, получающие з/пл на уровне МРОТ (обслуживающий персонал)</w:t>
            </w:r>
          </w:p>
        </w:tc>
        <w:tc>
          <w:tcPr>
            <w:tcW w:w="962" w:type="dxa"/>
            <w:tcBorders>
              <w:top w:val="nil"/>
              <w:left w:val="nil"/>
              <w:bottom w:val="single" w:sz="4" w:space="0" w:color="auto"/>
              <w:right w:val="single" w:sz="4" w:space="0" w:color="auto"/>
            </w:tcBorders>
            <w:shd w:val="clear" w:color="auto" w:fill="auto"/>
            <w:noWrap/>
            <w:vAlign w:val="center"/>
            <w:hideMark/>
          </w:tcPr>
          <w:p w:rsidR="004C058C" w:rsidRPr="00304EB1" w:rsidRDefault="00C46EC2" w:rsidP="004C058C">
            <w:pPr>
              <w:jc w:val="center"/>
              <w:rPr>
                <w:color w:val="000000"/>
                <w:sz w:val="24"/>
                <w:szCs w:val="24"/>
              </w:rPr>
            </w:pPr>
            <w:r>
              <w:rPr>
                <w:color w:val="000000"/>
                <w:sz w:val="24"/>
                <w:szCs w:val="24"/>
              </w:rPr>
              <w:t>9</w:t>
            </w:r>
            <w:r w:rsidR="004C058C">
              <w:rPr>
                <w:color w:val="000000"/>
                <w:sz w:val="24"/>
                <w:szCs w:val="24"/>
              </w:rPr>
              <w:t>,5</w:t>
            </w:r>
          </w:p>
        </w:tc>
        <w:tc>
          <w:tcPr>
            <w:tcW w:w="1984" w:type="dxa"/>
            <w:tcBorders>
              <w:top w:val="nil"/>
              <w:left w:val="nil"/>
              <w:bottom w:val="single" w:sz="4" w:space="0" w:color="auto"/>
              <w:right w:val="single" w:sz="4" w:space="0" w:color="auto"/>
            </w:tcBorders>
            <w:shd w:val="clear" w:color="000000" w:fill="FFFFFF"/>
            <w:noWrap/>
            <w:vAlign w:val="center"/>
            <w:hideMark/>
          </w:tcPr>
          <w:p w:rsidR="004C058C" w:rsidRPr="00304EB1" w:rsidRDefault="004230FB" w:rsidP="004C058C">
            <w:pPr>
              <w:jc w:val="center"/>
              <w:rPr>
                <w:color w:val="000000"/>
                <w:sz w:val="24"/>
                <w:szCs w:val="24"/>
              </w:rPr>
            </w:pPr>
            <w:r>
              <w:rPr>
                <w:color w:val="000000"/>
                <w:sz w:val="24"/>
                <w:szCs w:val="24"/>
              </w:rPr>
              <w:t>5111360,04</w:t>
            </w:r>
          </w:p>
        </w:tc>
        <w:tc>
          <w:tcPr>
            <w:tcW w:w="1843"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b/>
                <w:bCs/>
                <w:color w:val="000000"/>
                <w:sz w:val="24"/>
                <w:szCs w:val="24"/>
              </w:rPr>
            </w:pPr>
            <w:r w:rsidRPr="00304EB1">
              <w:rPr>
                <w:b/>
                <w:bCs/>
                <w:color w:val="000000"/>
                <w:sz w:val="24"/>
                <w:szCs w:val="24"/>
              </w:rPr>
              <w:t> </w:t>
            </w:r>
          </w:p>
        </w:tc>
      </w:tr>
      <w:tr w:rsidR="004C058C" w:rsidRPr="00304EB1" w:rsidTr="004C058C">
        <w:trPr>
          <w:trHeight w:val="734"/>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4C058C" w:rsidRPr="00304EB1" w:rsidRDefault="004C058C" w:rsidP="004C058C">
            <w:pPr>
              <w:rPr>
                <w:color w:val="000000"/>
                <w:sz w:val="26"/>
                <w:szCs w:val="26"/>
              </w:rPr>
            </w:pPr>
            <w:r w:rsidRPr="00304EB1">
              <w:rPr>
                <w:color w:val="000000"/>
                <w:sz w:val="26"/>
                <w:szCs w:val="26"/>
              </w:rPr>
              <w:t> </w:t>
            </w:r>
          </w:p>
        </w:tc>
        <w:tc>
          <w:tcPr>
            <w:tcW w:w="5543" w:type="dxa"/>
            <w:tcBorders>
              <w:top w:val="nil"/>
              <w:left w:val="nil"/>
              <w:bottom w:val="single" w:sz="4" w:space="0" w:color="auto"/>
              <w:right w:val="single" w:sz="4" w:space="0" w:color="auto"/>
            </w:tcBorders>
            <w:shd w:val="clear" w:color="auto" w:fill="auto"/>
            <w:vAlign w:val="center"/>
            <w:hideMark/>
          </w:tcPr>
          <w:p w:rsidR="004C058C" w:rsidRPr="00304EB1" w:rsidRDefault="004C058C" w:rsidP="004C058C">
            <w:pPr>
              <w:rPr>
                <w:b/>
                <w:bCs/>
                <w:color w:val="000000"/>
                <w:sz w:val="26"/>
                <w:szCs w:val="26"/>
              </w:rPr>
            </w:pPr>
            <w:r w:rsidRPr="00304EB1">
              <w:rPr>
                <w:b/>
                <w:bCs/>
                <w:color w:val="000000"/>
                <w:sz w:val="26"/>
                <w:szCs w:val="26"/>
              </w:rPr>
              <w:t>Раздел 0300 "Национальная безопасность и правоохранительная деятельность"</w:t>
            </w:r>
          </w:p>
        </w:tc>
        <w:tc>
          <w:tcPr>
            <w:tcW w:w="962"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b/>
                <w:bCs/>
                <w:color w:val="000000"/>
                <w:sz w:val="24"/>
                <w:szCs w:val="24"/>
              </w:rPr>
            </w:pPr>
            <w:r w:rsidRPr="00304EB1">
              <w:rPr>
                <w:b/>
                <w:bCs/>
                <w:color w:val="000000"/>
                <w:sz w:val="24"/>
                <w:szCs w:val="24"/>
              </w:rPr>
              <w:t>0,0</w:t>
            </w:r>
          </w:p>
        </w:tc>
        <w:tc>
          <w:tcPr>
            <w:tcW w:w="1984"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b/>
                <w:bCs/>
                <w:color w:val="000000"/>
                <w:sz w:val="24"/>
                <w:szCs w:val="24"/>
              </w:rPr>
            </w:pPr>
            <w:r w:rsidRPr="00304EB1">
              <w:rPr>
                <w:b/>
                <w:bCs/>
                <w:color w:val="000000"/>
                <w:sz w:val="24"/>
                <w:szCs w:val="24"/>
              </w:rPr>
              <w:t>0,00</w:t>
            </w:r>
          </w:p>
        </w:tc>
        <w:tc>
          <w:tcPr>
            <w:tcW w:w="1843" w:type="dxa"/>
            <w:tcBorders>
              <w:top w:val="nil"/>
              <w:left w:val="nil"/>
              <w:bottom w:val="single" w:sz="4" w:space="0" w:color="auto"/>
              <w:right w:val="single" w:sz="4" w:space="0" w:color="auto"/>
            </w:tcBorders>
            <w:shd w:val="clear" w:color="auto" w:fill="auto"/>
            <w:noWrap/>
            <w:vAlign w:val="center"/>
            <w:hideMark/>
          </w:tcPr>
          <w:p w:rsidR="004C058C" w:rsidRPr="00304EB1" w:rsidRDefault="004230FB" w:rsidP="004C058C">
            <w:pPr>
              <w:jc w:val="center"/>
              <w:rPr>
                <w:b/>
                <w:bCs/>
                <w:color w:val="000000"/>
                <w:sz w:val="24"/>
                <w:szCs w:val="24"/>
              </w:rPr>
            </w:pPr>
            <w:r>
              <w:rPr>
                <w:b/>
                <w:bCs/>
                <w:color w:val="000000"/>
                <w:sz w:val="24"/>
                <w:szCs w:val="24"/>
              </w:rPr>
              <w:t>28</w:t>
            </w:r>
            <w:r w:rsidR="005D6269">
              <w:rPr>
                <w:b/>
                <w:bCs/>
                <w:color w:val="000000"/>
                <w:sz w:val="24"/>
                <w:szCs w:val="24"/>
              </w:rPr>
              <w:t>0</w:t>
            </w:r>
            <w:r w:rsidR="004C058C" w:rsidRPr="00304EB1">
              <w:rPr>
                <w:b/>
                <w:bCs/>
                <w:color w:val="000000"/>
                <w:sz w:val="24"/>
                <w:szCs w:val="24"/>
              </w:rPr>
              <w:t>0</w:t>
            </w:r>
            <w:r w:rsidR="00E07917">
              <w:rPr>
                <w:b/>
                <w:bCs/>
                <w:color w:val="000000"/>
                <w:sz w:val="24"/>
                <w:szCs w:val="24"/>
              </w:rPr>
              <w:t>0,00</w:t>
            </w:r>
          </w:p>
        </w:tc>
      </w:tr>
      <w:tr w:rsidR="004C058C" w:rsidRPr="00304EB1" w:rsidTr="004C058C">
        <w:trPr>
          <w:trHeight w:val="924"/>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4C058C" w:rsidRPr="00304EB1" w:rsidRDefault="004C058C" w:rsidP="004C058C">
            <w:pPr>
              <w:rPr>
                <w:color w:val="000000"/>
                <w:sz w:val="26"/>
                <w:szCs w:val="26"/>
              </w:rPr>
            </w:pPr>
            <w:r w:rsidRPr="00304EB1">
              <w:rPr>
                <w:color w:val="000000"/>
                <w:sz w:val="26"/>
                <w:szCs w:val="26"/>
              </w:rPr>
              <w:t> </w:t>
            </w:r>
            <w:r>
              <w:rPr>
                <w:color w:val="000000"/>
                <w:sz w:val="26"/>
                <w:szCs w:val="26"/>
              </w:rPr>
              <w:t>1</w:t>
            </w:r>
          </w:p>
        </w:tc>
        <w:tc>
          <w:tcPr>
            <w:tcW w:w="5543" w:type="dxa"/>
            <w:tcBorders>
              <w:top w:val="nil"/>
              <w:left w:val="nil"/>
              <w:bottom w:val="single" w:sz="4" w:space="0" w:color="auto"/>
              <w:right w:val="single" w:sz="4" w:space="0" w:color="auto"/>
            </w:tcBorders>
            <w:shd w:val="clear" w:color="auto" w:fill="auto"/>
            <w:vAlign w:val="bottom"/>
            <w:hideMark/>
          </w:tcPr>
          <w:p w:rsidR="004C058C" w:rsidRPr="00304EB1" w:rsidRDefault="004C058C" w:rsidP="004C058C">
            <w:pPr>
              <w:rPr>
                <w:color w:val="000000"/>
                <w:sz w:val="26"/>
                <w:szCs w:val="26"/>
              </w:rPr>
            </w:pPr>
            <w:r w:rsidRPr="00304EB1">
              <w:rPr>
                <w:color w:val="000000"/>
                <w:sz w:val="26"/>
                <w:szCs w:val="26"/>
              </w:rPr>
              <w:t>работники учреждений, не вошедшие в категории поименованные в указах Президента от 07.05.2012 г.(МКУ)</w:t>
            </w:r>
          </w:p>
        </w:tc>
        <w:tc>
          <w:tcPr>
            <w:tcW w:w="962"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color w:val="000000"/>
                <w:sz w:val="24"/>
                <w:szCs w:val="24"/>
              </w:rPr>
            </w:pPr>
            <w:r w:rsidRPr="00304EB1">
              <w:rPr>
                <w:color w:val="000000"/>
                <w:sz w:val="24"/>
                <w:szCs w:val="24"/>
              </w:rPr>
              <w:t> </w:t>
            </w:r>
          </w:p>
        </w:tc>
        <w:tc>
          <w:tcPr>
            <w:tcW w:w="1984"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color w:val="000000"/>
                <w:sz w:val="24"/>
                <w:szCs w:val="24"/>
              </w:rPr>
            </w:pPr>
            <w:r w:rsidRPr="00304EB1">
              <w:rPr>
                <w:color w:val="000000"/>
                <w:sz w:val="24"/>
                <w:szCs w:val="24"/>
              </w:rPr>
              <w:t> </w:t>
            </w:r>
          </w:p>
        </w:tc>
        <w:tc>
          <w:tcPr>
            <w:tcW w:w="1843"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color w:val="000000"/>
                <w:sz w:val="24"/>
                <w:szCs w:val="24"/>
              </w:rPr>
            </w:pPr>
            <w:r w:rsidRPr="00304EB1">
              <w:rPr>
                <w:color w:val="000000"/>
                <w:sz w:val="24"/>
                <w:szCs w:val="24"/>
              </w:rPr>
              <w:t> </w:t>
            </w:r>
          </w:p>
        </w:tc>
      </w:tr>
      <w:tr w:rsidR="004C058C" w:rsidRPr="00304EB1" w:rsidTr="004C058C">
        <w:trPr>
          <w:trHeight w:val="641"/>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4C058C" w:rsidRPr="00304EB1" w:rsidRDefault="004C058C" w:rsidP="004C058C">
            <w:pPr>
              <w:rPr>
                <w:color w:val="000000"/>
                <w:sz w:val="26"/>
                <w:szCs w:val="26"/>
              </w:rPr>
            </w:pPr>
            <w:r w:rsidRPr="00304EB1">
              <w:rPr>
                <w:color w:val="000000"/>
                <w:sz w:val="26"/>
                <w:szCs w:val="26"/>
              </w:rPr>
              <w:t> </w:t>
            </w:r>
            <w:r>
              <w:rPr>
                <w:color w:val="000000"/>
                <w:sz w:val="26"/>
                <w:szCs w:val="26"/>
              </w:rPr>
              <w:t>2</w:t>
            </w:r>
          </w:p>
        </w:tc>
        <w:tc>
          <w:tcPr>
            <w:tcW w:w="5543" w:type="dxa"/>
            <w:tcBorders>
              <w:top w:val="nil"/>
              <w:left w:val="nil"/>
              <w:bottom w:val="single" w:sz="4" w:space="0" w:color="auto"/>
              <w:right w:val="single" w:sz="4" w:space="0" w:color="auto"/>
            </w:tcBorders>
            <w:shd w:val="clear" w:color="auto" w:fill="auto"/>
            <w:vAlign w:val="bottom"/>
            <w:hideMark/>
          </w:tcPr>
          <w:p w:rsidR="004C058C" w:rsidRPr="00304EB1" w:rsidRDefault="004C058C" w:rsidP="004C058C">
            <w:pPr>
              <w:rPr>
                <w:color w:val="000000"/>
                <w:sz w:val="26"/>
                <w:szCs w:val="26"/>
              </w:rPr>
            </w:pPr>
            <w:r w:rsidRPr="00304EB1">
              <w:rPr>
                <w:color w:val="000000"/>
                <w:sz w:val="26"/>
                <w:szCs w:val="26"/>
              </w:rPr>
              <w:t>работники организаций и учреждений, получающие з/пл на уровне МРОТ (обслуживающий персонал)</w:t>
            </w:r>
          </w:p>
        </w:tc>
        <w:tc>
          <w:tcPr>
            <w:tcW w:w="962"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color w:val="000000"/>
                <w:sz w:val="24"/>
                <w:szCs w:val="24"/>
              </w:rPr>
            </w:pPr>
            <w:r w:rsidRPr="00304EB1">
              <w:rPr>
                <w:color w:val="000000"/>
                <w:sz w:val="24"/>
                <w:szCs w:val="24"/>
              </w:rPr>
              <w:t> </w:t>
            </w:r>
          </w:p>
        </w:tc>
        <w:tc>
          <w:tcPr>
            <w:tcW w:w="1984"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color w:val="000000"/>
                <w:sz w:val="24"/>
                <w:szCs w:val="24"/>
              </w:rPr>
            </w:pPr>
            <w:r w:rsidRPr="00304EB1">
              <w:rPr>
                <w:color w:val="000000"/>
                <w:sz w:val="24"/>
                <w:szCs w:val="24"/>
              </w:rPr>
              <w:t> </w:t>
            </w:r>
          </w:p>
        </w:tc>
        <w:tc>
          <w:tcPr>
            <w:tcW w:w="1843"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color w:val="000000"/>
                <w:sz w:val="24"/>
                <w:szCs w:val="24"/>
              </w:rPr>
            </w:pPr>
            <w:r w:rsidRPr="00304EB1">
              <w:rPr>
                <w:color w:val="000000"/>
                <w:sz w:val="24"/>
                <w:szCs w:val="24"/>
              </w:rPr>
              <w:t> </w:t>
            </w:r>
          </w:p>
        </w:tc>
      </w:tr>
      <w:tr w:rsidR="004C058C" w:rsidRPr="00304EB1" w:rsidTr="004C058C">
        <w:trPr>
          <w:trHeight w:val="375"/>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4C058C" w:rsidRPr="00304EB1" w:rsidRDefault="004C058C" w:rsidP="004C058C">
            <w:pPr>
              <w:rPr>
                <w:color w:val="000000"/>
                <w:sz w:val="26"/>
                <w:szCs w:val="26"/>
              </w:rPr>
            </w:pPr>
            <w:r w:rsidRPr="00304EB1">
              <w:rPr>
                <w:color w:val="000000"/>
                <w:sz w:val="26"/>
                <w:szCs w:val="26"/>
              </w:rPr>
              <w:t> </w:t>
            </w:r>
          </w:p>
        </w:tc>
        <w:tc>
          <w:tcPr>
            <w:tcW w:w="5543"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b/>
                <w:bCs/>
                <w:color w:val="000000"/>
                <w:sz w:val="26"/>
                <w:szCs w:val="26"/>
              </w:rPr>
            </w:pPr>
            <w:r w:rsidRPr="00304EB1">
              <w:rPr>
                <w:b/>
                <w:bCs/>
                <w:color w:val="000000"/>
                <w:sz w:val="26"/>
                <w:szCs w:val="26"/>
              </w:rPr>
              <w:t>Раздел 0800 "Культура и искусство"</w:t>
            </w:r>
          </w:p>
        </w:tc>
        <w:tc>
          <w:tcPr>
            <w:tcW w:w="962" w:type="dxa"/>
            <w:tcBorders>
              <w:top w:val="nil"/>
              <w:left w:val="nil"/>
              <w:bottom w:val="single" w:sz="4" w:space="0" w:color="auto"/>
              <w:right w:val="single" w:sz="4" w:space="0" w:color="auto"/>
            </w:tcBorders>
            <w:shd w:val="clear" w:color="auto" w:fill="auto"/>
            <w:noWrap/>
            <w:vAlign w:val="center"/>
            <w:hideMark/>
          </w:tcPr>
          <w:p w:rsidR="004C058C" w:rsidRPr="00304EB1" w:rsidRDefault="00D571EF" w:rsidP="004C058C">
            <w:pPr>
              <w:jc w:val="center"/>
              <w:rPr>
                <w:b/>
                <w:bCs/>
                <w:color w:val="000000"/>
                <w:sz w:val="24"/>
                <w:szCs w:val="24"/>
              </w:rPr>
            </w:pPr>
            <w:r>
              <w:rPr>
                <w:b/>
                <w:bCs/>
                <w:color w:val="000000"/>
                <w:sz w:val="24"/>
                <w:szCs w:val="24"/>
              </w:rPr>
              <w:t>4,6</w:t>
            </w:r>
          </w:p>
        </w:tc>
        <w:tc>
          <w:tcPr>
            <w:tcW w:w="1984" w:type="dxa"/>
            <w:tcBorders>
              <w:top w:val="nil"/>
              <w:left w:val="nil"/>
              <w:bottom w:val="single" w:sz="4" w:space="0" w:color="auto"/>
              <w:right w:val="single" w:sz="4" w:space="0" w:color="auto"/>
            </w:tcBorders>
            <w:shd w:val="clear" w:color="auto" w:fill="auto"/>
            <w:noWrap/>
            <w:vAlign w:val="center"/>
            <w:hideMark/>
          </w:tcPr>
          <w:p w:rsidR="004C058C" w:rsidRPr="00304EB1" w:rsidRDefault="00A64C9E" w:rsidP="004C058C">
            <w:pPr>
              <w:jc w:val="center"/>
              <w:rPr>
                <w:b/>
                <w:bCs/>
                <w:color w:val="000000"/>
                <w:sz w:val="24"/>
                <w:szCs w:val="24"/>
              </w:rPr>
            </w:pPr>
            <w:r>
              <w:rPr>
                <w:b/>
                <w:bCs/>
                <w:color w:val="000000"/>
                <w:sz w:val="24"/>
                <w:szCs w:val="24"/>
              </w:rPr>
              <w:t>3928267,33</w:t>
            </w:r>
          </w:p>
        </w:tc>
        <w:tc>
          <w:tcPr>
            <w:tcW w:w="1843" w:type="dxa"/>
            <w:tcBorders>
              <w:top w:val="nil"/>
              <w:left w:val="nil"/>
              <w:bottom w:val="single" w:sz="4" w:space="0" w:color="auto"/>
              <w:right w:val="single" w:sz="4" w:space="0" w:color="auto"/>
            </w:tcBorders>
            <w:shd w:val="clear" w:color="auto" w:fill="auto"/>
            <w:noWrap/>
            <w:vAlign w:val="center"/>
            <w:hideMark/>
          </w:tcPr>
          <w:p w:rsidR="00B57348" w:rsidRPr="00304EB1" w:rsidRDefault="00A64C9E" w:rsidP="00B57348">
            <w:pPr>
              <w:jc w:val="center"/>
              <w:rPr>
                <w:b/>
                <w:bCs/>
                <w:color w:val="000000"/>
                <w:sz w:val="24"/>
                <w:szCs w:val="24"/>
              </w:rPr>
            </w:pPr>
            <w:r>
              <w:rPr>
                <w:b/>
                <w:bCs/>
                <w:color w:val="000000"/>
                <w:sz w:val="24"/>
                <w:szCs w:val="24"/>
              </w:rPr>
              <w:t>550000</w:t>
            </w:r>
            <w:r w:rsidR="006C183B">
              <w:rPr>
                <w:b/>
                <w:bCs/>
                <w:color w:val="000000"/>
                <w:sz w:val="24"/>
                <w:szCs w:val="24"/>
              </w:rPr>
              <w:t>,00</w:t>
            </w:r>
          </w:p>
        </w:tc>
      </w:tr>
      <w:tr w:rsidR="004C058C" w:rsidRPr="00304EB1" w:rsidTr="004C058C">
        <w:trPr>
          <w:trHeight w:val="916"/>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4C058C" w:rsidRPr="00304EB1" w:rsidRDefault="004C058C" w:rsidP="004C058C">
            <w:pPr>
              <w:jc w:val="right"/>
              <w:rPr>
                <w:color w:val="000000"/>
                <w:sz w:val="26"/>
                <w:szCs w:val="26"/>
              </w:rPr>
            </w:pPr>
            <w:r w:rsidRPr="00304EB1">
              <w:rPr>
                <w:color w:val="000000"/>
                <w:sz w:val="26"/>
                <w:szCs w:val="26"/>
              </w:rPr>
              <w:t>1</w:t>
            </w:r>
          </w:p>
        </w:tc>
        <w:tc>
          <w:tcPr>
            <w:tcW w:w="5543" w:type="dxa"/>
            <w:tcBorders>
              <w:top w:val="nil"/>
              <w:left w:val="nil"/>
              <w:bottom w:val="single" w:sz="4" w:space="0" w:color="auto"/>
              <w:right w:val="single" w:sz="4" w:space="0" w:color="auto"/>
            </w:tcBorders>
            <w:shd w:val="clear" w:color="auto" w:fill="auto"/>
            <w:vAlign w:val="bottom"/>
            <w:hideMark/>
          </w:tcPr>
          <w:p w:rsidR="004C058C" w:rsidRPr="00304EB1" w:rsidRDefault="004C058C" w:rsidP="004C058C">
            <w:pPr>
              <w:rPr>
                <w:color w:val="000000"/>
                <w:sz w:val="26"/>
                <w:szCs w:val="26"/>
              </w:rPr>
            </w:pPr>
            <w:r w:rsidRPr="00304EB1">
              <w:rPr>
                <w:color w:val="000000"/>
                <w:sz w:val="26"/>
                <w:szCs w:val="26"/>
              </w:rPr>
              <w:t>работники бюджетной сферы, поименованные в указах Президента от 07.05.2012 г.(основные работники)</w:t>
            </w:r>
          </w:p>
        </w:tc>
        <w:tc>
          <w:tcPr>
            <w:tcW w:w="962" w:type="dxa"/>
            <w:tcBorders>
              <w:top w:val="nil"/>
              <w:left w:val="nil"/>
              <w:bottom w:val="single" w:sz="4" w:space="0" w:color="auto"/>
              <w:right w:val="single" w:sz="4" w:space="0" w:color="auto"/>
            </w:tcBorders>
            <w:shd w:val="clear" w:color="auto" w:fill="auto"/>
            <w:noWrap/>
            <w:vAlign w:val="center"/>
            <w:hideMark/>
          </w:tcPr>
          <w:p w:rsidR="004C058C" w:rsidRPr="00304EB1" w:rsidRDefault="00D571EF" w:rsidP="004C058C">
            <w:pPr>
              <w:jc w:val="center"/>
              <w:rPr>
                <w:color w:val="000000"/>
                <w:sz w:val="24"/>
                <w:szCs w:val="24"/>
              </w:rPr>
            </w:pPr>
            <w:r>
              <w:rPr>
                <w:color w:val="000000"/>
                <w:sz w:val="24"/>
                <w:szCs w:val="24"/>
              </w:rPr>
              <w:t>3,1</w:t>
            </w:r>
          </w:p>
        </w:tc>
        <w:tc>
          <w:tcPr>
            <w:tcW w:w="1984" w:type="dxa"/>
            <w:tcBorders>
              <w:top w:val="nil"/>
              <w:left w:val="nil"/>
              <w:bottom w:val="single" w:sz="4" w:space="0" w:color="auto"/>
              <w:right w:val="single" w:sz="4" w:space="0" w:color="auto"/>
            </w:tcBorders>
            <w:shd w:val="clear" w:color="000000" w:fill="FFFFFF"/>
            <w:noWrap/>
            <w:vAlign w:val="center"/>
            <w:hideMark/>
          </w:tcPr>
          <w:p w:rsidR="004C058C" w:rsidRPr="00304EB1" w:rsidRDefault="009F2204" w:rsidP="004C058C">
            <w:pPr>
              <w:jc w:val="center"/>
              <w:rPr>
                <w:color w:val="000000"/>
                <w:sz w:val="24"/>
                <w:szCs w:val="24"/>
              </w:rPr>
            </w:pPr>
            <w:r>
              <w:rPr>
                <w:color w:val="000000"/>
                <w:sz w:val="24"/>
                <w:szCs w:val="24"/>
              </w:rPr>
              <w:t>2966361,08</w:t>
            </w:r>
          </w:p>
        </w:tc>
        <w:tc>
          <w:tcPr>
            <w:tcW w:w="1843"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color w:val="000000"/>
                <w:sz w:val="24"/>
                <w:szCs w:val="24"/>
              </w:rPr>
            </w:pPr>
            <w:r w:rsidRPr="00304EB1">
              <w:rPr>
                <w:color w:val="000000"/>
                <w:sz w:val="24"/>
                <w:szCs w:val="24"/>
              </w:rPr>
              <w:t> </w:t>
            </w:r>
          </w:p>
        </w:tc>
      </w:tr>
      <w:tr w:rsidR="004C058C" w:rsidRPr="00304EB1" w:rsidTr="004C058C">
        <w:trPr>
          <w:trHeight w:val="946"/>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4C058C" w:rsidRPr="00304EB1" w:rsidRDefault="004C058C" w:rsidP="004C058C">
            <w:pPr>
              <w:jc w:val="right"/>
              <w:rPr>
                <w:color w:val="000000"/>
                <w:sz w:val="26"/>
                <w:szCs w:val="26"/>
              </w:rPr>
            </w:pPr>
            <w:r w:rsidRPr="00304EB1">
              <w:rPr>
                <w:color w:val="000000"/>
                <w:sz w:val="26"/>
                <w:szCs w:val="26"/>
              </w:rPr>
              <w:t>2</w:t>
            </w:r>
          </w:p>
        </w:tc>
        <w:tc>
          <w:tcPr>
            <w:tcW w:w="5543" w:type="dxa"/>
            <w:tcBorders>
              <w:top w:val="nil"/>
              <w:left w:val="nil"/>
              <w:bottom w:val="single" w:sz="4" w:space="0" w:color="auto"/>
              <w:right w:val="single" w:sz="4" w:space="0" w:color="auto"/>
            </w:tcBorders>
            <w:shd w:val="clear" w:color="auto" w:fill="auto"/>
            <w:vAlign w:val="bottom"/>
            <w:hideMark/>
          </w:tcPr>
          <w:p w:rsidR="004C058C" w:rsidRPr="00304EB1" w:rsidRDefault="004C058C" w:rsidP="004C058C">
            <w:pPr>
              <w:rPr>
                <w:color w:val="000000"/>
                <w:sz w:val="26"/>
                <w:szCs w:val="26"/>
              </w:rPr>
            </w:pPr>
            <w:r w:rsidRPr="00304EB1">
              <w:rPr>
                <w:color w:val="000000"/>
                <w:sz w:val="26"/>
                <w:szCs w:val="26"/>
              </w:rPr>
              <w:t>работники учреждений, не вошедшие в категории поименованные в указах Президента от 07.05.2012 г.(внешние совместители)</w:t>
            </w:r>
          </w:p>
        </w:tc>
        <w:tc>
          <w:tcPr>
            <w:tcW w:w="962"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color w:val="000000"/>
                <w:sz w:val="24"/>
                <w:szCs w:val="24"/>
              </w:rPr>
            </w:pPr>
            <w:r w:rsidRPr="00304EB1">
              <w:rPr>
                <w:color w:val="000000"/>
                <w:sz w:val="24"/>
                <w:szCs w:val="24"/>
              </w:rPr>
              <w:t>1,5</w:t>
            </w:r>
          </w:p>
        </w:tc>
        <w:tc>
          <w:tcPr>
            <w:tcW w:w="1984" w:type="dxa"/>
            <w:tcBorders>
              <w:top w:val="nil"/>
              <w:left w:val="nil"/>
              <w:bottom w:val="single" w:sz="4" w:space="0" w:color="auto"/>
              <w:right w:val="single" w:sz="4" w:space="0" w:color="auto"/>
            </w:tcBorders>
            <w:shd w:val="clear" w:color="auto" w:fill="auto"/>
            <w:noWrap/>
            <w:vAlign w:val="center"/>
            <w:hideMark/>
          </w:tcPr>
          <w:p w:rsidR="004C058C" w:rsidRPr="00304EB1" w:rsidRDefault="009F2204" w:rsidP="004C058C">
            <w:pPr>
              <w:jc w:val="center"/>
              <w:rPr>
                <w:color w:val="000000"/>
                <w:sz w:val="24"/>
                <w:szCs w:val="24"/>
              </w:rPr>
            </w:pPr>
            <w:r>
              <w:rPr>
                <w:color w:val="000000"/>
                <w:sz w:val="24"/>
                <w:szCs w:val="24"/>
              </w:rPr>
              <w:t>961906,25</w:t>
            </w:r>
          </w:p>
        </w:tc>
        <w:tc>
          <w:tcPr>
            <w:tcW w:w="1843" w:type="dxa"/>
            <w:tcBorders>
              <w:top w:val="nil"/>
              <w:left w:val="nil"/>
              <w:bottom w:val="single" w:sz="4" w:space="0" w:color="auto"/>
              <w:right w:val="single" w:sz="4" w:space="0" w:color="auto"/>
            </w:tcBorders>
            <w:shd w:val="clear" w:color="auto" w:fill="auto"/>
            <w:noWrap/>
            <w:vAlign w:val="center"/>
            <w:hideMark/>
          </w:tcPr>
          <w:p w:rsidR="004C058C" w:rsidRPr="00304EB1" w:rsidRDefault="004C058C" w:rsidP="004C058C">
            <w:pPr>
              <w:jc w:val="center"/>
              <w:rPr>
                <w:color w:val="000000"/>
                <w:sz w:val="24"/>
                <w:szCs w:val="24"/>
              </w:rPr>
            </w:pPr>
            <w:r w:rsidRPr="00304EB1">
              <w:rPr>
                <w:color w:val="000000"/>
                <w:sz w:val="24"/>
                <w:szCs w:val="24"/>
              </w:rPr>
              <w:t> </w:t>
            </w:r>
          </w:p>
        </w:tc>
      </w:tr>
      <w:tr w:rsidR="004C058C" w:rsidRPr="00304EB1" w:rsidTr="004C058C">
        <w:trPr>
          <w:trHeight w:val="70"/>
        </w:trPr>
        <w:tc>
          <w:tcPr>
            <w:tcW w:w="411" w:type="dxa"/>
            <w:tcBorders>
              <w:top w:val="nil"/>
              <w:left w:val="single" w:sz="4" w:space="0" w:color="auto"/>
              <w:bottom w:val="single" w:sz="4" w:space="0" w:color="auto"/>
              <w:right w:val="single" w:sz="4" w:space="0" w:color="auto"/>
            </w:tcBorders>
            <w:shd w:val="clear" w:color="auto" w:fill="auto"/>
            <w:noWrap/>
            <w:vAlign w:val="bottom"/>
            <w:hideMark/>
          </w:tcPr>
          <w:p w:rsidR="004C058C" w:rsidRPr="00304EB1" w:rsidRDefault="004C058C" w:rsidP="004C058C">
            <w:pPr>
              <w:rPr>
                <w:color w:val="000000"/>
                <w:sz w:val="26"/>
                <w:szCs w:val="26"/>
              </w:rPr>
            </w:pPr>
            <w:r w:rsidRPr="00304EB1">
              <w:rPr>
                <w:color w:val="000000"/>
                <w:sz w:val="26"/>
                <w:szCs w:val="26"/>
              </w:rPr>
              <w:t> </w:t>
            </w:r>
          </w:p>
        </w:tc>
        <w:tc>
          <w:tcPr>
            <w:tcW w:w="5543" w:type="dxa"/>
            <w:tcBorders>
              <w:top w:val="nil"/>
              <w:left w:val="nil"/>
              <w:bottom w:val="single" w:sz="4" w:space="0" w:color="auto"/>
              <w:right w:val="single" w:sz="4" w:space="0" w:color="auto"/>
            </w:tcBorders>
            <w:shd w:val="clear" w:color="auto" w:fill="auto"/>
            <w:noWrap/>
            <w:vAlign w:val="bottom"/>
            <w:hideMark/>
          </w:tcPr>
          <w:p w:rsidR="004C058C" w:rsidRPr="00304EB1" w:rsidRDefault="004C058C" w:rsidP="004C058C">
            <w:pPr>
              <w:rPr>
                <w:b/>
                <w:bCs/>
                <w:color w:val="000000"/>
                <w:sz w:val="26"/>
                <w:szCs w:val="26"/>
              </w:rPr>
            </w:pPr>
            <w:r w:rsidRPr="00304EB1">
              <w:rPr>
                <w:b/>
                <w:bCs/>
                <w:color w:val="000000"/>
                <w:sz w:val="26"/>
                <w:szCs w:val="26"/>
              </w:rPr>
              <w:t>Всего</w:t>
            </w:r>
          </w:p>
        </w:tc>
        <w:tc>
          <w:tcPr>
            <w:tcW w:w="962" w:type="dxa"/>
            <w:tcBorders>
              <w:top w:val="nil"/>
              <w:left w:val="nil"/>
              <w:bottom w:val="single" w:sz="4" w:space="0" w:color="auto"/>
              <w:right w:val="single" w:sz="4" w:space="0" w:color="auto"/>
            </w:tcBorders>
            <w:shd w:val="clear" w:color="auto" w:fill="auto"/>
            <w:noWrap/>
            <w:vAlign w:val="center"/>
            <w:hideMark/>
          </w:tcPr>
          <w:p w:rsidR="004C058C" w:rsidRPr="00304EB1" w:rsidRDefault="00A64C9E" w:rsidP="004C058C">
            <w:pPr>
              <w:jc w:val="center"/>
              <w:rPr>
                <w:b/>
                <w:bCs/>
                <w:color w:val="000000"/>
                <w:sz w:val="24"/>
                <w:szCs w:val="24"/>
              </w:rPr>
            </w:pPr>
            <w:r>
              <w:rPr>
                <w:b/>
                <w:bCs/>
                <w:color w:val="000000"/>
                <w:sz w:val="24"/>
                <w:szCs w:val="24"/>
              </w:rPr>
              <w:t>21,6</w:t>
            </w:r>
          </w:p>
        </w:tc>
        <w:tc>
          <w:tcPr>
            <w:tcW w:w="1984" w:type="dxa"/>
            <w:tcBorders>
              <w:top w:val="nil"/>
              <w:left w:val="nil"/>
              <w:bottom w:val="single" w:sz="4" w:space="0" w:color="auto"/>
              <w:right w:val="single" w:sz="4" w:space="0" w:color="auto"/>
            </w:tcBorders>
            <w:shd w:val="clear" w:color="auto" w:fill="auto"/>
            <w:noWrap/>
            <w:vAlign w:val="center"/>
            <w:hideMark/>
          </w:tcPr>
          <w:p w:rsidR="004C058C" w:rsidRPr="00304EB1" w:rsidRDefault="00A64C9E" w:rsidP="004C058C">
            <w:pPr>
              <w:jc w:val="center"/>
              <w:rPr>
                <w:b/>
                <w:bCs/>
                <w:color w:val="000000"/>
                <w:sz w:val="24"/>
                <w:szCs w:val="24"/>
              </w:rPr>
            </w:pPr>
            <w:r>
              <w:rPr>
                <w:b/>
                <w:bCs/>
                <w:color w:val="000000"/>
                <w:sz w:val="24"/>
                <w:szCs w:val="24"/>
              </w:rPr>
              <w:t>14652647,10</w:t>
            </w:r>
          </w:p>
        </w:tc>
        <w:tc>
          <w:tcPr>
            <w:tcW w:w="1843" w:type="dxa"/>
            <w:tcBorders>
              <w:top w:val="nil"/>
              <w:left w:val="nil"/>
              <w:bottom w:val="single" w:sz="4" w:space="0" w:color="auto"/>
              <w:right w:val="single" w:sz="4" w:space="0" w:color="auto"/>
            </w:tcBorders>
            <w:shd w:val="clear" w:color="auto" w:fill="auto"/>
            <w:noWrap/>
            <w:vAlign w:val="center"/>
            <w:hideMark/>
          </w:tcPr>
          <w:p w:rsidR="004C058C" w:rsidRPr="00304EB1" w:rsidRDefault="00A64C9E" w:rsidP="006C183B">
            <w:pPr>
              <w:jc w:val="center"/>
              <w:rPr>
                <w:b/>
                <w:bCs/>
                <w:color w:val="000000"/>
                <w:sz w:val="24"/>
                <w:szCs w:val="24"/>
              </w:rPr>
            </w:pPr>
            <w:r>
              <w:rPr>
                <w:b/>
                <w:bCs/>
                <w:color w:val="000000"/>
                <w:sz w:val="24"/>
                <w:szCs w:val="24"/>
              </w:rPr>
              <w:t>952853,07</w:t>
            </w:r>
          </w:p>
        </w:tc>
      </w:tr>
    </w:tbl>
    <w:p w:rsidR="008213C8" w:rsidRDefault="008213C8" w:rsidP="006C2B69">
      <w:pPr>
        <w:jc w:val="both"/>
        <w:rPr>
          <w:szCs w:val="28"/>
        </w:rPr>
      </w:pPr>
    </w:p>
    <w:p w:rsidR="008213C8" w:rsidRDefault="008213C8" w:rsidP="006C2B69">
      <w:pPr>
        <w:jc w:val="both"/>
        <w:rPr>
          <w:szCs w:val="28"/>
        </w:rPr>
      </w:pPr>
    </w:p>
    <w:sectPr w:rsidR="008213C8" w:rsidSect="00304EB1">
      <w:pgSz w:w="11906" w:h="16838" w:code="9"/>
      <w:pgMar w:top="709" w:right="709" w:bottom="568" w:left="1701"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0D8C" w:rsidRDefault="00130D8C">
      <w:r>
        <w:separator/>
      </w:r>
    </w:p>
  </w:endnote>
  <w:endnote w:type="continuationSeparator" w:id="0">
    <w:p w:rsidR="00130D8C" w:rsidRDefault="00130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03C" w:rsidRDefault="006E303C">
    <w:pPr>
      <w:pStyle w:val="aa"/>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D37B47">
      <w:rPr>
        <w:rStyle w:val="a9"/>
        <w:noProof/>
      </w:rPr>
      <w:t>59</w:t>
    </w:r>
    <w:r>
      <w:rPr>
        <w:rStyle w:val="a9"/>
      </w:rPr>
      <w:fldChar w:fldCharType="end"/>
    </w:r>
  </w:p>
  <w:p w:rsidR="006E303C" w:rsidRDefault="006E303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03C" w:rsidRDefault="006E303C">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03C" w:rsidRDefault="006E303C">
    <w:pPr>
      <w:pStyle w:val="aa"/>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D37B47">
      <w:rPr>
        <w:rStyle w:val="a9"/>
        <w:noProof/>
      </w:rPr>
      <w:t>59</w:t>
    </w:r>
    <w:r>
      <w:rPr>
        <w:rStyle w:val="a9"/>
      </w:rPr>
      <w:fldChar w:fldCharType="end"/>
    </w:r>
  </w:p>
  <w:p w:rsidR="006E303C" w:rsidRDefault="006E303C">
    <w:pPr>
      <w:pStyle w:val="aa"/>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03C" w:rsidRDefault="006E303C">
    <w:pPr>
      <w:pStyle w:val="aa"/>
      <w:framePr w:wrap="around" w:vAnchor="text" w:hAnchor="margin" w:xAlign="right" w:y="1"/>
      <w:rPr>
        <w:rStyle w:val="a9"/>
      </w:rPr>
    </w:pPr>
  </w:p>
  <w:p w:rsidR="006E303C" w:rsidRDefault="006E303C" w:rsidP="00AF3AC7">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0D8C" w:rsidRDefault="00130D8C">
      <w:r>
        <w:separator/>
      </w:r>
    </w:p>
  </w:footnote>
  <w:footnote w:type="continuationSeparator" w:id="0">
    <w:p w:rsidR="00130D8C" w:rsidRDefault="00130D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654BB"/>
    <w:multiLevelType w:val="singleLevel"/>
    <w:tmpl w:val="B19AF014"/>
    <w:lvl w:ilvl="0">
      <w:start w:val="9"/>
      <w:numFmt w:val="bullet"/>
      <w:lvlText w:val="-"/>
      <w:lvlJc w:val="left"/>
      <w:pPr>
        <w:tabs>
          <w:tab w:val="num" w:pos="1080"/>
        </w:tabs>
        <w:ind w:left="1080" w:hanging="360"/>
      </w:pPr>
      <w:rPr>
        <w:rFonts w:hint="default"/>
      </w:rPr>
    </w:lvl>
  </w:abstractNum>
  <w:abstractNum w:abstractNumId="1" w15:restartNumberingAfterBreak="0">
    <w:nsid w:val="0AAE601D"/>
    <w:multiLevelType w:val="hybridMultilevel"/>
    <w:tmpl w:val="5A1C5B7E"/>
    <w:lvl w:ilvl="0" w:tplc="FCB8E2E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270FDA"/>
    <w:multiLevelType w:val="hybridMultilevel"/>
    <w:tmpl w:val="91E460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C543699"/>
    <w:multiLevelType w:val="hybridMultilevel"/>
    <w:tmpl w:val="D8D05208"/>
    <w:lvl w:ilvl="0" w:tplc="BCCC77E6">
      <w:start w:val="4"/>
      <w:numFmt w:val="bullet"/>
      <w:lvlText w:val="-"/>
      <w:lvlJc w:val="left"/>
      <w:pPr>
        <w:tabs>
          <w:tab w:val="num" w:pos="720"/>
        </w:tabs>
        <w:ind w:left="720" w:hanging="360"/>
      </w:pPr>
      <w:rPr>
        <w:rFonts w:ascii="Times New Roman" w:eastAsia="Times New Roman" w:hAnsi="Times New Roman" w:cs="Times New Roman" w:hint="default"/>
      </w:rPr>
    </w:lvl>
    <w:lvl w:ilvl="1" w:tplc="0CBE55FC" w:tentative="1">
      <w:start w:val="1"/>
      <w:numFmt w:val="bullet"/>
      <w:lvlText w:val="o"/>
      <w:lvlJc w:val="left"/>
      <w:pPr>
        <w:tabs>
          <w:tab w:val="num" w:pos="1440"/>
        </w:tabs>
        <w:ind w:left="1440" w:hanging="360"/>
      </w:pPr>
      <w:rPr>
        <w:rFonts w:ascii="Courier New" w:hAnsi="Courier New" w:hint="default"/>
      </w:rPr>
    </w:lvl>
    <w:lvl w:ilvl="2" w:tplc="055626FC" w:tentative="1">
      <w:start w:val="1"/>
      <w:numFmt w:val="bullet"/>
      <w:lvlText w:val=""/>
      <w:lvlJc w:val="left"/>
      <w:pPr>
        <w:tabs>
          <w:tab w:val="num" w:pos="2160"/>
        </w:tabs>
        <w:ind w:left="2160" w:hanging="360"/>
      </w:pPr>
      <w:rPr>
        <w:rFonts w:ascii="Wingdings" w:hAnsi="Wingdings" w:hint="default"/>
      </w:rPr>
    </w:lvl>
    <w:lvl w:ilvl="3" w:tplc="D3F04A1A" w:tentative="1">
      <w:start w:val="1"/>
      <w:numFmt w:val="bullet"/>
      <w:lvlText w:val=""/>
      <w:lvlJc w:val="left"/>
      <w:pPr>
        <w:tabs>
          <w:tab w:val="num" w:pos="2880"/>
        </w:tabs>
        <w:ind w:left="2880" w:hanging="360"/>
      </w:pPr>
      <w:rPr>
        <w:rFonts w:ascii="Symbol" w:hAnsi="Symbol" w:hint="default"/>
      </w:rPr>
    </w:lvl>
    <w:lvl w:ilvl="4" w:tplc="28A6BBDA" w:tentative="1">
      <w:start w:val="1"/>
      <w:numFmt w:val="bullet"/>
      <w:lvlText w:val="o"/>
      <w:lvlJc w:val="left"/>
      <w:pPr>
        <w:tabs>
          <w:tab w:val="num" w:pos="3600"/>
        </w:tabs>
        <w:ind w:left="3600" w:hanging="360"/>
      </w:pPr>
      <w:rPr>
        <w:rFonts w:ascii="Courier New" w:hAnsi="Courier New" w:hint="default"/>
      </w:rPr>
    </w:lvl>
    <w:lvl w:ilvl="5" w:tplc="1DB8A5EE" w:tentative="1">
      <w:start w:val="1"/>
      <w:numFmt w:val="bullet"/>
      <w:lvlText w:val=""/>
      <w:lvlJc w:val="left"/>
      <w:pPr>
        <w:tabs>
          <w:tab w:val="num" w:pos="4320"/>
        </w:tabs>
        <w:ind w:left="4320" w:hanging="360"/>
      </w:pPr>
      <w:rPr>
        <w:rFonts w:ascii="Wingdings" w:hAnsi="Wingdings" w:hint="default"/>
      </w:rPr>
    </w:lvl>
    <w:lvl w:ilvl="6" w:tplc="304E6C10" w:tentative="1">
      <w:start w:val="1"/>
      <w:numFmt w:val="bullet"/>
      <w:lvlText w:val=""/>
      <w:lvlJc w:val="left"/>
      <w:pPr>
        <w:tabs>
          <w:tab w:val="num" w:pos="5040"/>
        </w:tabs>
        <w:ind w:left="5040" w:hanging="360"/>
      </w:pPr>
      <w:rPr>
        <w:rFonts w:ascii="Symbol" w:hAnsi="Symbol" w:hint="default"/>
      </w:rPr>
    </w:lvl>
    <w:lvl w:ilvl="7" w:tplc="19983ED6" w:tentative="1">
      <w:start w:val="1"/>
      <w:numFmt w:val="bullet"/>
      <w:lvlText w:val="o"/>
      <w:lvlJc w:val="left"/>
      <w:pPr>
        <w:tabs>
          <w:tab w:val="num" w:pos="5760"/>
        </w:tabs>
        <w:ind w:left="5760" w:hanging="360"/>
      </w:pPr>
      <w:rPr>
        <w:rFonts w:ascii="Courier New" w:hAnsi="Courier New" w:hint="default"/>
      </w:rPr>
    </w:lvl>
    <w:lvl w:ilvl="8" w:tplc="0ABE65F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3D39BB"/>
    <w:multiLevelType w:val="hybridMultilevel"/>
    <w:tmpl w:val="DD020F74"/>
    <w:lvl w:ilvl="0" w:tplc="A4025E12">
      <w:start w:val="9"/>
      <w:numFmt w:val="decimal"/>
      <w:lvlText w:val="%1."/>
      <w:lvlJc w:val="left"/>
      <w:pPr>
        <w:tabs>
          <w:tab w:val="num" w:pos="720"/>
        </w:tabs>
        <w:ind w:left="720" w:hanging="360"/>
      </w:pPr>
      <w:rPr>
        <w:rFonts w:hint="default"/>
      </w:rPr>
    </w:lvl>
    <w:lvl w:ilvl="1" w:tplc="67DCC950" w:tentative="1">
      <w:start w:val="1"/>
      <w:numFmt w:val="lowerLetter"/>
      <w:lvlText w:val="%2."/>
      <w:lvlJc w:val="left"/>
      <w:pPr>
        <w:tabs>
          <w:tab w:val="num" w:pos="1440"/>
        </w:tabs>
        <w:ind w:left="1440" w:hanging="360"/>
      </w:pPr>
    </w:lvl>
    <w:lvl w:ilvl="2" w:tplc="9126FD28" w:tentative="1">
      <w:start w:val="1"/>
      <w:numFmt w:val="lowerRoman"/>
      <w:lvlText w:val="%3."/>
      <w:lvlJc w:val="right"/>
      <w:pPr>
        <w:tabs>
          <w:tab w:val="num" w:pos="2160"/>
        </w:tabs>
        <w:ind w:left="2160" w:hanging="180"/>
      </w:pPr>
    </w:lvl>
    <w:lvl w:ilvl="3" w:tplc="8B68B170" w:tentative="1">
      <w:start w:val="1"/>
      <w:numFmt w:val="decimal"/>
      <w:lvlText w:val="%4."/>
      <w:lvlJc w:val="left"/>
      <w:pPr>
        <w:tabs>
          <w:tab w:val="num" w:pos="2880"/>
        </w:tabs>
        <w:ind w:left="2880" w:hanging="360"/>
      </w:pPr>
    </w:lvl>
    <w:lvl w:ilvl="4" w:tplc="B308EE90" w:tentative="1">
      <w:start w:val="1"/>
      <w:numFmt w:val="lowerLetter"/>
      <w:lvlText w:val="%5."/>
      <w:lvlJc w:val="left"/>
      <w:pPr>
        <w:tabs>
          <w:tab w:val="num" w:pos="3600"/>
        </w:tabs>
        <w:ind w:left="3600" w:hanging="360"/>
      </w:pPr>
    </w:lvl>
    <w:lvl w:ilvl="5" w:tplc="CF50C610" w:tentative="1">
      <w:start w:val="1"/>
      <w:numFmt w:val="lowerRoman"/>
      <w:lvlText w:val="%6."/>
      <w:lvlJc w:val="right"/>
      <w:pPr>
        <w:tabs>
          <w:tab w:val="num" w:pos="4320"/>
        </w:tabs>
        <w:ind w:left="4320" w:hanging="180"/>
      </w:pPr>
    </w:lvl>
    <w:lvl w:ilvl="6" w:tplc="E2265156" w:tentative="1">
      <w:start w:val="1"/>
      <w:numFmt w:val="decimal"/>
      <w:lvlText w:val="%7."/>
      <w:lvlJc w:val="left"/>
      <w:pPr>
        <w:tabs>
          <w:tab w:val="num" w:pos="5040"/>
        </w:tabs>
        <w:ind w:left="5040" w:hanging="360"/>
      </w:pPr>
    </w:lvl>
    <w:lvl w:ilvl="7" w:tplc="D7A6982E" w:tentative="1">
      <w:start w:val="1"/>
      <w:numFmt w:val="lowerLetter"/>
      <w:lvlText w:val="%8."/>
      <w:lvlJc w:val="left"/>
      <w:pPr>
        <w:tabs>
          <w:tab w:val="num" w:pos="5760"/>
        </w:tabs>
        <w:ind w:left="5760" w:hanging="360"/>
      </w:pPr>
    </w:lvl>
    <w:lvl w:ilvl="8" w:tplc="A88C8CA4" w:tentative="1">
      <w:start w:val="1"/>
      <w:numFmt w:val="lowerRoman"/>
      <w:lvlText w:val="%9."/>
      <w:lvlJc w:val="right"/>
      <w:pPr>
        <w:tabs>
          <w:tab w:val="num" w:pos="6480"/>
        </w:tabs>
        <w:ind w:left="6480" w:hanging="180"/>
      </w:pPr>
    </w:lvl>
  </w:abstractNum>
  <w:abstractNum w:abstractNumId="5" w15:restartNumberingAfterBreak="0">
    <w:nsid w:val="21E6340F"/>
    <w:multiLevelType w:val="singleLevel"/>
    <w:tmpl w:val="0419000F"/>
    <w:lvl w:ilvl="0">
      <w:start w:val="1"/>
      <w:numFmt w:val="decimal"/>
      <w:lvlText w:val="%1."/>
      <w:lvlJc w:val="left"/>
      <w:pPr>
        <w:tabs>
          <w:tab w:val="num" w:pos="360"/>
        </w:tabs>
        <w:ind w:left="360" w:hanging="360"/>
      </w:pPr>
    </w:lvl>
  </w:abstractNum>
  <w:abstractNum w:abstractNumId="6" w15:restartNumberingAfterBreak="0">
    <w:nsid w:val="28D1069A"/>
    <w:multiLevelType w:val="hybridMultilevel"/>
    <w:tmpl w:val="659CA9CE"/>
    <w:lvl w:ilvl="0" w:tplc="C096F2F0">
      <w:start w:val="1"/>
      <w:numFmt w:val="decimal"/>
      <w:lvlText w:val="%1."/>
      <w:lvlJc w:val="left"/>
      <w:pPr>
        <w:tabs>
          <w:tab w:val="num" w:pos="720"/>
        </w:tabs>
        <w:ind w:left="720" w:hanging="360"/>
      </w:pPr>
      <w:rPr>
        <w:rFonts w:hint="default"/>
      </w:rPr>
    </w:lvl>
    <w:lvl w:ilvl="1" w:tplc="94540714">
      <w:numFmt w:val="none"/>
      <w:lvlText w:val=""/>
      <w:lvlJc w:val="left"/>
      <w:pPr>
        <w:tabs>
          <w:tab w:val="num" w:pos="360"/>
        </w:tabs>
      </w:pPr>
    </w:lvl>
    <w:lvl w:ilvl="2" w:tplc="D4ECDB9A">
      <w:numFmt w:val="none"/>
      <w:lvlText w:val=""/>
      <w:lvlJc w:val="left"/>
      <w:pPr>
        <w:tabs>
          <w:tab w:val="num" w:pos="360"/>
        </w:tabs>
      </w:pPr>
    </w:lvl>
    <w:lvl w:ilvl="3" w:tplc="554CDD3C">
      <w:numFmt w:val="none"/>
      <w:lvlText w:val=""/>
      <w:lvlJc w:val="left"/>
      <w:pPr>
        <w:tabs>
          <w:tab w:val="num" w:pos="360"/>
        </w:tabs>
      </w:pPr>
    </w:lvl>
    <w:lvl w:ilvl="4" w:tplc="F32EF57C">
      <w:numFmt w:val="none"/>
      <w:lvlText w:val=""/>
      <w:lvlJc w:val="left"/>
      <w:pPr>
        <w:tabs>
          <w:tab w:val="num" w:pos="360"/>
        </w:tabs>
      </w:pPr>
    </w:lvl>
    <w:lvl w:ilvl="5" w:tplc="59DE0282">
      <w:numFmt w:val="none"/>
      <w:lvlText w:val=""/>
      <w:lvlJc w:val="left"/>
      <w:pPr>
        <w:tabs>
          <w:tab w:val="num" w:pos="360"/>
        </w:tabs>
      </w:pPr>
    </w:lvl>
    <w:lvl w:ilvl="6" w:tplc="8B42EDB0">
      <w:numFmt w:val="none"/>
      <w:lvlText w:val=""/>
      <w:lvlJc w:val="left"/>
      <w:pPr>
        <w:tabs>
          <w:tab w:val="num" w:pos="360"/>
        </w:tabs>
      </w:pPr>
    </w:lvl>
    <w:lvl w:ilvl="7" w:tplc="0A74794C">
      <w:numFmt w:val="none"/>
      <w:lvlText w:val=""/>
      <w:lvlJc w:val="left"/>
      <w:pPr>
        <w:tabs>
          <w:tab w:val="num" w:pos="360"/>
        </w:tabs>
      </w:pPr>
    </w:lvl>
    <w:lvl w:ilvl="8" w:tplc="BAB403DA">
      <w:numFmt w:val="none"/>
      <w:lvlText w:val=""/>
      <w:lvlJc w:val="left"/>
      <w:pPr>
        <w:tabs>
          <w:tab w:val="num" w:pos="360"/>
        </w:tabs>
      </w:pPr>
    </w:lvl>
  </w:abstractNum>
  <w:abstractNum w:abstractNumId="7" w15:restartNumberingAfterBreak="0">
    <w:nsid w:val="30F15277"/>
    <w:multiLevelType w:val="hybridMultilevel"/>
    <w:tmpl w:val="5EC63728"/>
    <w:lvl w:ilvl="0" w:tplc="BF6064A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50003F6"/>
    <w:multiLevelType w:val="hybridMultilevel"/>
    <w:tmpl w:val="1D188BA0"/>
    <w:lvl w:ilvl="0" w:tplc="2CB69270">
      <w:start w:val="9"/>
      <w:numFmt w:val="decimal"/>
      <w:lvlText w:val="%1."/>
      <w:lvlJc w:val="left"/>
      <w:pPr>
        <w:tabs>
          <w:tab w:val="num" w:pos="720"/>
        </w:tabs>
        <w:ind w:left="720" w:hanging="360"/>
      </w:pPr>
      <w:rPr>
        <w:rFonts w:hint="default"/>
      </w:rPr>
    </w:lvl>
    <w:lvl w:ilvl="1" w:tplc="7FD23A7A" w:tentative="1">
      <w:start w:val="1"/>
      <w:numFmt w:val="lowerLetter"/>
      <w:lvlText w:val="%2."/>
      <w:lvlJc w:val="left"/>
      <w:pPr>
        <w:tabs>
          <w:tab w:val="num" w:pos="1440"/>
        </w:tabs>
        <w:ind w:left="1440" w:hanging="360"/>
      </w:pPr>
    </w:lvl>
    <w:lvl w:ilvl="2" w:tplc="DBEC7D14" w:tentative="1">
      <w:start w:val="1"/>
      <w:numFmt w:val="lowerRoman"/>
      <w:lvlText w:val="%3."/>
      <w:lvlJc w:val="right"/>
      <w:pPr>
        <w:tabs>
          <w:tab w:val="num" w:pos="2160"/>
        </w:tabs>
        <w:ind w:left="2160" w:hanging="180"/>
      </w:pPr>
    </w:lvl>
    <w:lvl w:ilvl="3" w:tplc="032C1E7E" w:tentative="1">
      <w:start w:val="1"/>
      <w:numFmt w:val="decimal"/>
      <w:lvlText w:val="%4."/>
      <w:lvlJc w:val="left"/>
      <w:pPr>
        <w:tabs>
          <w:tab w:val="num" w:pos="2880"/>
        </w:tabs>
        <w:ind w:left="2880" w:hanging="360"/>
      </w:pPr>
    </w:lvl>
    <w:lvl w:ilvl="4" w:tplc="1530368E" w:tentative="1">
      <w:start w:val="1"/>
      <w:numFmt w:val="lowerLetter"/>
      <w:lvlText w:val="%5."/>
      <w:lvlJc w:val="left"/>
      <w:pPr>
        <w:tabs>
          <w:tab w:val="num" w:pos="3600"/>
        </w:tabs>
        <w:ind w:left="3600" w:hanging="360"/>
      </w:pPr>
    </w:lvl>
    <w:lvl w:ilvl="5" w:tplc="423EB992" w:tentative="1">
      <w:start w:val="1"/>
      <w:numFmt w:val="lowerRoman"/>
      <w:lvlText w:val="%6."/>
      <w:lvlJc w:val="right"/>
      <w:pPr>
        <w:tabs>
          <w:tab w:val="num" w:pos="4320"/>
        </w:tabs>
        <w:ind w:left="4320" w:hanging="180"/>
      </w:pPr>
    </w:lvl>
    <w:lvl w:ilvl="6" w:tplc="BD18D132" w:tentative="1">
      <w:start w:val="1"/>
      <w:numFmt w:val="decimal"/>
      <w:lvlText w:val="%7."/>
      <w:lvlJc w:val="left"/>
      <w:pPr>
        <w:tabs>
          <w:tab w:val="num" w:pos="5040"/>
        </w:tabs>
        <w:ind w:left="5040" w:hanging="360"/>
      </w:pPr>
    </w:lvl>
    <w:lvl w:ilvl="7" w:tplc="1264FA4E" w:tentative="1">
      <w:start w:val="1"/>
      <w:numFmt w:val="lowerLetter"/>
      <w:lvlText w:val="%8."/>
      <w:lvlJc w:val="left"/>
      <w:pPr>
        <w:tabs>
          <w:tab w:val="num" w:pos="5760"/>
        </w:tabs>
        <w:ind w:left="5760" w:hanging="360"/>
      </w:pPr>
    </w:lvl>
    <w:lvl w:ilvl="8" w:tplc="09A8E3CC" w:tentative="1">
      <w:start w:val="1"/>
      <w:numFmt w:val="lowerRoman"/>
      <w:lvlText w:val="%9."/>
      <w:lvlJc w:val="right"/>
      <w:pPr>
        <w:tabs>
          <w:tab w:val="num" w:pos="6480"/>
        </w:tabs>
        <w:ind w:left="6480" w:hanging="180"/>
      </w:pPr>
    </w:lvl>
  </w:abstractNum>
  <w:abstractNum w:abstractNumId="9" w15:restartNumberingAfterBreak="0">
    <w:nsid w:val="351819BD"/>
    <w:multiLevelType w:val="hybridMultilevel"/>
    <w:tmpl w:val="7D9E7F94"/>
    <w:lvl w:ilvl="0" w:tplc="D7D23416">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0" w15:restartNumberingAfterBreak="0">
    <w:nsid w:val="42091655"/>
    <w:multiLevelType w:val="multilevel"/>
    <w:tmpl w:val="A8FEA374"/>
    <w:lvl w:ilvl="0">
      <w:start w:val="1"/>
      <w:numFmt w:val="decimal"/>
      <w:lvlText w:val="%1."/>
      <w:lvlJc w:val="left"/>
      <w:pPr>
        <w:tabs>
          <w:tab w:val="num" w:pos="720"/>
        </w:tabs>
        <w:ind w:left="720" w:hanging="360"/>
      </w:pPr>
      <w:rPr>
        <w:rFonts w:hint="default"/>
      </w:rPr>
    </w:lvl>
    <w:lvl w:ilvl="1">
      <w:start w:val="2"/>
      <w:numFmt w:val="bullet"/>
      <w:lvlText w:val="-"/>
      <w:lvlJc w:val="left"/>
      <w:pPr>
        <w:tabs>
          <w:tab w:val="num" w:pos="1455"/>
        </w:tabs>
        <w:ind w:left="1455" w:hanging="375"/>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49AE5F64"/>
    <w:multiLevelType w:val="singleLevel"/>
    <w:tmpl w:val="AEA8FCFA"/>
    <w:lvl w:ilvl="0">
      <w:numFmt w:val="bullet"/>
      <w:lvlText w:val="-"/>
      <w:lvlJc w:val="left"/>
      <w:pPr>
        <w:tabs>
          <w:tab w:val="num" w:pos="435"/>
        </w:tabs>
        <w:ind w:left="435" w:hanging="360"/>
      </w:pPr>
    </w:lvl>
  </w:abstractNum>
  <w:abstractNum w:abstractNumId="12" w15:restartNumberingAfterBreak="0">
    <w:nsid w:val="66B03B1C"/>
    <w:multiLevelType w:val="hybridMultilevel"/>
    <w:tmpl w:val="8D823174"/>
    <w:lvl w:ilvl="0" w:tplc="3D16F3A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9BB6A1D"/>
    <w:multiLevelType w:val="hybridMultilevel"/>
    <w:tmpl w:val="299A8658"/>
    <w:lvl w:ilvl="0" w:tplc="6F8CE216">
      <w:numFmt w:val="bullet"/>
      <w:lvlText w:val="-"/>
      <w:lvlJc w:val="left"/>
      <w:pPr>
        <w:tabs>
          <w:tab w:val="num" w:pos="1050"/>
        </w:tabs>
        <w:ind w:left="1050" w:hanging="405"/>
      </w:pPr>
      <w:rPr>
        <w:rFonts w:ascii="Times New Roman" w:eastAsia="Times New Roman" w:hAnsi="Times New Roman" w:cs="Times New Roman" w:hint="default"/>
      </w:rPr>
    </w:lvl>
    <w:lvl w:ilvl="1" w:tplc="04190003" w:tentative="1">
      <w:start w:val="1"/>
      <w:numFmt w:val="bullet"/>
      <w:lvlText w:val="o"/>
      <w:lvlJc w:val="left"/>
      <w:pPr>
        <w:tabs>
          <w:tab w:val="num" w:pos="1725"/>
        </w:tabs>
        <w:ind w:left="1725" w:hanging="360"/>
      </w:pPr>
      <w:rPr>
        <w:rFonts w:ascii="Courier New" w:hAnsi="Courier New" w:hint="default"/>
      </w:rPr>
    </w:lvl>
    <w:lvl w:ilvl="2" w:tplc="04190005" w:tentative="1">
      <w:start w:val="1"/>
      <w:numFmt w:val="bullet"/>
      <w:lvlText w:val=""/>
      <w:lvlJc w:val="left"/>
      <w:pPr>
        <w:tabs>
          <w:tab w:val="num" w:pos="2445"/>
        </w:tabs>
        <w:ind w:left="2445" w:hanging="360"/>
      </w:pPr>
      <w:rPr>
        <w:rFonts w:ascii="Wingdings" w:hAnsi="Wingdings" w:hint="default"/>
      </w:rPr>
    </w:lvl>
    <w:lvl w:ilvl="3" w:tplc="04190001" w:tentative="1">
      <w:start w:val="1"/>
      <w:numFmt w:val="bullet"/>
      <w:lvlText w:val=""/>
      <w:lvlJc w:val="left"/>
      <w:pPr>
        <w:tabs>
          <w:tab w:val="num" w:pos="3165"/>
        </w:tabs>
        <w:ind w:left="3165" w:hanging="360"/>
      </w:pPr>
      <w:rPr>
        <w:rFonts w:ascii="Symbol" w:hAnsi="Symbol" w:hint="default"/>
      </w:rPr>
    </w:lvl>
    <w:lvl w:ilvl="4" w:tplc="04190003" w:tentative="1">
      <w:start w:val="1"/>
      <w:numFmt w:val="bullet"/>
      <w:lvlText w:val="o"/>
      <w:lvlJc w:val="left"/>
      <w:pPr>
        <w:tabs>
          <w:tab w:val="num" w:pos="3885"/>
        </w:tabs>
        <w:ind w:left="3885" w:hanging="360"/>
      </w:pPr>
      <w:rPr>
        <w:rFonts w:ascii="Courier New" w:hAnsi="Courier New" w:hint="default"/>
      </w:rPr>
    </w:lvl>
    <w:lvl w:ilvl="5" w:tplc="04190005" w:tentative="1">
      <w:start w:val="1"/>
      <w:numFmt w:val="bullet"/>
      <w:lvlText w:val=""/>
      <w:lvlJc w:val="left"/>
      <w:pPr>
        <w:tabs>
          <w:tab w:val="num" w:pos="4605"/>
        </w:tabs>
        <w:ind w:left="4605" w:hanging="360"/>
      </w:pPr>
      <w:rPr>
        <w:rFonts w:ascii="Wingdings" w:hAnsi="Wingdings" w:hint="default"/>
      </w:rPr>
    </w:lvl>
    <w:lvl w:ilvl="6" w:tplc="04190001" w:tentative="1">
      <w:start w:val="1"/>
      <w:numFmt w:val="bullet"/>
      <w:lvlText w:val=""/>
      <w:lvlJc w:val="left"/>
      <w:pPr>
        <w:tabs>
          <w:tab w:val="num" w:pos="5325"/>
        </w:tabs>
        <w:ind w:left="5325" w:hanging="360"/>
      </w:pPr>
      <w:rPr>
        <w:rFonts w:ascii="Symbol" w:hAnsi="Symbol" w:hint="default"/>
      </w:rPr>
    </w:lvl>
    <w:lvl w:ilvl="7" w:tplc="04190003" w:tentative="1">
      <w:start w:val="1"/>
      <w:numFmt w:val="bullet"/>
      <w:lvlText w:val="o"/>
      <w:lvlJc w:val="left"/>
      <w:pPr>
        <w:tabs>
          <w:tab w:val="num" w:pos="6045"/>
        </w:tabs>
        <w:ind w:left="6045" w:hanging="360"/>
      </w:pPr>
      <w:rPr>
        <w:rFonts w:ascii="Courier New" w:hAnsi="Courier New" w:hint="default"/>
      </w:rPr>
    </w:lvl>
    <w:lvl w:ilvl="8" w:tplc="04190005" w:tentative="1">
      <w:start w:val="1"/>
      <w:numFmt w:val="bullet"/>
      <w:lvlText w:val=""/>
      <w:lvlJc w:val="left"/>
      <w:pPr>
        <w:tabs>
          <w:tab w:val="num" w:pos="6765"/>
        </w:tabs>
        <w:ind w:left="6765" w:hanging="360"/>
      </w:pPr>
      <w:rPr>
        <w:rFonts w:ascii="Wingdings" w:hAnsi="Wingdings" w:hint="default"/>
      </w:rPr>
    </w:lvl>
  </w:abstractNum>
  <w:abstractNum w:abstractNumId="14" w15:restartNumberingAfterBreak="0">
    <w:nsid w:val="69CC1081"/>
    <w:multiLevelType w:val="multilevel"/>
    <w:tmpl w:val="D24AF70C"/>
    <w:lvl w:ilvl="0">
      <w:start w:val="6"/>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6CB35E8C"/>
    <w:multiLevelType w:val="multilevel"/>
    <w:tmpl w:val="D24AF70C"/>
    <w:lvl w:ilvl="0">
      <w:start w:val="6"/>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75F75C36"/>
    <w:multiLevelType w:val="hybridMultilevel"/>
    <w:tmpl w:val="AA284E5A"/>
    <w:lvl w:ilvl="0" w:tplc="AD1464D2">
      <w:start w:val="707"/>
      <w:numFmt w:val="bullet"/>
      <w:lvlText w:val="-"/>
      <w:lvlJc w:val="left"/>
      <w:pPr>
        <w:tabs>
          <w:tab w:val="num" w:pos="720"/>
        </w:tabs>
        <w:ind w:left="720" w:hanging="360"/>
      </w:pPr>
      <w:rPr>
        <w:rFonts w:ascii="Times New Roman" w:eastAsia="Times New Roman" w:hAnsi="Times New Roman" w:cs="Times New Roman" w:hint="default"/>
      </w:rPr>
    </w:lvl>
    <w:lvl w:ilvl="1" w:tplc="41223546" w:tentative="1">
      <w:start w:val="1"/>
      <w:numFmt w:val="bullet"/>
      <w:lvlText w:val="o"/>
      <w:lvlJc w:val="left"/>
      <w:pPr>
        <w:tabs>
          <w:tab w:val="num" w:pos="1440"/>
        </w:tabs>
        <w:ind w:left="1440" w:hanging="360"/>
      </w:pPr>
      <w:rPr>
        <w:rFonts w:ascii="Courier New" w:hAnsi="Courier New" w:hint="default"/>
      </w:rPr>
    </w:lvl>
    <w:lvl w:ilvl="2" w:tplc="067891E8" w:tentative="1">
      <w:start w:val="1"/>
      <w:numFmt w:val="bullet"/>
      <w:lvlText w:val=""/>
      <w:lvlJc w:val="left"/>
      <w:pPr>
        <w:tabs>
          <w:tab w:val="num" w:pos="2160"/>
        </w:tabs>
        <w:ind w:left="2160" w:hanging="360"/>
      </w:pPr>
      <w:rPr>
        <w:rFonts w:ascii="Wingdings" w:hAnsi="Wingdings" w:hint="default"/>
      </w:rPr>
    </w:lvl>
    <w:lvl w:ilvl="3" w:tplc="FB9C5552" w:tentative="1">
      <w:start w:val="1"/>
      <w:numFmt w:val="bullet"/>
      <w:lvlText w:val=""/>
      <w:lvlJc w:val="left"/>
      <w:pPr>
        <w:tabs>
          <w:tab w:val="num" w:pos="2880"/>
        </w:tabs>
        <w:ind w:left="2880" w:hanging="360"/>
      </w:pPr>
      <w:rPr>
        <w:rFonts w:ascii="Symbol" w:hAnsi="Symbol" w:hint="default"/>
      </w:rPr>
    </w:lvl>
    <w:lvl w:ilvl="4" w:tplc="9BCECB7C" w:tentative="1">
      <w:start w:val="1"/>
      <w:numFmt w:val="bullet"/>
      <w:lvlText w:val="o"/>
      <w:lvlJc w:val="left"/>
      <w:pPr>
        <w:tabs>
          <w:tab w:val="num" w:pos="3600"/>
        </w:tabs>
        <w:ind w:left="3600" w:hanging="360"/>
      </w:pPr>
      <w:rPr>
        <w:rFonts w:ascii="Courier New" w:hAnsi="Courier New" w:hint="default"/>
      </w:rPr>
    </w:lvl>
    <w:lvl w:ilvl="5" w:tplc="0146211C" w:tentative="1">
      <w:start w:val="1"/>
      <w:numFmt w:val="bullet"/>
      <w:lvlText w:val=""/>
      <w:lvlJc w:val="left"/>
      <w:pPr>
        <w:tabs>
          <w:tab w:val="num" w:pos="4320"/>
        </w:tabs>
        <w:ind w:left="4320" w:hanging="360"/>
      </w:pPr>
      <w:rPr>
        <w:rFonts w:ascii="Wingdings" w:hAnsi="Wingdings" w:hint="default"/>
      </w:rPr>
    </w:lvl>
    <w:lvl w:ilvl="6" w:tplc="B300BDC4" w:tentative="1">
      <w:start w:val="1"/>
      <w:numFmt w:val="bullet"/>
      <w:lvlText w:val=""/>
      <w:lvlJc w:val="left"/>
      <w:pPr>
        <w:tabs>
          <w:tab w:val="num" w:pos="5040"/>
        </w:tabs>
        <w:ind w:left="5040" w:hanging="360"/>
      </w:pPr>
      <w:rPr>
        <w:rFonts w:ascii="Symbol" w:hAnsi="Symbol" w:hint="default"/>
      </w:rPr>
    </w:lvl>
    <w:lvl w:ilvl="7" w:tplc="A4CA755A" w:tentative="1">
      <w:start w:val="1"/>
      <w:numFmt w:val="bullet"/>
      <w:lvlText w:val="o"/>
      <w:lvlJc w:val="left"/>
      <w:pPr>
        <w:tabs>
          <w:tab w:val="num" w:pos="5760"/>
        </w:tabs>
        <w:ind w:left="5760" w:hanging="360"/>
      </w:pPr>
      <w:rPr>
        <w:rFonts w:ascii="Courier New" w:hAnsi="Courier New" w:hint="default"/>
      </w:rPr>
    </w:lvl>
    <w:lvl w:ilvl="8" w:tplc="61080CF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E0FDF"/>
    <w:multiLevelType w:val="singleLevel"/>
    <w:tmpl w:val="0419000F"/>
    <w:lvl w:ilvl="0">
      <w:start w:val="1"/>
      <w:numFmt w:val="decimal"/>
      <w:lvlText w:val="%1."/>
      <w:lvlJc w:val="left"/>
      <w:pPr>
        <w:tabs>
          <w:tab w:val="num" w:pos="360"/>
        </w:tabs>
        <w:ind w:left="360" w:hanging="360"/>
      </w:pPr>
    </w:lvl>
  </w:abstractNum>
  <w:num w:numId="1">
    <w:abstractNumId w:val="0"/>
  </w:num>
  <w:num w:numId="2">
    <w:abstractNumId w:val="10"/>
  </w:num>
  <w:num w:numId="3">
    <w:abstractNumId w:val="8"/>
  </w:num>
  <w:num w:numId="4">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3"/>
  </w:num>
  <w:num w:numId="8">
    <w:abstractNumId w:val="15"/>
  </w:num>
  <w:num w:numId="9">
    <w:abstractNumId w:val="4"/>
  </w:num>
  <w:num w:numId="10">
    <w:abstractNumId w:val="11"/>
  </w:num>
  <w:num w:numId="11">
    <w:abstractNumId w:val="17"/>
  </w:num>
  <w:num w:numId="12">
    <w:abstractNumId w:val="5"/>
  </w:num>
  <w:num w:numId="13">
    <w:abstractNumId w:val="14"/>
  </w:num>
  <w:num w:numId="14">
    <w:abstractNumId w:val="13"/>
  </w:num>
  <w:num w:numId="15">
    <w:abstractNumId w:val="1"/>
  </w:num>
  <w:num w:numId="16">
    <w:abstractNumId w:val="12"/>
  </w:num>
  <w:num w:numId="17">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7"/>
  </w:num>
  <w:num w:numId="30">
    <w:abstractNumId w:val="9"/>
  </w:num>
  <w:num w:numId="31">
    <w:abstractNumId w:val="2"/>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autoHyphenation/>
  <w:hyphenationZone w:val="357"/>
  <w:drawingGridHorizontalSpacing w:val="14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623F4"/>
    <w:rsid w:val="0000014F"/>
    <w:rsid w:val="00000151"/>
    <w:rsid w:val="000003BB"/>
    <w:rsid w:val="00000F83"/>
    <w:rsid w:val="00001149"/>
    <w:rsid w:val="000017A7"/>
    <w:rsid w:val="000024FE"/>
    <w:rsid w:val="00003F30"/>
    <w:rsid w:val="00004105"/>
    <w:rsid w:val="0000471E"/>
    <w:rsid w:val="00004A37"/>
    <w:rsid w:val="00004A5A"/>
    <w:rsid w:val="00004A9D"/>
    <w:rsid w:val="00004D8C"/>
    <w:rsid w:val="000051E9"/>
    <w:rsid w:val="00005A2B"/>
    <w:rsid w:val="00006876"/>
    <w:rsid w:val="00007102"/>
    <w:rsid w:val="000071D8"/>
    <w:rsid w:val="000076B6"/>
    <w:rsid w:val="0000782F"/>
    <w:rsid w:val="00007944"/>
    <w:rsid w:val="00007A09"/>
    <w:rsid w:val="00007B7B"/>
    <w:rsid w:val="000104C3"/>
    <w:rsid w:val="00010C7B"/>
    <w:rsid w:val="00010E1D"/>
    <w:rsid w:val="0001138F"/>
    <w:rsid w:val="00012014"/>
    <w:rsid w:val="00012182"/>
    <w:rsid w:val="000128AA"/>
    <w:rsid w:val="0001304B"/>
    <w:rsid w:val="00013256"/>
    <w:rsid w:val="00013D20"/>
    <w:rsid w:val="0001481A"/>
    <w:rsid w:val="00016FA6"/>
    <w:rsid w:val="00017931"/>
    <w:rsid w:val="00017D53"/>
    <w:rsid w:val="00020210"/>
    <w:rsid w:val="0002122A"/>
    <w:rsid w:val="00021BB2"/>
    <w:rsid w:val="000231AB"/>
    <w:rsid w:val="00023949"/>
    <w:rsid w:val="00027818"/>
    <w:rsid w:val="0003080D"/>
    <w:rsid w:val="00030B24"/>
    <w:rsid w:val="00031992"/>
    <w:rsid w:val="00032331"/>
    <w:rsid w:val="00032483"/>
    <w:rsid w:val="000332D4"/>
    <w:rsid w:val="000339F3"/>
    <w:rsid w:val="00035D10"/>
    <w:rsid w:val="00035D3D"/>
    <w:rsid w:val="000375FE"/>
    <w:rsid w:val="00041306"/>
    <w:rsid w:val="000419DA"/>
    <w:rsid w:val="00041A2B"/>
    <w:rsid w:val="00041E5A"/>
    <w:rsid w:val="0004313E"/>
    <w:rsid w:val="00043909"/>
    <w:rsid w:val="00044326"/>
    <w:rsid w:val="000446AC"/>
    <w:rsid w:val="00045E13"/>
    <w:rsid w:val="0005170E"/>
    <w:rsid w:val="0005297D"/>
    <w:rsid w:val="00052A9D"/>
    <w:rsid w:val="000544AE"/>
    <w:rsid w:val="00054E08"/>
    <w:rsid w:val="000567FA"/>
    <w:rsid w:val="00056A38"/>
    <w:rsid w:val="00056EC4"/>
    <w:rsid w:val="0005711C"/>
    <w:rsid w:val="00057249"/>
    <w:rsid w:val="00057342"/>
    <w:rsid w:val="000616CD"/>
    <w:rsid w:val="00061EF5"/>
    <w:rsid w:val="0006220D"/>
    <w:rsid w:val="00063717"/>
    <w:rsid w:val="00064646"/>
    <w:rsid w:val="0006466E"/>
    <w:rsid w:val="00064813"/>
    <w:rsid w:val="0006535D"/>
    <w:rsid w:val="000669D5"/>
    <w:rsid w:val="000670DD"/>
    <w:rsid w:val="00070B63"/>
    <w:rsid w:val="000711FA"/>
    <w:rsid w:val="00071A28"/>
    <w:rsid w:val="00071B03"/>
    <w:rsid w:val="00072172"/>
    <w:rsid w:val="000731DA"/>
    <w:rsid w:val="00073660"/>
    <w:rsid w:val="000740E1"/>
    <w:rsid w:val="00074360"/>
    <w:rsid w:val="00074AEC"/>
    <w:rsid w:val="0007510E"/>
    <w:rsid w:val="00075A7F"/>
    <w:rsid w:val="00075C89"/>
    <w:rsid w:val="000763CA"/>
    <w:rsid w:val="00076F47"/>
    <w:rsid w:val="000777E1"/>
    <w:rsid w:val="000811CE"/>
    <w:rsid w:val="000812E3"/>
    <w:rsid w:val="000819FF"/>
    <w:rsid w:val="00081B52"/>
    <w:rsid w:val="0008346D"/>
    <w:rsid w:val="000840A1"/>
    <w:rsid w:val="0008453B"/>
    <w:rsid w:val="0008680A"/>
    <w:rsid w:val="00087437"/>
    <w:rsid w:val="00087E34"/>
    <w:rsid w:val="0009120C"/>
    <w:rsid w:val="00091706"/>
    <w:rsid w:val="00092535"/>
    <w:rsid w:val="000927CD"/>
    <w:rsid w:val="00092FAF"/>
    <w:rsid w:val="00093CF2"/>
    <w:rsid w:val="00095F98"/>
    <w:rsid w:val="000962DF"/>
    <w:rsid w:val="000964AB"/>
    <w:rsid w:val="00096DE7"/>
    <w:rsid w:val="00097134"/>
    <w:rsid w:val="00097B4F"/>
    <w:rsid w:val="000A0051"/>
    <w:rsid w:val="000A007B"/>
    <w:rsid w:val="000A0D29"/>
    <w:rsid w:val="000A238B"/>
    <w:rsid w:val="000A36FD"/>
    <w:rsid w:val="000A37B6"/>
    <w:rsid w:val="000A3F51"/>
    <w:rsid w:val="000A419E"/>
    <w:rsid w:val="000A46DE"/>
    <w:rsid w:val="000A5260"/>
    <w:rsid w:val="000A68BF"/>
    <w:rsid w:val="000B0CF9"/>
    <w:rsid w:val="000B0DCE"/>
    <w:rsid w:val="000B1407"/>
    <w:rsid w:val="000B1D39"/>
    <w:rsid w:val="000B41B7"/>
    <w:rsid w:val="000B4216"/>
    <w:rsid w:val="000B4DBA"/>
    <w:rsid w:val="000B561F"/>
    <w:rsid w:val="000B6487"/>
    <w:rsid w:val="000B76E4"/>
    <w:rsid w:val="000C17A7"/>
    <w:rsid w:val="000C248E"/>
    <w:rsid w:val="000C2785"/>
    <w:rsid w:val="000C292F"/>
    <w:rsid w:val="000C308E"/>
    <w:rsid w:val="000C32F9"/>
    <w:rsid w:val="000C3E04"/>
    <w:rsid w:val="000C4C1B"/>
    <w:rsid w:val="000C5472"/>
    <w:rsid w:val="000C5554"/>
    <w:rsid w:val="000C5E70"/>
    <w:rsid w:val="000C7384"/>
    <w:rsid w:val="000C79B1"/>
    <w:rsid w:val="000D276F"/>
    <w:rsid w:val="000D3077"/>
    <w:rsid w:val="000D42FC"/>
    <w:rsid w:val="000D59C4"/>
    <w:rsid w:val="000D5A06"/>
    <w:rsid w:val="000D5DBA"/>
    <w:rsid w:val="000D6EEB"/>
    <w:rsid w:val="000D7138"/>
    <w:rsid w:val="000D7968"/>
    <w:rsid w:val="000D7DE5"/>
    <w:rsid w:val="000E0233"/>
    <w:rsid w:val="000E0495"/>
    <w:rsid w:val="000E0890"/>
    <w:rsid w:val="000E1075"/>
    <w:rsid w:val="000E170E"/>
    <w:rsid w:val="000E2066"/>
    <w:rsid w:val="000E2354"/>
    <w:rsid w:val="000E2383"/>
    <w:rsid w:val="000E271D"/>
    <w:rsid w:val="000E3156"/>
    <w:rsid w:val="000E367E"/>
    <w:rsid w:val="000E38A7"/>
    <w:rsid w:val="000E3F17"/>
    <w:rsid w:val="000E4811"/>
    <w:rsid w:val="000E51EC"/>
    <w:rsid w:val="000E64F1"/>
    <w:rsid w:val="000F0EC3"/>
    <w:rsid w:val="000F0FEA"/>
    <w:rsid w:val="000F10BC"/>
    <w:rsid w:val="000F227A"/>
    <w:rsid w:val="000F3D6B"/>
    <w:rsid w:val="000F48E2"/>
    <w:rsid w:val="000F6317"/>
    <w:rsid w:val="000F796F"/>
    <w:rsid w:val="000F7E88"/>
    <w:rsid w:val="001001DE"/>
    <w:rsid w:val="00100356"/>
    <w:rsid w:val="00100A85"/>
    <w:rsid w:val="00100C2F"/>
    <w:rsid w:val="001012A9"/>
    <w:rsid w:val="0010143F"/>
    <w:rsid w:val="00102369"/>
    <w:rsid w:val="00102A2B"/>
    <w:rsid w:val="00105EE8"/>
    <w:rsid w:val="001060FB"/>
    <w:rsid w:val="00106782"/>
    <w:rsid w:val="00106D6E"/>
    <w:rsid w:val="00110951"/>
    <w:rsid w:val="00110E29"/>
    <w:rsid w:val="00111660"/>
    <w:rsid w:val="00111CF9"/>
    <w:rsid w:val="001128A1"/>
    <w:rsid w:val="00112A69"/>
    <w:rsid w:val="00113833"/>
    <w:rsid w:val="00114360"/>
    <w:rsid w:val="00115695"/>
    <w:rsid w:val="00115818"/>
    <w:rsid w:val="0011590B"/>
    <w:rsid w:val="00115F50"/>
    <w:rsid w:val="001162F7"/>
    <w:rsid w:val="00116DB2"/>
    <w:rsid w:val="0012090C"/>
    <w:rsid w:val="001217BD"/>
    <w:rsid w:val="00121838"/>
    <w:rsid w:val="00121975"/>
    <w:rsid w:val="00122752"/>
    <w:rsid w:val="00123018"/>
    <w:rsid w:val="0012347A"/>
    <w:rsid w:val="001238A2"/>
    <w:rsid w:val="001241C5"/>
    <w:rsid w:val="00124A14"/>
    <w:rsid w:val="0012503B"/>
    <w:rsid w:val="001253C1"/>
    <w:rsid w:val="00125CA3"/>
    <w:rsid w:val="00127D8A"/>
    <w:rsid w:val="00130166"/>
    <w:rsid w:val="00130D8C"/>
    <w:rsid w:val="00131003"/>
    <w:rsid w:val="0013182F"/>
    <w:rsid w:val="00132C3C"/>
    <w:rsid w:val="001346EB"/>
    <w:rsid w:val="00134790"/>
    <w:rsid w:val="00135377"/>
    <w:rsid w:val="00136333"/>
    <w:rsid w:val="00137351"/>
    <w:rsid w:val="00137FD8"/>
    <w:rsid w:val="001404C8"/>
    <w:rsid w:val="00140A8E"/>
    <w:rsid w:val="00140E18"/>
    <w:rsid w:val="001423FE"/>
    <w:rsid w:val="0014266F"/>
    <w:rsid w:val="001430E5"/>
    <w:rsid w:val="00143276"/>
    <w:rsid w:val="00143A06"/>
    <w:rsid w:val="00144AFD"/>
    <w:rsid w:val="001479AF"/>
    <w:rsid w:val="00147B94"/>
    <w:rsid w:val="00150A7A"/>
    <w:rsid w:val="00150BB2"/>
    <w:rsid w:val="00151458"/>
    <w:rsid w:val="001524A7"/>
    <w:rsid w:val="00152D17"/>
    <w:rsid w:val="001538ED"/>
    <w:rsid w:val="00153B0C"/>
    <w:rsid w:val="00153B44"/>
    <w:rsid w:val="001548AF"/>
    <w:rsid w:val="0015625A"/>
    <w:rsid w:val="001566B2"/>
    <w:rsid w:val="0015726F"/>
    <w:rsid w:val="0015760C"/>
    <w:rsid w:val="00157C73"/>
    <w:rsid w:val="00160459"/>
    <w:rsid w:val="001604D6"/>
    <w:rsid w:val="001608E7"/>
    <w:rsid w:val="00160F20"/>
    <w:rsid w:val="00161FC6"/>
    <w:rsid w:val="00163807"/>
    <w:rsid w:val="00163809"/>
    <w:rsid w:val="001645F9"/>
    <w:rsid w:val="00164BA6"/>
    <w:rsid w:val="00166332"/>
    <w:rsid w:val="001678B0"/>
    <w:rsid w:val="001714F3"/>
    <w:rsid w:val="0017195E"/>
    <w:rsid w:val="00171B81"/>
    <w:rsid w:val="001720E6"/>
    <w:rsid w:val="00172BFA"/>
    <w:rsid w:val="001730B4"/>
    <w:rsid w:val="00174B0C"/>
    <w:rsid w:val="0017576C"/>
    <w:rsid w:val="001757F2"/>
    <w:rsid w:val="00175A72"/>
    <w:rsid w:val="00175EB2"/>
    <w:rsid w:val="00175F22"/>
    <w:rsid w:val="00176578"/>
    <w:rsid w:val="0017770B"/>
    <w:rsid w:val="0018044D"/>
    <w:rsid w:val="001816D3"/>
    <w:rsid w:val="00182961"/>
    <w:rsid w:val="001832A1"/>
    <w:rsid w:val="00183E0C"/>
    <w:rsid w:val="0018540E"/>
    <w:rsid w:val="001859D4"/>
    <w:rsid w:val="00185C73"/>
    <w:rsid w:val="0018606A"/>
    <w:rsid w:val="00186188"/>
    <w:rsid w:val="00186F48"/>
    <w:rsid w:val="001877C0"/>
    <w:rsid w:val="00187A13"/>
    <w:rsid w:val="00190837"/>
    <w:rsid w:val="00190ABB"/>
    <w:rsid w:val="00190BC6"/>
    <w:rsid w:val="001915E4"/>
    <w:rsid w:val="00192001"/>
    <w:rsid w:val="001921FA"/>
    <w:rsid w:val="0019221E"/>
    <w:rsid w:val="00192319"/>
    <w:rsid w:val="0019294F"/>
    <w:rsid w:val="00192967"/>
    <w:rsid w:val="00194350"/>
    <w:rsid w:val="001943EA"/>
    <w:rsid w:val="00194FA9"/>
    <w:rsid w:val="00195030"/>
    <w:rsid w:val="00195554"/>
    <w:rsid w:val="00197109"/>
    <w:rsid w:val="00197995"/>
    <w:rsid w:val="001A1D7F"/>
    <w:rsid w:val="001A2452"/>
    <w:rsid w:val="001A2BD4"/>
    <w:rsid w:val="001A332F"/>
    <w:rsid w:val="001A3DA3"/>
    <w:rsid w:val="001A3FFB"/>
    <w:rsid w:val="001A4B92"/>
    <w:rsid w:val="001A4DAE"/>
    <w:rsid w:val="001A5143"/>
    <w:rsid w:val="001A59CF"/>
    <w:rsid w:val="001A5B59"/>
    <w:rsid w:val="001A65CA"/>
    <w:rsid w:val="001A68D8"/>
    <w:rsid w:val="001B1554"/>
    <w:rsid w:val="001B180A"/>
    <w:rsid w:val="001B191D"/>
    <w:rsid w:val="001B21DB"/>
    <w:rsid w:val="001B2633"/>
    <w:rsid w:val="001B28C8"/>
    <w:rsid w:val="001B293E"/>
    <w:rsid w:val="001B2A26"/>
    <w:rsid w:val="001B2E2A"/>
    <w:rsid w:val="001B364A"/>
    <w:rsid w:val="001B3A40"/>
    <w:rsid w:val="001B41A4"/>
    <w:rsid w:val="001B502B"/>
    <w:rsid w:val="001B5365"/>
    <w:rsid w:val="001B54F0"/>
    <w:rsid w:val="001B619A"/>
    <w:rsid w:val="001B65F7"/>
    <w:rsid w:val="001C024E"/>
    <w:rsid w:val="001C0AD0"/>
    <w:rsid w:val="001C2631"/>
    <w:rsid w:val="001C2A6D"/>
    <w:rsid w:val="001C312E"/>
    <w:rsid w:val="001C39CA"/>
    <w:rsid w:val="001C43A6"/>
    <w:rsid w:val="001C4DAF"/>
    <w:rsid w:val="001C5634"/>
    <w:rsid w:val="001C6771"/>
    <w:rsid w:val="001C7DF2"/>
    <w:rsid w:val="001D054D"/>
    <w:rsid w:val="001D089C"/>
    <w:rsid w:val="001D0D72"/>
    <w:rsid w:val="001D0DCA"/>
    <w:rsid w:val="001D131D"/>
    <w:rsid w:val="001D27B2"/>
    <w:rsid w:val="001D4513"/>
    <w:rsid w:val="001D4813"/>
    <w:rsid w:val="001D4EAB"/>
    <w:rsid w:val="001D5080"/>
    <w:rsid w:val="001D51A4"/>
    <w:rsid w:val="001D5C13"/>
    <w:rsid w:val="001D60EA"/>
    <w:rsid w:val="001D6AF8"/>
    <w:rsid w:val="001D6BCB"/>
    <w:rsid w:val="001D6F14"/>
    <w:rsid w:val="001D79BB"/>
    <w:rsid w:val="001D7C92"/>
    <w:rsid w:val="001E029A"/>
    <w:rsid w:val="001E0606"/>
    <w:rsid w:val="001E09F9"/>
    <w:rsid w:val="001E0AA5"/>
    <w:rsid w:val="001E0C2F"/>
    <w:rsid w:val="001E176A"/>
    <w:rsid w:val="001E3983"/>
    <w:rsid w:val="001E424B"/>
    <w:rsid w:val="001E4BD6"/>
    <w:rsid w:val="001E4C6B"/>
    <w:rsid w:val="001E5490"/>
    <w:rsid w:val="001E5748"/>
    <w:rsid w:val="001E71F3"/>
    <w:rsid w:val="001E79A7"/>
    <w:rsid w:val="001E7FEA"/>
    <w:rsid w:val="001F04F6"/>
    <w:rsid w:val="001F0850"/>
    <w:rsid w:val="001F144E"/>
    <w:rsid w:val="001F2C94"/>
    <w:rsid w:val="001F3489"/>
    <w:rsid w:val="001F442D"/>
    <w:rsid w:val="001F47B3"/>
    <w:rsid w:val="001F47C3"/>
    <w:rsid w:val="001F47C7"/>
    <w:rsid w:val="001F532C"/>
    <w:rsid w:val="001F552F"/>
    <w:rsid w:val="001F5B1A"/>
    <w:rsid w:val="001F5C7C"/>
    <w:rsid w:val="001F6BE0"/>
    <w:rsid w:val="001F6CC4"/>
    <w:rsid w:val="001F7EB0"/>
    <w:rsid w:val="002006AA"/>
    <w:rsid w:val="00200A28"/>
    <w:rsid w:val="00200D87"/>
    <w:rsid w:val="00200F14"/>
    <w:rsid w:val="00201737"/>
    <w:rsid w:val="00201785"/>
    <w:rsid w:val="0020181A"/>
    <w:rsid w:val="00203BB4"/>
    <w:rsid w:val="0020418C"/>
    <w:rsid w:val="002042AA"/>
    <w:rsid w:val="00204B1D"/>
    <w:rsid w:val="00204B76"/>
    <w:rsid w:val="00207579"/>
    <w:rsid w:val="00210419"/>
    <w:rsid w:val="002109B5"/>
    <w:rsid w:val="0021111E"/>
    <w:rsid w:val="00212DA7"/>
    <w:rsid w:val="00212FD8"/>
    <w:rsid w:val="00213146"/>
    <w:rsid w:val="002134F7"/>
    <w:rsid w:val="0021377C"/>
    <w:rsid w:val="00213E70"/>
    <w:rsid w:val="0021437A"/>
    <w:rsid w:val="002148AF"/>
    <w:rsid w:val="002156CE"/>
    <w:rsid w:val="00216086"/>
    <w:rsid w:val="002163FE"/>
    <w:rsid w:val="0021645C"/>
    <w:rsid w:val="00217BC3"/>
    <w:rsid w:val="00217DC1"/>
    <w:rsid w:val="00222226"/>
    <w:rsid w:val="00222250"/>
    <w:rsid w:val="00224148"/>
    <w:rsid w:val="00224585"/>
    <w:rsid w:val="002251A4"/>
    <w:rsid w:val="00225303"/>
    <w:rsid w:val="00226169"/>
    <w:rsid w:val="0022643D"/>
    <w:rsid w:val="00226804"/>
    <w:rsid w:val="002272A6"/>
    <w:rsid w:val="00227B10"/>
    <w:rsid w:val="002327E3"/>
    <w:rsid w:val="00233842"/>
    <w:rsid w:val="002340DA"/>
    <w:rsid w:val="0023417C"/>
    <w:rsid w:val="0023424B"/>
    <w:rsid w:val="00236099"/>
    <w:rsid w:val="002371E2"/>
    <w:rsid w:val="00237C49"/>
    <w:rsid w:val="00237FF4"/>
    <w:rsid w:val="00240495"/>
    <w:rsid w:val="002409CA"/>
    <w:rsid w:val="00240FD2"/>
    <w:rsid w:val="0024124E"/>
    <w:rsid w:val="00241396"/>
    <w:rsid w:val="00241A00"/>
    <w:rsid w:val="00242448"/>
    <w:rsid w:val="00242F7B"/>
    <w:rsid w:val="002430D1"/>
    <w:rsid w:val="002439F9"/>
    <w:rsid w:val="00243F41"/>
    <w:rsid w:val="002441DD"/>
    <w:rsid w:val="002441F8"/>
    <w:rsid w:val="002447DC"/>
    <w:rsid w:val="00244CE3"/>
    <w:rsid w:val="00245C92"/>
    <w:rsid w:val="002467E3"/>
    <w:rsid w:val="002475AF"/>
    <w:rsid w:val="00247766"/>
    <w:rsid w:val="00247920"/>
    <w:rsid w:val="00247D64"/>
    <w:rsid w:val="0025003F"/>
    <w:rsid w:val="002504ED"/>
    <w:rsid w:val="00250527"/>
    <w:rsid w:val="00250596"/>
    <w:rsid w:val="0025063D"/>
    <w:rsid w:val="00250EE7"/>
    <w:rsid w:val="00251864"/>
    <w:rsid w:val="002518B5"/>
    <w:rsid w:val="00251ED2"/>
    <w:rsid w:val="002520B6"/>
    <w:rsid w:val="00252252"/>
    <w:rsid w:val="0025296B"/>
    <w:rsid w:val="00254946"/>
    <w:rsid w:val="00254B50"/>
    <w:rsid w:val="00255337"/>
    <w:rsid w:val="00255E8C"/>
    <w:rsid w:val="00255F7B"/>
    <w:rsid w:val="002563D9"/>
    <w:rsid w:val="00256D7E"/>
    <w:rsid w:val="00257893"/>
    <w:rsid w:val="00257E28"/>
    <w:rsid w:val="00260141"/>
    <w:rsid w:val="00260142"/>
    <w:rsid w:val="00260477"/>
    <w:rsid w:val="0026113D"/>
    <w:rsid w:val="00261CC5"/>
    <w:rsid w:val="00262590"/>
    <w:rsid w:val="00262ECD"/>
    <w:rsid w:val="00263823"/>
    <w:rsid w:val="00263D16"/>
    <w:rsid w:val="00264FC5"/>
    <w:rsid w:val="002654E2"/>
    <w:rsid w:val="002657A5"/>
    <w:rsid w:val="00265957"/>
    <w:rsid w:val="00265AB0"/>
    <w:rsid w:val="00265E72"/>
    <w:rsid w:val="002672DE"/>
    <w:rsid w:val="00267BC2"/>
    <w:rsid w:val="00270607"/>
    <w:rsid w:val="00270901"/>
    <w:rsid w:val="00270E7D"/>
    <w:rsid w:val="00271FCC"/>
    <w:rsid w:val="00272277"/>
    <w:rsid w:val="002738C2"/>
    <w:rsid w:val="00274724"/>
    <w:rsid w:val="002753D8"/>
    <w:rsid w:val="00276D26"/>
    <w:rsid w:val="00277A4A"/>
    <w:rsid w:val="00277BC2"/>
    <w:rsid w:val="00277E6C"/>
    <w:rsid w:val="00277FDE"/>
    <w:rsid w:val="002800A1"/>
    <w:rsid w:val="002800DE"/>
    <w:rsid w:val="0028105F"/>
    <w:rsid w:val="00282009"/>
    <w:rsid w:val="0028266E"/>
    <w:rsid w:val="002838FA"/>
    <w:rsid w:val="00283BA5"/>
    <w:rsid w:val="00286651"/>
    <w:rsid w:val="00286934"/>
    <w:rsid w:val="00286DA5"/>
    <w:rsid w:val="00286DE1"/>
    <w:rsid w:val="002872A8"/>
    <w:rsid w:val="00287AEA"/>
    <w:rsid w:val="002909EA"/>
    <w:rsid w:val="00290F3C"/>
    <w:rsid w:val="002910B3"/>
    <w:rsid w:val="002932E0"/>
    <w:rsid w:val="00294856"/>
    <w:rsid w:val="002957F9"/>
    <w:rsid w:val="0029585B"/>
    <w:rsid w:val="00297554"/>
    <w:rsid w:val="00297EFF"/>
    <w:rsid w:val="002A0E35"/>
    <w:rsid w:val="002A425B"/>
    <w:rsid w:val="002A4D2D"/>
    <w:rsid w:val="002A4FFB"/>
    <w:rsid w:val="002A51C7"/>
    <w:rsid w:val="002A55A0"/>
    <w:rsid w:val="002A5B52"/>
    <w:rsid w:val="002A668F"/>
    <w:rsid w:val="002A72A6"/>
    <w:rsid w:val="002A747A"/>
    <w:rsid w:val="002A7587"/>
    <w:rsid w:val="002A7727"/>
    <w:rsid w:val="002A7EF1"/>
    <w:rsid w:val="002B188F"/>
    <w:rsid w:val="002B1B18"/>
    <w:rsid w:val="002B2F5F"/>
    <w:rsid w:val="002B3956"/>
    <w:rsid w:val="002B43B9"/>
    <w:rsid w:val="002B4836"/>
    <w:rsid w:val="002B4B37"/>
    <w:rsid w:val="002B573E"/>
    <w:rsid w:val="002B5A23"/>
    <w:rsid w:val="002B6912"/>
    <w:rsid w:val="002B733B"/>
    <w:rsid w:val="002C03B3"/>
    <w:rsid w:val="002C049B"/>
    <w:rsid w:val="002C04E9"/>
    <w:rsid w:val="002C065B"/>
    <w:rsid w:val="002C0FC6"/>
    <w:rsid w:val="002C16D1"/>
    <w:rsid w:val="002C19A5"/>
    <w:rsid w:val="002C234A"/>
    <w:rsid w:val="002C2B15"/>
    <w:rsid w:val="002C3654"/>
    <w:rsid w:val="002C43D7"/>
    <w:rsid w:val="002C4AEA"/>
    <w:rsid w:val="002C5933"/>
    <w:rsid w:val="002C6325"/>
    <w:rsid w:val="002C657C"/>
    <w:rsid w:val="002C73A2"/>
    <w:rsid w:val="002C7C4B"/>
    <w:rsid w:val="002D0D9B"/>
    <w:rsid w:val="002D1907"/>
    <w:rsid w:val="002D2954"/>
    <w:rsid w:val="002D2E04"/>
    <w:rsid w:val="002D49A6"/>
    <w:rsid w:val="002D4F1D"/>
    <w:rsid w:val="002D5643"/>
    <w:rsid w:val="002D58E7"/>
    <w:rsid w:val="002D73B7"/>
    <w:rsid w:val="002D7477"/>
    <w:rsid w:val="002D7759"/>
    <w:rsid w:val="002D775F"/>
    <w:rsid w:val="002D7D00"/>
    <w:rsid w:val="002E017D"/>
    <w:rsid w:val="002E06A4"/>
    <w:rsid w:val="002E09CF"/>
    <w:rsid w:val="002E16DE"/>
    <w:rsid w:val="002E1F2F"/>
    <w:rsid w:val="002E21BB"/>
    <w:rsid w:val="002E2C97"/>
    <w:rsid w:val="002E2E1B"/>
    <w:rsid w:val="002E309B"/>
    <w:rsid w:val="002E3A0B"/>
    <w:rsid w:val="002E465E"/>
    <w:rsid w:val="002E4D17"/>
    <w:rsid w:val="002E5A0D"/>
    <w:rsid w:val="002F03D3"/>
    <w:rsid w:val="002F06D8"/>
    <w:rsid w:val="002F11C5"/>
    <w:rsid w:val="002F12E0"/>
    <w:rsid w:val="002F1357"/>
    <w:rsid w:val="002F2672"/>
    <w:rsid w:val="002F3417"/>
    <w:rsid w:val="002F476A"/>
    <w:rsid w:val="002F48DA"/>
    <w:rsid w:val="002F5C65"/>
    <w:rsid w:val="002F60F3"/>
    <w:rsid w:val="002F73E0"/>
    <w:rsid w:val="002F7C08"/>
    <w:rsid w:val="002F7C42"/>
    <w:rsid w:val="0030000D"/>
    <w:rsid w:val="00300F81"/>
    <w:rsid w:val="003015B5"/>
    <w:rsid w:val="0030187C"/>
    <w:rsid w:val="0030196A"/>
    <w:rsid w:val="00302807"/>
    <w:rsid w:val="0030310B"/>
    <w:rsid w:val="003049C1"/>
    <w:rsid w:val="00304EB1"/>
    <w:rsid w:val="0030527D"/>
    <w:rsid w:val="00305320"/>
    <w:rsid w:val="0030542B"/>
    <w:rsid w:val="00305906"/>
    <w:rsid w:val="00306AA8"/>
    <w:rsid w:val="00307924"/>
    <w:rsid w:val="003108C3"/>
    <w:rsid w:val="00311A00"/>
    <w:rsid w:val="003138B1"/>
    <w:rsid w:val="00314922"/>
    <w:rsid w:val="00314ADF"/>
    <w:rsid w:val="00314E7D"/>
    <w:rsid w:val="00314F79"/>
    <w:rsid w:val="003152C9"/>
    <w:rsid w:val="00315366"/>
    <w:rsid w:val="0031575B"/>
    <w:rsid w:val="00317022"/>
    <w:rsid w:val="003179C3"/>
    <w:rsid w:val="00320597"/>
    <w:rsid w:val="0032087A"/>
    <w:rsid w:val="00321C2D"/>
    <w:rsid w:val="0032244F"/>
    <w:rsid w:val="00325BD6"/>
    <w:rsid w:val="00326C5D"/>
    <w:rsid w:val="00327659"/>
    <w:rsid w:val="00327CC4"/>
    <w:rsid w:val="003305BA"/>
    <w:rsid w:val="00331875"/>
    <w:rsid w:val="0033252B"/>
    <w:rsid w:val="00332CB2"/>
    <w:rsid w:val="0033369C"/>
    <w:rsid w:val="0033409B"/>
    <w:rsid w:val="00334520"/>
    <w:rsid w:val="003360DD"/>
    <w:rsid w:val="003377A5"/>
    <w:rsid w:val="0033784D"/>
    <w:rsid w:val="00337BBF"/>
    <w:rsid w:val="00337D65"/>
    <w:rsid w:val="00340098"/>
    <w:rsid w:val="00341342"/>
    <w:rsid w:val="00341C57"/>
    <w:rsid w:val="0034228C"/>
    <w:rsid w:val="0034297E"/>
    <w:rsid w:val="0034419C"/>
    <w:rsid w:val="00344E93"/>
    <w:rsid w:val="00345C36"/>
    <w:rsid w:val="00347579"/>
    <w:rsid w:val="00347F0B"/>
    <w:rsid w:val="00347F59"/>
    <w:rsid w:val="0035041C"/>
    <w:rsid w:val="00350F01"/>
    <w:rsid w:val="00351F23"/>
    <w:rsid w:val="00352279"/>
    <w:rsid w:val="00352C40"/>
    <w:rsid w:val="0035343F"/>
    <w:rsid w:val="003535EA"/>
    <w:rsid w:val="0035421B"/>
    <w:rsid w:val="003559B0"/>
    <w:rsid w:val="00356D81"/>
    <w:rsid w:val="00356E14"/>
    <w:rsid w:val="00357CC4"/>
    <w:rsid w:val="0036039B"/>
    <w:rsid w:val="003611E1"/>
    <w:rsid w:val="0036152D"/>
    <w:rsid w:val="00362865"/>
    <w:rsid w:val="00362EA1"/>
    <w:rsid w:val="003631DC"/>
    <w:rsid w:val="003659E9"/>
    <w:rsid w:val="003667CD"/>
    <w:rsid w:val="00367205"/>
    <w:rsid w:val="00367EE2"/>
    <w:rsid w:val="00371506"/>
    <w:rsid w:val="00371B91"/>
    <w:rsid w:val="00371E5C"/>
    <w:rsid w:val="00373037"/>
    <w:rsid w:val="00373453"/>
    <w:rsid w:val="003737EC"/>
    <w:rsid w:val="00374F20"/>
    <w:rsid w:val="0037586E"/>
    <w:rsid w:val="00375AD1"/>
    <w:rsid w:val="00375E63"/>
    <w:rsid w:val="00376625"/>
    <w:rsid w:val="003771BB"/>
    <w:rsid w:val="00377613"/>
    <w:rsid w:val="003813B7"/>
    <w:rsid w:val="00383E56"/>
    <w:rsid w:val="00384364"/>
    <w:rsid w:val="0038451F"/>
    <w:rsid w:val="0038536F"/>
    <w:rsid w:val="0038602C"/>
    <w:rsid w:val="00386874"/>
    <w:rsid w:val="00387C7B"/>
    <w:rsid w:val="00390C24"/>
    <w:rsid w:val="00390D39"/>
    <w:rsid w:val="00390D64"/>
    <w:rsid w:val="00390EF4"/>
    <w:rsid w:val="00391078"/>
    <w:rsid w:val="00391A0C"/>
    <w:rsid w:val="00391C44"/>
    <w:rsid w:val="00391CEF"/>
    <w:rsid w:val="00392675"/>
    <w:rsid w:val="00394410"/>
    <w:rsid w:val="00394729"/>
    <w:rsid w:val="00395191"/>
    <w:rsid w:val="00395773"/>
    <w:rsid w:val="00395920"/>
    <w:rsid w:val="003962AD"/>
    <w:rsid w:val="003970CE"/>
    <w:rsid w:val="00397341"/>
    <w:rsid w:val="00397918"/>
    <w:rsid w:val="00397E92"/>
    <w:rsid w:val="003A1712"/>
    <w:rsid w:val="003A1D93"/>
    <w:rsid w:val="003A2203"/>
    <w:rsid w:val="003A2301"/>
    <w:rsid w:val="003A27B0"/>
    <w:rsid w:val="003A301A"/>
    <w:rsid w:val="003A391A"/>
    <w:rsid w:val="003A3F5A"/>
    <w:rsid w:val="003A5410"/>
    <w:rsid w:val="003A57E5"/>
    <w:rsid w:val="003A59AC"/>
    <w:rsid w:val="003A5D3E"/>
    <w:rsid w:val="003A66DC"/>
    <w:rsid w:val="003A79D5"/>
    <w:rsid w:val="003A7DC0"/>
    <w:rsid w:val="003B247B"/>
    <w:rsid w:val="003B2AD1"/>
    <w:rsid w:val="003B2F87"/>
    <w:rsid w:val="003B3232"/>
    <w:rsid w:val="003B379D"/>
    <w:rsid w:val="003B48E3"/>
    <w:rsid w:val="003B4E06"/>
    <w:rsid w:val="003B5FC7"/>
    <w:rsid w:val="003B6023"/>
    <w:rsid w:val="003B6EB9"/>
    <w:rsid w:val="003B7A09"/>
    <w:rsid w:val="003B7BC0"/>
    <w:rsid w:val="003C07F5"/>
    <w:rsid w:val="003C1302"/>
    <w:rsid w:val="003C17DF"/>
    <w:rsid w:val="003C22C5"/>
    <w:rsid w:val="003C23EB"/>
    <w:rsid w:val="003C3441"/>
    <w:rsid w:val="003C3E67"/>
    <w:rsid w:val="003C4710"/>
    <w:rsid w:val="003C538E"/>
    <w:rsid w:val="003C667B"/>
    <w:rsid w:val="003C76B5"/>
    <w:rsid w:val="003D1314"/>
    <w:rsid w:val="003D13B3"/>
    <w:rsid w:val="003D141F"/>
    <w:rsid w:val="003D1A7F"/>
    <w:rsid w:val="003D1AEB"/>
    <w:rsid w:val="003D1E4A"/>
    <w:rsid w:val="003D1E6C"/>
    <w:rsid w:val="003D21EF"/>
    <w:rsid w:val="003D22DF"/>
    <w:rsid w:val="003D23D3"/>
    <w:rsid w:val="003D3C59"/>
    <w:rsid w:val="003D3CD9"/>
    <w:rsid w:val="003D44A2"/>
    <w:rsid w:val="003D4E7E"/>
    <w:rsid w:val="003D580F"/>
    <w:rsid w:val="003D5B35"/>
    <w:rsid w:val="003D5B9C"/>
    <w:rsid w:val="003D609D"/>
    <w:rsid w:val="003D6120"/>
    <w:rsid w:val="003D66D4"/>
    <w:rsid w:val="003D693D"/>
    <w:rsid w:val="003D6A6F"/>
    <w:rsid w:val="003E3BE3"/>
    <w:rsid w:val="003E52D1"/>
    <w:rsid w:val="003E5847"/>
    <w:rsid w:val="003E5ED4"/>
    <w:rsid w:val="003E65D2"/>
    <w:rsid w:val="003E661D"/>
    <w:rsid w:val="003E6FD2"/>
    <w:rsid w:val="003E7542"/>
    <w:rsid w:val="003E780F"/>
    <w:rsid w:val="003F042A"/>
    <w:rsid w:val="003F1A7B"/>
    <w:rsid w:val="003F1E68"/>
    <w:rsid w:val="003F2554"/>
    <w:rsid w:val="003F27CB"/>
    <w:rsid w:val="003F2CF1"/>
    <w:rsid w:val="003F31AD"/>
    <w:rsid w:val="003F3223"/>
    <w:rsid w:val="003F33F9"/>
    <w:rsid w:val="003F469A"/>
    <w:rsid w:val="003F4FEE"/>
    <w:rsid w:val="003F7BAB"/>
    <w:rsid w:val="003F7F61"/>
    <w:rsid w:val="0040063F"/>
    <w:rsid w:val="00400A3A"/>
    <w:rsid w:val="00400B69"/>
    <w:rsid w:val="00402051"/>
    <w:rsid w:val="00403282"/>
    <w:rsid w:val="00403A85"/>
    <w:rsid w:val="00403DF0"/>
    <w:rsid w:val="00404056"/>
    <w:rsid w:val="00404431"/>
    <w:rsid w:val="004051E9"/>
    <w:rsid w:val="0040526C"/>
    <w:rsid w:val="004057DB"/>
    <w:rsid w:val="00405B5E"/>
    <w:rsid w:val="0040615A"/>
    <w:rsid w:val="00406E75"/>
    <w:rsid w:val="004076DC"/>
    <w:rsid w:val="00407730"/>
    <w:rsid w:val="00411D11"/>
    <w:rsid w:val="004121BD"/>
    <w:rsid w:val="0041237F"/>
    <w:rsid w:val="004126D4"/>
    <w:rsid w:val="00412980"/>
    <w:rsid w:val="004136F0"/>
    <w:rsid w:val="00414492"/>
    <w:rsid w:val="00416801"/>
    <w:rsid w:val="004209F0"/>
    <w:rsid w:val="004214E3"/>
    <w:rsid w:val="0042167C"/>
    <w:rsid w:val="004229C6"/>
    <w:rsid w:val="0042300B"/>
    <w:rsid w:val="004230FB"/>
    <w:rsid w:val="00424B2E"/>
    <w:rsid w:val="00426BAB"/>
    <w:rsid w:val="00427103"/>
    <w:rsid w:val="00427923"/>
    <w:rsid w:val="004301F5"/>
    <w:rsid w:val="0043046C"/>
    <w:rsid w:val="004305C8"/>
    <w:rsid w:val="00432082"/>
    <w:rsid w:val="004345B5"/>
    <w:rsid w:val="0043669F"/>
    <w:rsid w:val="004367F7"/>
    <w:rsid w:val="00436F0C"/>
    <w:rsid w:val="004372ED"/>
    <w:rsid w:val="0044005D"/>
    <w:rsid w:val="00440147"/>
    <w:rsid w:val="004406F4"/>
    <w:rsid w:val="00440835"/>
    <w:rsid w:val="0044338F"/>
    <w:rsid w:val="004439CA"/>
    <w:rsid w:val="00443EC8"/>
    <w:rsid w:val="00443ED1"/>
    <w:rsid w:val="00444679"/>
    <w:rsid w:val="00445498"/>
    <w:rsid w:val="00445F1E"/>
    <w:rsid w:val="00447044"/>
    <w:rsid w:val="00450157"/>
    <w:rsid w:val="00451309"/>
    <w:rsid w:val="00451687"/>
    <w:rsid w:val="00452083"/>
    <w:rsid w:val="00452361"/>
    <w:rsid w:val="0045309E"/>
    <w:rsid w:val="004548BF"/>
    <w:rsid w:val="0045628E"/>
    <w:rsid w:val="004570F5"/>
    <w:rsid w:val="004604A1"/>
    <w:rsid w:val="00460A55"/>
    <w:rsid w:val="00461A92"/>
    <w:rsid w:val="00461F31"/>
    <w:rsid w:val="004623F4"/>
    <w:rsid w:val="0046257D"/>
    <w:rsid w:val="00462B08"/>
    <w:rsid w:val="00462F1A"/>
    <w:rsid w:val="00464E1E"/>
    <w:rsid w:val="00465C40"/>
    <w:rsid w:val="00466324"/>
    <w:rsid w:val="0046642B"/>
    <w:rsid w:val="00466766"/>
    <w:rsid w:val="00466E8C"/>
    <w:rsid w:val="0046735E"/>
    <w:rsid w:val="00467FF0"/>
    <w:rsid w:val="00470746"/>
    <w:rsid w:val="00470E41"/>
    <w:rsid w:val="00473179"/>
    <w:rsid w:val="00473E4D"/>
    <w:rsid w:val="00475F17"/>
    <w:rsid w:val="004763A8"/>
    <w:rsid w:val="0047714A"/>
    <w:rsid w:val="00477958"/>
    <w:rsid w:val="0048007F"/>
    <w:rsid w:val="00481300"/>
    <w:rsid w:val="00481976"/>
    <w:rsid w:val="004835B3"/>
    <w:rsid w:val="00483DFA"/>
    <w:rsid w:val="00483F39"/>
    <w:rsid w:val="0048431D"/>
    <w:rsid w:val="00486A95"/>
    <w:rsid w:val="00486E42"/>
    <w:rsid w:val="00486E9B"/>
    <w:rsid w:val="00487371"/>
    <w:rsid w:val="004874DF"/>
    <w:rsid w:val="00487738"/>
    <w:rsid w:val="00491570"/>
    <w:rsid w:val="00492145"/>
    <w:rsid w:val="00492D1C"/>
    <w:rsid w:val="004936A5"/>
    <w:rsid w:val="004941C2"/>
    <w:rsid w:val="004942F0"/>
    <w:rsid w:val="004952BE"/>
    <w:rsid w:val="00495B00"/>
    <w:rsid w:val="004964E6"/>
    <w:rsid w:val="0049664B"/>
    <w:rsid w:val="00497338"/>
    <w:rsid w:val="004A03DC"/>
    <w:rsid w:val="004A0C18"/>
    <w:rsid w:val="004A20F3"/>
    <w:rsid w:val="004A2142"/>
    <w:rsid w:val="004A2EDE"/>
    <w:rsid w:val="004A3850"/>
    <w:rsid w:val="004A4DCE"/>
    <w:rsid w:val="004A53DF"/>
    <w:rsid w:val="004A5B8D"/>
    <w:rsid w:val="004A5E8A"/>
    <w:rsid w:val="004A6B2C"/>
    <w:rsid w:val="004A7102"/>
    <w:rsid w:val="004A76D5"/>
    <w:rsid w:val="004B04A6"/>
    <w:rsid w:val="004B0976"/>
    <w:rsid w:val="004B0D6C"/>
    <w:rsid w:val="004B1C05"/>
    <w:rsid w:val="004B22BC"/>
    <w:rsid w:val="004B2A23"/>
    <w:rsid w:val="004B3AB8"/>
    <w:rsid w:val="004B42DA"/>
    <w:rsid w:val="004B459A"/>
    <w:rsid w:val="004B4CC1"/>
    <w:rsid w:val="004B56BC"/>
    <w:rsid w:val="004B5835"/>
    <w:rsid w:val="004B5AFF"/>
    <w:rsid w:val="004B630B"/>
    <w:rsid w:val="004B685D"/>
    <w:rsid w:val="004B731B"/>
    <w:rsid w:val="004C058C"/>
    <w:rsid w:val="004C06CB"/>
    <w:rsid w:val="004C0AEF"/>
    <w:rsid w:val="004C1E39"/>
    <w:rsid w:val="004C2021"/>
    <w:rsid w:val="004C2AF9"/>
    <w:rsid w:val="004C37E7"/>
    <w:rsid w:val="004C3FC2"/>
    <w:rsid w:val="004C44CC"/>
    <w:rsid w:val="004C694D"/>
    <w:rsid w:val="004C7C52"/>
    <w:rsid w:val="004D10CC"/>
    <w:rsid w:val="004D14F2"/>
    <w:rsid w:val="004D15A0"/>
    <w:rsid w:val="004D2486"/>
    <w:rsid w:val="004D3038"/>
    <w:rsid w:val="004D3DC3"/>
    <w:rsid w:val="004D44D7"/>
    <w:rsid w:val="004D6426"/>
    <w:rsid w:val="004D728E"/>
    <w:rsid w:val="004E2C14"/>
    <w:rsid w:val="004E371D"/>
    <w:rsid w:val="004E427C"/>
    <w:rsid w:val="004E7FE1"/>
    <w:rsid w:val="004F1CBC"/>
    <w:rsid w:val="004F2E9B"/>
    <w:rsid w:val="004F32F5"/>
    <w:rsid w:val="004F4283"/>
    <w:rsid w:val="004F52D6"/>
    <w:rsid w:val="004F5980"/>
    <w:rsid w:val="004F5B01"/>
    <w:rsid w:val="004F62D0"/>
    <w:rsid w:val="004F6FC3"/>
    <w:rsid w:val="004F6FFE"/>
    <w:rsid w:val="004F7432"/>
    <w:rsid w:val="004F774A"/>
    <w:rsid w:val="004F794D"/>
    <w:rsid w:val="005020CE"/>
    <w:rsid w:val="00502FAE"/>
    <w:rsid w:val="00503AE0"/>
    <w:rsid w:val="005046B4"/>
    <w:rsid w:val="005049B6"/>
    <w:rsid w:val="00507D3B"/>
    <w:rsid w:val="00510022"/>
    <w:rsid w:val="0051061E"/>
    <w:rsid w:val="00511DEA"/>
    <w:rsid w:val="00512470"/>
    <w:rsid w:val="00513232"/>
    <w:rsid w:val="005137D2"/>
    <w:rsid w:val="00515BF0"/>
    <w:rsid w:val="00516EB0"/>
    <w:rsid w:val="0051727A"/>
    <w:rsid w:val="00517D31"/>
    <w:rsid w:val="00520644"/>
    <w:rsid w:val="00520E15"/>
    <w:rsid w:val="005220A3"/>
    <w:rsid w:val="00522512"/>
    <w:rsid w:val="00522719"/>
    <w:rsid w:val="00522D4C"/>
    <w:rsid w:val="00523480"/>
    <w:rsid w:val="00523504"/>
    <w:rsid w:val="00523864"/>
    <w:rsid w:val="00524509"/>
    <w:rsid w:val="00525737"/>
    <w:rsid w:val="00525903"/>
    <w:rsid w:val="0052636A"/>
    <w:rsid w:val="0052683C"/>
    <w:rsid w:val="00527577"/>
    <w:rsid w:val="00527F22"/>
    <w:rsid w:val="005309ED"/>
    <w:rsid w:val="005320CA"/>
    <w:rsid w:val="005327CF"/>
    <w:rsid w:val="00533523"/>
    <w:rsid w:val="00533E8A"/>
    <w:rsid w:val="00533FF7"/>
    <w:rsid w:val="00534BC7"/>
    <w:rsid w:val="005356D2"/>
    <w:rsid w:val="005358C2"/>
    <w:rsid w:val="00535BC7"/>
    <w:rsid w:val="00536B0A"/>
    <w:rsid w:val="00540664"/>
    <w:rsid w:val="005408EB"/>
    <w:rsid w:val="00540CEF"/>
    <w:rsid w:val="00541338"/>
    <w:rsid w:val="0054170B"/>
    <w:rsid w:val="00542014"/>
    <w:rsid w:val="00542085"/>
    <w:rsid w:val="00542200"/>
    <w:rsid w:val="005424D3"/>
    <w:rsid w:val="00542CE4"/>
    <w:rsid w:val="00542E4F"/>
    <w:rsid w:val="00543222"/>
    <w:rsid w:val="00543C75"/>
    <w:rsid w:val="0054476B"/>
    <w:rsid w:val="0054489E"/>
    <w:rsid w:val="0054493E"/>
    <w:rsid w:val="00544C6A"/>
    <w:rsid w:val="005453B9"/>
    <w:rsid w:val="005464C1"/>
    <w:rsid w:val="00546F33"/>
    <w:rsid w:val="00546FA8"/>
    <w:rsid w:val="00547280"/>
    <w:rsid w:val="0054729D"/>
    <w:rsid w:val="00550A64"/>
    <w:rsid w:val="00550CA8"/>
    <w:rsid w:val="00551EEA"/>
    <w:rsid w:val="00554623"/>
    <w:rsid w:val="00555175"/>
    <w:rsid w:val="005553AD"/>
    <w:rsid w:val="00555D9E"/>
    <w:rsid w:val="00556B24"/>
    <w:rsid w:val="00556B95"/>
    <w:rsid w:val="00556D39"/>
    <w:rsid w:val="00557522"/>
    <w:rsid w:val="00557CBA"/>
    <w:rsid w:val="005607D5"/>
    <w:rsid w:val="00562E35"/>
    <w:rsid w:val="00565074"/>
    <w:rsid w:val="00565762"/>
    <w:rsid w:val="0056719E"/>
    <w:rsid w:val="005700F1"/>
    <w:rsid w:val="00570C2B"/>
    <w:rsid w:val="00571A24"/>
    <w:rsid w:val="0057341F"/>
    <w:rsid w:val="00573441"/>
    <w:rsid w:val="005739C6"/>
    <w:rsid w:val="00574393"/>
    <w:rsid w:val="00574F39"/>
    <w:rsid w:val="00575076"/>
    <w:rsid w:val="00575A5E"/>
    <w:rsid w:val="00575C10"/>
    <w:rsid w:val="00575E04"/>
    <w:rsid w:val="00576A79"/>
    <w:rsid w:val="00577710"/>
    <w:rsid w:val="0057776F"/>
    <w:rsid w:val="00577D19"/>
    <w:rsid w:val="005806C3"/>
    <w:rsid w:val="00580AFC"/>
    <w:rsid w:val="00580CD1"/>
    <w:rsid w:val="00580E79"/>
    <w:rsid w:val="00581037"/>
    <w:rsid w:val="00583003"/>
    <w:rsid w:val="0058351B"/>
    <w:rsid w:val="00584A8F"/>
    <w:rsid w:val="0058563E"/>
    <w:rsid w:val="00585BCE"/>
    <w:rsid w:val="00585E34"/>
    <w:rsid w:val="0058602B"/>
    <w:rsid w:val="0058773D"/>
    <w:rsid w:val="00587B08"/>
    <w:rsid w:val="00587ECE"/>
    <w:rsid w:val="00590D42"/>
    <w:rsid w:val="005923D1"/>
    <w:rsid w:val="00593446"/>
    <w:rsid w:val="00593693"/>
    <w:rsid w:val="00593FB1"/>
    <w:rsid w:val="00593FD1"/>
    <w:rsid w:val="005944B4"/>
    <w:rsid w:val="005966B1"/>
    <w:rsid w:val="005970F7"/>
    <w:rsid w:val="005A00D1"/>
    <w:rsid w:val="005A01FA"/>
    <w:rsid w:val="005A0A3F"/>
    <w:rsid w:val="005A16B4"/>
    <w:rsid w:val="005A1ABA"/>
    <w:rsid w:val="005A1E7B"/>
    <w:rsid w:val="005A2268"/>
    <w:rsid w:val="005A2389"/>
    <w:rsid w:val="005A39F9"/>
    <w:rsid w:val="005A4486"/>
    <w:rsid w:val="005A46D9"/>
    <w:rsid w:val="005A4D2D"/>
    <w:rsid w:val="005A4FAE"/>
    <w:rsid w:val="005A5131"/>
    <w:rsid w:val="005A5F96"/>
    <w:rsid w:val="005A6AD3"/>
    <w:rsid w:val="005A7A43"/>
    <w:rsid w:val="005B0818"/>
    <w:rsid w:val="005B0F69"/>
    <w:rsid w:val="005B1559"/>
    <w:rsid w:val="005B235E"/>
    <w:rsid w:val="005B2F7F"/>
    <w:rsid w:val="005B312C"/>
    <w:rsid w:val="005B3483"/>
    <w:rsid w:val="005B375E"/>
    <w:rsid w:val="005B39F3"/>
    <w:rsid w:val="005B3ACB"/>
    <w:rsid w:val="005B3B6D"/>
    <w:rsid w:val="005B4694"/>
    <w:rsid w:val="005B5A32"/>
    <w:rsid w:val="005B5E6E"/>
    <w:rsid w:val="005B665B"/>
    <w:rsid w:val="005B6BF5"/>
    <w:rsid w:val="005B7E5E"/>
    <w:rsid w:val="005C0A6E"/>
    <w:rsid w:val="005C288E"/>
    <w:rsid w:val="005C2D1A"/>
    <w:rsid w:val="005C33BF"/>
    <w:rsid w:val="005C4043"/>
    <w:rsid w:val="005C47C9"/>
    <w:rsid w:val="005C4930"/>
    <w:rsid w:val="005C65C9"/>
    <w:rsid w:val="005C6CA4"/>
    <w:rsid w:val="005C724C"/>
    <w:rsid w:val="005D046D"/>
    <w:rsid w:val="005D1152"/>
    <w:rsid w:val="005D2017"/>
    <w:rsid w:val="005D2601"/>
    <w:rsid w:val="005D2EDA"/>
    <w:rsid w:val="005D3018"/>
    <w:rsid w:val="005D56C7"/>
    <w:rsid w:val="005D6269"/>
    <w:rsid w:val="005D6E48"/>
    <w:rsid w:val="005D75B5"/>
    <w:rsid w:val="005D75BF"/>
    <w:rsid w:val="005E0734"/>
    <w:rsid w:val="005E081D"/>
    <w:rsid w:val="005E0CF3"/>
    <w:rsid w:val="005E109B"/>
    <w:rsid w:val="005E1230"/>
    <w:rsid w:val="005E1E8C"/>
    <w:rsid w:val="005E246D"/>
    <w:rsid w:val="005E2738"/>
    <w:rsid w:val="005E2807"/>
    <w:rsid w:val="005E30DD"/>
    <w:rsid w:val="005E36B5"/>
    <w:rsid w:val="005E4C3F"/>
    <w:rsid w:val="005E4E83"/>
    <w:rsid w:val="005E5C95"/>
    <w:rsid w:val="005E6EC3"/>
    <w:rsid w:val="005E737C"/>
    <w:rsid w:val="005F0F1F"/>
    <w:rsid w:val="005F149E"/>
    <w:rsid w:val="005F15E0"/>
    <w:rsid w:val="005F17FC"/>
    <w:rsid w:val="005F1B34"/>
    <w:rsid w:val="005F1D39"/>
    <w:rsid w:val="005F1F33"/>
    <w:rsid w:val="005F3A27"/>
    <w:rsid w:val="005F46CD"/>
    <w:rsid w:val="005F5678"/>
    <w:rsid w:val="005F74DE"/>
    <w:rsid w:val="005F7A95"/>
    <w:rsid w:val="005F7D61"/>
    <w:rsid w:val="005F7D77"/>
    <w:rsid w:val="006007CE"/>
    <w:rsid w:val="00600B49"/>
    <w:rsid w:val="00600ECA"/>
    <w:rsid w:val="00602666"/>
    <w:rsid w:val="006028DF"/>
    <w:rsid w:val="00603EC3"/>
    <w:rsid w:val="006045F4"/>
    <w:rsid w:val="00604C2F"/>
    <w:rsid w:val="00605CD4"/>
    <w:rsid w:val="006062BB"/>
    <w:rsid w:val="006069E7"/>
    <w:rsid w:val="00606F42"/>
    <w:rsid w:val="0060768B"/>
    <w:rsid w:val="00607CF3"/>
    <w:rsid w:val="006109D0"/>
    <w:rsid w:val="0061158C"/>
    <w:rsid w:val="0061168C"/>
    <w:rsid w:val="006120C6"/>
    <w:rsid w:val="0061301B"/>
    <w:rsid w:val="0061316A"/>
    <w:rsid w:val="0061375B"/>
    <w:rsid w:val="00613BD2"/>
    <w:rsid w:val="00613ED1"/>
    <w:rsid w:val="00614B3A"/>
    <w:rsid w:val="00614F3F"/>
    <w:rsid w:val="006155F9"/>
    <w:rsid w:val="00615D50"/>
    <w:rsid w:val="00616B52"/>
    <w:rsid w:val="00617277"/>
    <w:rsid w:val="006173E9"/>
    <w:rsid w:val="00617F74"/>
    <w:rsid w:val="00621776"/>
    <w:rsid w:val="006223BB"/>
    <w:rsid w:val="006228E3"/>
    <w:rsid w:val="006229EB"/>
    <w:rsid w:val="00622F6A"/>
    <w:rsid w:val="006236C0"/>
    <w:rsid w:val="00624231"/>
    <w:rsid w:val="006245FA"/>
    <w:rsid w:val="00624BCF"/>
    <w:rsid w:val="00625FA9"/>
    <w:rsid w:val="006264FD"/>
    <w:rsid w:val="00627B3E"/>
    <w:rsid w:val="006315AC"/>
    <w:rsid w:val="00631655"/>
    <w:rsid w:val="00632493"/>
    <w:rsid w:val="0063287B"/>
    <w:rsid w:val="006331EC"/>
    <w:rsid w:val="006338B3"/>
    <w:rsid w:val="0063487C"/>
    <w:rsid w:val="00634C8B"/>
    <w:rsid w:val="006355EB"/>
    <w:rsid w:val="00635A2B"/>
    <w:rsid w:val="00635A65"/>
    <w:rsid w:val="00636120"/>
    <w:rsid w:val="0063678B"/>
    <w:rsid w:val="00636904"/>
    <w:rsid w:val="0063747C"/>
    <w:rsid w:val="00637CFE"/>
    <w:rsid w:val="00637D06"/>
    <w:rsid w:val="00640660"/>
    <w:rsid w:val="0064069C"/>
    <w:rsid w:val="00640715"/>
    <w:rsid w:val="00641081"/>
    <w:rsid w:val="00641260"/>
    <w:rsid w:val="0064134F"/>
    <w:rsid w:val="006414E7"/>
    <w:rsid w:val="00641F52"/>
    <w:rsid w:val="006422D1"/>
    <w:rsid w:val="006429B2"/>
    <w:rsid w:val="00642AF5"/>
    <w:rsid w:val="00642D8E"/>
    <w:rsid w:val="00643473"/>
    <w:rsid w:val="00643827"/>
    <w:rsid w:val="006440F8"/>
    <w:rsid w:val="00644358"/>
    <w:rsid w:val="00644395"/>
    <w:rsid w:val="0064492A"/>
    <w:rsid w:val="00644B17"/>
    <w:rsid w:val="0064557A"/>
    <w:rsid w:val="00645A87"/>
    <w:rsid w:val="00646865"/>
    <w:rsid w:val="006468EE"/>
    <w:rsid w:val="00646D0E"/>
    <w:rsid w:val="00646EBE"/>
    <w:rsid w:val="00647B21"/>
    <w:rsid w:val="00647E32"/>
    <w:rsid w:val="00650184"/>
    <w:rsid w:val="00651ADE"/>
    <w:rsid w:val="0065238D"/>
    <w:rsid w:val="00653440"/>
    <w:rsid w:val="00654C1B"/>
    <w:rsid w:val="006558D3"/>
    <w:rsid w:val="00655CDD"/>
    <w:rsid w:val="0066023A"/>
    <w:rsid w:val="006608B9"/>
    <w:rsid w:val="0066158A"/>
    <w:rsid w:val="00661AE0"/>
    <w:rsid w:val="006623E9"/>
    <w:rsid w:val="00662E4A"/>
    <w:rsid w:val="0066394B"/>
    <w:rsid w:val="00663E6C"/>
    <w:rsid w:val="00663EEC"/>
    <w:rsid w:val="00664B1D"/>
    <w:rsid w:val="00664D98"/>
    <w:rsid w:val="00666996"/>
    <w:rsid w:val="00666E1C"/>
    <w:rsid w:val="006671DD"/>
    <w:rsid w:val="00667723"/>
    <w:rsid w:val="00670A5B"/>
    <w:rsid w:val="006713F9"/>
    <w:rsid w:val="00671473"/>
    <w:rsid w:val="00671804"/>
    <w:rsid w:val="00672FB9"/>
    <w:rsid w:val="006732DE"/>
    <w:rsid w:val="006733DF"/>
    <w:rsid w:val="0067464F"/>
    <w:rsid w:val="00675C74"/>
    <w:rsid w:val="00676413"/>
    <w:rsid w:val="006765AA"/>
    <w:rsid w:val="00676EAA"/>
    <w:rsid w:val="00677085"/>
    <w:rsid w:val="00677C0F"/>
    <w:rsid w:val="006808E1"/>
    <w:rsid w:val="00680C79"/>
    <w:rsid w:val="00681621"/>
    <w:rsid w:val="006831C9"/>
    <w:rsid w:val="006831E9"/>
    <w:rsid w:val="006833C1"/>
    <w:rsid w:val="006841E4"/>
    <w:rsid w:val="00685453"/>
    <w:rsid w:val="00685702"/>
    <w:rsid w:val="00686315"/>
    <w:rsid w:val="006907FA"/>
    <w:rsid w:val="00691CA6"/>
    <w:rsid w:val="00691E92"/>
    <w:rsid w:val="00694586"/>
    <w:rsid w:val="00694769"/>
    <w:rsid w:val="00695F2D"/>
    <w:rsid w:val="00695F96"/>
    <w:rsid w:val="00697319"/>
    <w:rsid w:val="0069782B"/>
    <w:rsid w:val="006A0FEC"/>
    <w:rsid w:val="006A3781"/>
    <w:rsid w:val="006A383E"/>
    <w:rsid w:val="006A4736"/>
    <w:rsid w:val="006A4998"/>
    <w:rsid w:val="006A5AA4"/>
    <w:rsid w:val="006A5DFD"/>
    <w:rsid w:val="006B2790"/>
    <w:rsid w:val="006B27D4"/>
    <w:rsid w:val="006B2DBF"/>
    <w:rsid w:val="006B3025"/>
    <w:rsid w:val="006B39C1"/>
    <w:rsid w:val="006B3A9E"/>
    <w:rsid w:val="006B401A"/>
    <w:rsid w:val="006B4F6C"/>
    <w:rsid w:val="006B52AE"/>
    <w:rsid w:val="006B6419"/>
    <w:rsid w:val="006B67F2"/>
    <w:rsid w:val="006B6BBB"/>
    <w:rsid w:val="006B7F76"/>
    <w:rsid w:val="006C05D9"/>
    <w:rsid w:val="006C0E51"/>
    <w:rsid w:val="006C183B"/>
    <w:rsid w:val="006C1D47"/>
    <w:rsid w:val="006C1FE8"/>
    <w:rsid w:val="006C258F"/>
    <w:rsid w:val="006C2735"/>
    <w:rsid w:val="006C2A40"/>
    <w:rsid w:val="006C2B69"/>
    <w:rsid w:val="006C2E2D"/>
    <w:rsid w:val="006C38B6"/>
    <w:rsid w:val="006C3AE8"/>
    <w:rsid w:val="006C4118"/>
    <w:rsid w:val="006C431B"/>
    <w:rsid w:val="006C4A44"/>
    <w:rsid w:val="006C5E52"/>
    <w:rsid w:val="006C700E"/>
    <w:rsid w:val="006C7A79"/>
    <w:rsid w:val="006D0E56"/>
    <w:rsid w:val="006D0F48"/>
    <w:rsid w:val="006D1689"/>
    <w:rsid w:val="006D1A15"/>
    <w:rsid w:val="006D2EE4"/>
    <w:rsid w:val="006D3037"/>
    <w:rsid w:val="006D32B3"/>
    <w:rsid w:val="006D32BA"/>
    <w:rsid w:val="006D4384"/>
    <w:rsid w:val="006D469A"/>
    <w:rsid w:val="006D513E"/>
    <w:rsid w:val="006D6433"/>
    <w:rsid w:val="006D678A"/>
    <w:rsid w:val="006E041C"/>
    <w:rsid w:val="006E0A40"/>
    <w:rsid w:val="006E0F02"/>
    <w:rsid w:val="006E1D71"/>
    <w:rsid w:val="006E286A"/>
    <w:rsid w:val="006E2B91"/>
    <w:rsid w:val="006E303C"/>
    <w:rsid w:val="006E40BD"/>
    <w:rsid w:val="006E445F"/>
    <w:rsid w:val="006E462C"/>
    <w:rsid w:val="006E4E61"/>
    <w:rsid w:val="006E527F"/>
    <w:rsid w:val="006E5581"/>
    <w:rsid w:val="006E6296"/>
    <w:rsid w:val="006E6DBB"/>
    <w:rsid w:val="006F0197"/>
    <w:rsid w:val="006F1189"/>
    <w:rsid w:val="006F1319"/>
    <w:rsid w:val="006F1EBC"/>
    <w:rsid w:val="006F33F8"/>
    <w:rsid w:val="006F63ED"/>
    <w:rsid w:val="006F660D"/>
    <w:rsid w:val="006F6B9F"/>
    <w:rsid w:val="006F6C63"/>
    <w:rsid w:val="006F6C84"/>
    <w:rsid w:val="006F717F"/>
    <w:rsid w:val="006F7340"/>
    <w:rsid w:val="006F7DD7"/>
    <w:rsid w:val="0070017D"/>
    <w:rsid w:val="00700640"/>
    <w:rsid w:val="0070094B"/>
    <w:rsid w:val="0070211F"/>
    <w:rsid w:val="007036AF"/>
    <w:rsid w:val="0070414E"/>
    <w:rsid w:val="0070435C"/>
    <w:rsid w:val="007055F1"/>
    <w:rsid w:val="00706E3B"/>
    <w:rsid w:val="0070763F"/>
    <w:rsid w:val="00707BFC"/>
    <w:rsid w:val="00707DDB"/>
    <w:rsid w:val="007107B7"/>
    <w:rsid w:val="00710C2A"/>
    <w:rsid w:val="00710CF7"/>
    <w:rsid w:val="00711154"/>
    <w:rsid w:val="00711526"/>
    <w:rsid w:val="00711D31"/>
    <w:rsid w:val="00712658"/>
    <w:rsid w:val="00712C80"/>
    <w:rsid w:val="00713EF4"/>
    <w:rsid w:val="00715AD9"/>
    <w:rsid w:val="00717947"/>
    <w:rsid w:val="00717B4A"/>
    <w:rsid w:val="00717C8C"/>
    <w:rsid w:val="00717CA8"/>
    <w:rsid w:val="007201A8"/>
    <w:rsid w:val="007216DD"/>
    <w:rsid w:val="007228F9"/>
    <w:rsid w:val="00722FA3"/>
    <w:rsid w:val="00723338"/>
    <w:rsid w:val="0072348D"/>
    <w:rsid w:val="0072360C"/>
    <w:rsid w:val="007236DA"/>
    <w:rsid w:val="0072375A"/>
    <w:rsid w:val="0072452C"/>
    <w:rsid w:val="00725B14"/>
    <w:rsid w:val="00726DE5"/>
    <w:rsid w:val="007275AA"/>
    <w:rsid w:val="007279B6"/>
    <w:rsid w:val="00727CA3"/>
    <w:rsid w:val="00727CF8"/>
    <w:rsid w:val="00730954"/>
    <w:rsid w:val="00731AB5"/>
    <w:rsid w:val="00731FFD"/>
    <w:rsid w:val="0073383E"/>
    <w:rsid w:val="0073441A"/>
    <w:rsid w:val="00734B94"/>
    <w:rsid w:val="0073535D"/>
    <w:rsid w:val="00735D90"/>
    <w:rsid w:val="00736FF3"/>
    <w:rsid w:val="00737354"/>
    <w:rsid w:val="00737470"/>
    <w:rsid w:val="007374AA"/>
    <w:rsid w:val="00740913"/>
    <w:rsid w:val="00741065"/>
    <w:rsid w:val="00741477"/>
    <w:rsid w:val="007415A6"/>
    <w:rsid w:val="00742A82"/>
    <w:rsid w:val="00742E47"/>
    <w:rsid w:val="00743346"/>
    <w:rsid w:val="007440CA"/>
    <w:rsid w:val="007441D3"/>
    <w:rsid w:val="00745A2B"/>
    <w:rsid w:val="00746056"/>
    <w:rsid w:val="00746854"/>
    <w:rsid w:val="00746DA0"/>
    <w:rsid w:val="0074718E"/>
    <w:rsid w:val="00747402"/>
    <w:rsid w:val="00750001"/>
    <w:rsid w:val="00751092"/>
    <w:rsid w:val="007516A0"/>
    <w:rsid w:val="00752802"/>
    <w:rsid w:val="00752DA1"/>
    <w:rsid w:val="00753100"/>
    <w:rsid w:val="0075328E"/>
    <w:rsid w:val="007538E0"/>
    <w:rsid w:val="007542C7"/>
    <w:rsid w:val="00754AD3"/>
    <w:rsid w:val="00760FBC"/>
    <w:rsid w:val="00762519"/>
    <w:rsid w:val="00763585"/>
    <w:rsid w:val="0076362D"/>
    <w:rsid w:val="00763CCA"/>
    <w:rsid w:val="00764957"/>
    <w:rsid w:val="0076588F"/>
    <w:rsid w:val="007661B2"/>
    <w:rsid w:val="007669BF"/>
    <w:rsid w:val="0076704D"/>
    <w:rsid w:val="00767490"/>
    <w:rsid w:val="007711A1"/>
    <w:rsid w:val="0077184D"/>
    <w:rsid w:val="00772CE3"/>
    <w:rsid w:val="00773C5F"/>
    <w:rsid w:val="0077468E"/>
    <w:rsid w:val="00774B4E"/>
    <w:rsid w:val="0077592A"/>
    <w:rsid w:val="00775C10"/>
    <w:rsid w:val="007806E9"/>
    <w:rsid w:val="007806F7"/>
    <w:rsid w:val="00781B25"/>
    <w:rsid w:val="00781EEE"/>
    <w:rsid w:val="007821B0"/>
    <w:rsid w:val="00783B7E"/>
    <w:rsid w:val="00784504"/>
    <w:rsid w:val="00785C2E"/>
    <w:rsid w:val="0078608F"/>
    <w:rsid w:val="00786182"/>
    <w:rsid w:val="00786586"/>
    <w:rsid w:val="00786E4A"/>
    <w:rsid w:val="007877E7"/>
    <w:rsid w:val="00787BD4"/>
    <w:rsid w:val="007913EE"/>
    <w:rsid w:val="00791A2A"/>
    <w:rsid w:val="00792CB0"/>
    <w:rsid w:val="00792F61"/>
    <w:rsid w:val="0079609F"/>
    <w:rsid w:val="007963DB"/>
    <w:rsid w:val="00796755"/>
    <w:rsid w:val="00796CEF"/>
    <w:rsid w:val="00797812"/>
    <w:rsid w:val="00797B78"/>
    <w:rsid w:val="007A0697"/>
    <w:rsid w:val="007A0B9E"/>
    <w:rsid w:val="007A1753"/>
    <w:rsid w:val="007A19E7"/>
    <w:rsid w:val="007A32F6"/>
    <w:rsid w:val="007A35F7"/>
    <w:rsid w:val="007A385E"/>
    <w:rsid w:val="007A3AE1"/>
    <w:rsid w:val="007A3B4F"/>
    <w:rsid w:val="007A4411"/>
    <w:rsid w:val="007A5B86"/>
    <w:rsid w:val="007A67D2"/>
    <w:rsid w:val="007A6A6D"/>
    <w:rsid w:val="007A6C37"/>
    <w:rsid w:val="007A7AF7"/>
    <w:rsid w:val="007A7B5F"/>
    <w:rsid w:val="007A7DDE"/>
    <w:rsid w:val="007B0FE0"/>
    <w:rsid w:val="007B214C"/>
    <w:rsid w:val="007B2FE4"/>
    <w:rsid w:val="007B313D"/>
    <w:rsid w:val="007B3918"/>
    <w:rsid w:val="007B3CC7"/>
    <w:rsid w:val="007B4A58"/>
    <w:rsid w:val="007B556C"/>
    <w:rsid w:val="007B6768"/>
    <w:rsid w:val="007B7751"/>
    <w:rsid w:val="007C0FBF"/>
    <w:rsid w:val="007C122E"/>
    <w:rsid w:val="007C2002"/>
    <w:rsid w:val="007C2DB9"/>
    <w:rsid w:val="007C37EF"/>
    <w:rsid w:val="007C5123"/>
    <w:rsid w:val="007C51D6"/>
    <w:rsid w:val="007C5451"/>
    <w:rsid w:val="007C550F"/>
    <w:rsid w:val="007C72CD"/>
    <w:rsid w:val="007D04A4"/>
    <w:rsid w:val="007D0B42"/>
    <w:rsid w:val="007D1B9E"/>
    <w:rsid w:val="007D2051"/>
    <w:rsid w:val="007D4842"/>
    <w:rsid w:val="007D4F89"/>
    <w:rsid w:val="007D527B"/>
    <w:rsid w:val="007D5D14"/>
    <w:rsid w:val="007D61E4"/>
    <w:rsid w:val="007D67D8"/>
    <w:rsid w:val="007D6973"/>
    <w:rsid w:val="007E0A64"/>
    <w:rsid w:val="007E2CBD"/>
    <w:rsid w:val="007E2CF1"/>
    <w:rsid w:val="007E32C9"/>
    <w:rsid w:val="007E39F3"/>
    <w:rsid w:val="007E3FB0"/>
    <w:rsid w:val="007E50FE"/>
    <w:rsid w:val="007E55AA"/>
    <w:rsid w:val="007E718E"/>
    <w:rsid w:val="007E73FC"/>
    <w:rsid w:val="007E7A8C"/>
    <w:rsid w:val="007F1179"/>
    <w:rsid w:val="007F286C"/>
    <w:rsid w:val="007F2E32"/>
    <w:rsid w:val="007F40B7"/>
    <w:rsid w:val="007F43A1"/>
    <w:rsid w:val="007F4BC5"/>
    <w:rsid w:val="00800299"/>
    <w:rsid w:val="00801084"/>
    <w:rsid w:val="0080166E"/>
    <w:rsid w:val="008031FA"/>
    <w:rsid w:val="00803688"/>
    <w:rsid w:val="00804E72"/>
    <w:rsid w:val="008052F3"/>
    <w:rsid w:val="0080592C"/>
    <w:rsid w:val="0080610D"/>
    <w:rsid w:val="0080699C"/>
    <w:rsid w:val="008074DA"/>
    <w:rsid w:val="00807D8B"/>
    <w:rsid w:val="00810DDC"/>
    <w:rsid w:val="00811302"/>
    <w:rsid w:val="008127DF"/>
    <w:rsid w:val="00812D31"/>
    <w:rsid w:val="008132D3"/>
    <w:rsid w:val="00813545"/>
    <w:rsid w:val="00813957"/>
    <w:rsid w:val="00813C54"/>
    <w:rsid w:val="00814190"/>
    <w:rsid w:val="0081443F"/>
    <w:rsid w:val="00814B1D"/>
    <w:rsid w:val="00815CC2"/>
    <w:rsid w:val="00816335"/>
    <w:rsid w:val="00816371"/>
    <w:rsid w:val="00816539"/>
    <w:rsid w:val="008167B8"/>
    <w:rsid w:val="0081695F"/>
    <w:rsid w:val="0081701C"/>
    <w:rsid w:val="00817C70"/>
    <w:rsid w:val="008213C8"/>
    <w:rsid w:val="008214CB"/>
    <w:rsid w:val="0082207D"/>
    <w:rsid w:val="00822F93"/>
    <w:rsid w:val="008230A7"/>
    <w:rsid w:val="00824A2A"/>
    <w:rsid w:val="0082701B"/>
    <w:rsid w:val="00827160"/>
    <w:rsid w:val="00827BAB"/>
    <w:rsid w:val="00831C2C"/>
    <w:rsid w:val="00832E26"/>
    <w:rsid w:val="008336A1"/>
    <w:rsid w:val="008366FB"/>
    <w:rsid w:val="00837FC3"/>
    <w:rsid w:val="008407B2"/>
    <w:rsid w:val="008408AF"/>
    <w:rsid w:val="00840C8A"/>
    <w:rsid w:val="008414E0"/>
    <w:rsid w:val="0084150D"/>
    <w:rsid w:val="00841981"/>
    <w:rsid w:val="00841C0F"/>
    <w:rsid w:val="00841D04"/>
    <w:rsid w:val="008429AC"/>
    <w:rsid w:val="00842B74"/>
    <w:rsid w:val="008441AC"/>
    <w:rsid w:val="008442ED"/>
    <w:rsid w:val="00844399"/>
    <w:rsid w:val="008451D2"/>
    <w:rsid w:val="00845985"/>
    <w:rsid w:val="00845BFF"/>
    <w:rsid w:val="00845E3F"/>
    <w:rsid w:val="0084653E"/>
    <w:rsid w:val="0084662A"/>
    <w:rsid w:val="0084683E"/>
    <w:rsid w:val="00846934"/>
    <w:rsid w:val="00846DEC"/>
    <w:rsid w:val="008470C6"/>
    <w:rsid w:val="0085010A"/>
    <w:rsid w:val="00850672"/>
    <w:rsid w:val="00850D60"/>
    <w:rsid w:val="0085136F"/>
    <w:rsid w:val="00851767"/>
    <w:rsid w:val="008521F9"/>
    <w:rsid w:val="0085239A"/>
    <w:rsid w:val="00852AB2"/>
    <w:rsid w:val="008539AD"/>
    <w:rsid w:val="00853F0F"/>
    <w:rsid w:val="00853F6D"/>
    <w:rsid w:val="00853F73"/>
    <w:rsid w:val="00854AD7"/>
    <w:rsid w:val="00856685"/>
    <w:rsid w:val="00856B69"/>
    <w:rsid w:val="00857A32"/>
    <w:rsid w:val="00860173"/>
    <w:rsid w:val="00861789"/>
    <w:rsid w:val="00862E6A"/>
    <w:rsid w:val="008635EB"/>
    <w:rsid w:val="0086418B"/>
    <w:rsid w:val="0086442D"/>
    <w:rsid w:val="00866E0E"/>
    <w:rsid w:val="00867B0B"/>
    <w:rsid w:val="00867C7C"/>
    <w:rsid w:val="0087217B"/>
    <w:rsid w:val="0087234C"/>
    <w:rsid w:val="00872428"/>
    <w:rsid w:val="00873281"/>
    <w:rsid w:val="008745E7"/>
    <w:rsid w:val="008754B4"/>
    <w:rsid w:val="00875EEE"/>
    <w:rsid w:val="0087692F"/>
    <w:rsid w:val="0087729C"/>
    <w:rsid w:val="008802F5"/>
    <w:rsid w:val="008813B6"/>
    <w:rsid w:val="00882030"/>
    <w:rsid w:val="0088304A"/>
    <w:rsid w:val="00883232"/>
    <w:rsid w:val="0088335A"/>
    <w:rsid w:val="00884A80"/>
    <w:rsid w:val="00885066"/>
    <w:rsid w:val="00885F13"/>
    <w:rsid w:val="008861C0"/>
    <w:rsid w:val="00886924"/>
    <w:rsid w:val="008870FC"/>
    <w:rsid w:val="00890F6F"/>
    <w:rsid w:val="008919FE"/>
    <w:rsid w:val="0089213D"/>
    <w:rsid w:val="008926BD"/>
    <w:rsid w:val="008927AE"/>
    <w:rsid w:val="00893447"/>
    <w:rsid w:val="0089384E"/>
    <w:rsid w:val="00894298"/>
    <w:rsid w:val="00894990"/>
    <w:rsid w:val="008955ED"/>
    <w:rsid w:val="008961AD"/>
    <w:rsid w:val="00896B1C"/>
    <w:rsid w:val="00896C68"/>
    <w:rsid w:val="008970B7"/>
    <w:rsid w:val="00897F4F"/>
    <w:rsid w:val="008A14E6"/>
    <w:rsid w:val="008A18C7"/>
    <w:rsid w:val="008A2011"/>
    <w:rsid w:val="008A26DD"/>
    <w:rsid w:val="008A27E2"/>
    <w:rsid w:val="008A389E"/>
    <w:rsid w:val="008A4151"/>
    <w:rsid w:val="008A5172"/>
    <w:rsid w:val="008A5BBA"/>
    <w:rsid w:val="008A62A3"/>
    <w:rsid w:val="008A7BC4"/>
    <w:rsid w:val="008B0925"/>
    <w:rsid w:val="008B28F4"/>
    <w:rsid w:val="008B2A08"/>
    <w:rsid w:val="008B2F08"/>
    <w:rsid w:val="008B368D"/>
    <w:rsid w:val="008B48B8"/>
    <w:rsid w:val="008B4CEF"/>
    <w:rsid w:val="008B5274"/>
    <w:rsid w:val="008B6077"/>
    <w:rsid w:val="008B6DD4"/>
    <w:rsid w:val="008B74C2"/>
    <w:rsid w:val="008B79E0"/>
    <w:rsid w:val="008B7C60"/>
    <w:rsid w:val="008C123F"/>
    <w:rsid w:val="008C1242"/>
    <w:rsid w:val="008C13BC"/>
    <w:rsid w:val="008C1D2B"/>
    <w:rsid w:val="008C243C"/>
    <w:rsid w:val="008C4710"/>
    <w:rsid w:val="008C5E34"/>
    <w:rsid w:val="008C7B6D"/>
    <w:rsid w:val="008D074B"/>
    <w:rsid w:val="008D106B"/>
    <w:rsid w:val="008D16CD"/>
    <w:rsid w:val="008D18E9"/>
    <w:rsid w:val="008D2CCF"/>
    <w:rsid w:val="008D2D28"/>
    <w:rsid w:val="008D3D49"/>
    <w:rsid w:val="008D3F1B"/>
    <w:rsid w:val="008D5516"/>
    <w:rsid w:val="008D5518"/>
    <w:rsid w:val="008D592F"/>
    <w:rsid w:val="008D654C"/>
    <w:rsid w:val="008D6675"/>
    <w:rsid w:val="008D68B3"/>
    <w:rsid w:val="008D6CA9"/>
    <w:rsid w:val="008D6F8E"/>
    <w:rsid w:val="008D7071"/>
    <w:rsid w:val="008D7809"/>
    <w:rsid w:val="008D7961"/>
    <w:rsid w:val="008E19A3"/>
    <w:rsid w:val="008E30FA"/>
    <w:rsid w:val="008E39B2"/>
    <w:rsid w:val="008E418D"/>
    <w:rsid w:val="008E4F61"/>
    <w:rsid w:val="008E57D6"/>
    <w:rsid w:val="008E5A64"/>
    <w:rsid w:val="008E5F96"/>
    <w:rsid w:val="008E5FBC"/>
    <w:rsid w:val="008E64E2"/>
    <w:rsid w:val="008E700C"/>
    <w:rsid w:val="008E7DA9"/>
    <w:rsid w:val="008E7F62"/>
    <w:rsid w:val="008F05B5"/>
    <w:rsid w:val="008F07F4"/>
    <w:rsid w:val="008F0B75"/>
    <w:rsid w:val="008F0EC6"/>
    <w:rsid w:val="008F546F"/>
    <w:rsid w:val="008F7EB0"/>
    <w:rsid w:val="00900890"/>
    <w:rsid w:val="00900AD5"/>
    <w:rsid w:val="00901EEF"/>
    <w:rsid w:val="00903ABA"/>
    <w:rsid w:val="00903B07"/>
    <w:rsid w:val="00904038"/>
    <w:rsid w:val="00905DAE"/>
    <w:rsid w:val="00906784"/>
    <w:rsid w:val="00906AF9"/>
    <w:rsid w:val="009075E2"/>
    <w:rsid w:val="00907B84"/>
    <w:rsid w:val="00910A82"/>
    <w:rsid w:val="00910E28"/>
    <w:rsid w:val="00911C52"/>
    <w:rsid w:val="00911C9E"/>
    <w:rsid w:val="00912660"/>
    <w:rsid w:val="00912DFB"/>
    <w:rsid w:val="00913CD0"/>
    <w:rsid w:val="00914153"/>
    <w:rsid w:val="0091496D"/>
    <w:rsid w:val="009150D9"/>
    <w:rsid w:val="00916485"/>
    <w:rsid w:val="009165F3"/>
    <w:rsid w:val="009173F2"/>
    <w:rsid w:val="00917447"/>
    <w:rsid w:val="00917E2F"/>
    <w:rsid w:val="00917F74"/>
    <w:rsid w:val="00920305"/>
    <w:rsid w:val="00920DC9"/>
    <w:rsid w:val="00920E27"/>
    <w:rsid w:val="00921F8D"/>
    <w:rsid w:val="00922321"/>
    <w:rsid w:val="00924DD4"/>
    <w:rsid w:val="00925F96"/>
    <w:rsid w:val="00930C01"/>
    <w:rsid w:val="00931841"/>
    <w:rsid w:val="009319AF"/>
    <w:rsid w:val="0093276C"/>
    <w:rsid w:val="009331A7"/>
    <w:rsid w:val="009344AB"/>
    <w:rsid w:val="009348B0"/>
    <w:rsid w:val="00935573"/>
    <w:rsid w:val="009360E2"/>
    <w:rsid w:val="0093775F"/>
    <w:rsid w:val="009415A0"/>
    <w:rsid w:val="00941A32"/>
    <w:rsid w:val="00941E49"/>
    <w:rsid w:val="009422A1"/>
    <w:rsid w:val="00943B96"/>
    <w:rsid w:val="009458E4"/>
    <w:rsid w:val="00945E50"/>
    <w:rsid w:val="009460A9"/>
    <w:rsid w:val="00946676"/>
    <w:rsid w:val="00946839"/>
    <w:rsid w:val="009471B7"/>
    <w:rsid w:val="00950080"/>
    <w:rsid w:val="009504D0"/>
    <w:rsid w:val="00950D39"/>
    <w:rsid w:val="009523FB"/>
    <w:rsid w:val="00952AF7"/>
    <w:rsid w:val="009536CF"/>
    <w:rsid w:val="00953DDD"/>
    <w:rsid w:val="00954726"/>
    <w:rsid w:val="00954C5A"/>
    <w:rsid w:val="00956299"/>
    <w:rsid w:val="00956475"/>
    <w:rsid w:val="0095681F"/>
    <w:rsid w:val="00956BA5"/>
    <w:rsid w:val="0096117B"/>
    <w:rsid w:val="0096375A"/>
    <w:rsid w:val="00963A6E"/>
    <w:rsid w:val="0096523D"/>
    <w:rsid w:val="00965887"/>
    <w:rsid w:val="0096589F"/>
    <w:rsid w:val="009665B6"/>
    <w:rsid w:val="00967A7B"/>
    <w:rsid w:val="009709FD"/>
    <w:rsid w:val="00970B34"/>
    <w:rsid w:val="00970D5C"/>
    <w:rsid w:val="00971668"/>
    <w:rsid w:val="00972620"/>
    <w:rsid w:val="00972A6F"/>
    <w:rsid w:val="00973EA4"/>
    <w:rsid w:val="00975538"/>
    <w:rsid w:val="00975A39"/>
    <w:rsid w:val="00975E12"/>
    <w:rsid w:val="00976002"/>
    <w:rsid w:val="009763DB"/>
    <w:rsid w:val="00976F40"/>
    <w:rsid w:val="0097739D"/>
    <w:rsid w:val="009806C1"/>
    <w:rsid w:val="00980B08"/>
    <w:rsid w:val="00980FAD"/>
    <w:rsid w:val="00980FCF"/>
    <w:rsid w:val="00981F8F"/>
    <w:rsid w:val="00982EDC"/>
    <w:rsid w:val="00983325"/>
    <w:rsid w:val="009833AD"/>
    <w:rsid w:val="00984A5E"/>
    <w:rsid w:val="00986070"/>
    <w:rsid w:val="00987CCA"/>
    <w:rsid w:val="00990BA0"/>
    <w:rsid w:val="00991DD8"/>
    <w:rsid w:val="00991EC6"/>
    <w:rsid w:val="009930B4"/>
    <w:rsid w:val="0099311B"/>
    <w:rsid w:val="0099386A"/>
    <w:rsid w:val="00996BD7"/>
    <w:rsid w:val="009973F9"/>
    <w:rsid w:val="0099778A"/>
    <w:rsid w:val="009A07EE"/>
    <w:rsid w:val="009A0EB8"/>
    <w:rsid w:val="009A1C99"/>
    <w:rsid w:val="009A2719"/>
    <w:rsid w:val="009A35BF"/>
    <w:rsid w:val="009A3B9A"/>
    <w:rsid w:val="009A3BA3"/>
    <w:rsid w:val="009A4804"/>
    <w:rsid w:val="009A4DAE"/>
    <w:rsid w:val="009A563E"/>
    <w:rsid w:val="009A5967"/>
    <w:rsid w:val="009A61A2"/>
    <w:rsid w:val="009A6DC7"/>
    <w:rsid w:val="009A7EB6"/>
    <w:rsid w:val="009B01D3"/>
    <w:rsid w:val="009B0F1E"/>
    <w:rsid w:val="009B0F98"/>
    <w:rsid w:val="009B162C"/>
    <w:rsid w:val="009B19DE"/>
    <w:rsid w:val="009B1D9E"/>
    <w:rsid w:val="009B1EB2"/>
    <w:rsid w:val="009B35FD"/>
    <w:rsid w:val="009B36F8"/>
    <w:rsid w:val="009B525B"/>
    <w:rsid w:val="009B68C6"/>
    <w:rsid w:val="009B6EE8"/>
    <w:rsid w:val="009C0B5C"/>
    <w:rsid w:val="009C0BF6"/>
    <w:rsid w:val="009C2A24"/>
    <w:rsid w:val="009C2BA1"/>
    <w:rsid w:val="009C3346"/>
    <w:rsid w:val="009C3BCB"/>
    <w:rsid w:val="009C47F6"/>
    <w:rsid w:val="009C6892"/>
    <w:rsid w:val="009C6AAF"/>
    <w:rsid w:val="009C6BD3"/>
    <w:rsid w:val="009C707A"/>
    <w:rsid w:val="009D0271"/>
    <w:rsid w:val="009D03D0"/>
    <w:rsid w:val="009D1A1C"/>
    <w:rsid w:val="009D2F9E"/>
    <w:rsid w:val="009D37CB"/>
    <w:rsid w:val="009D3909"/>
    <w:rsid w:val="009D398D"/>
    <w:rsid w:val="009D407F"/>
    <w:rsid w:val="009D4652"/>
    <w:rsid w:val="009D4A99"/>
    <w:rsid w:val="009D5432"/>
    <w:rsid w:val="009D5716"/>
    <w:rsid w:val="009D6082"/>
    <w:rsid w:val="009D649B"/>
    <w:rsid w:val="009E345A"/>
    <w:rsid w:val="009E49E1"/>
    <w:rsid w:val="009E51B7"/>
    <w:rsid w:val="009E5B2B"/>
    <w:rsid w:val="009E6393"/>
    <w:rsid w:val="009E64BA"/>
    <w:rsid w:val="009E7C11"/>
    <w:rsid w:val="009E7DC2"/>
    <w:rsid w:val="009F0253"/>
    <w:rsid w:val="009F06EE"/>
    <w:rsid w:val="009F1284"/>
    <w:rsid w:val="009F1353"/>
    <w:rsid w:val="009F2204"/>
    <w:rsid w:val="009F29CE"/>
    <w:rsid w:val="009F3141"/>
    <w:rsid w:val="009F36F3"/>
    <w:rsid w:val="009F3EF1"/>
    <w:rsid w:val="009F435B"/>
    <w:rsid w:val="009F43CD"/>
    <w:rsid w:val="009F44CF"/>
    <w:rsid w:val="009F46B2"/>
    <w:rsid w:val="009F5011"/>
    <w:rsid w:val="009F5156"/>
    <w:rsid w:val="009F5E63"/>
    <w:rsid w:val="009F6347"/>
    <w:rsid w:val="009F7DCE"/>
    <w:rsid w:val="009F7FE4"/>
    <w:rsid w:val="00A00A0B"/>
    <w:rsid w:val="00A00C37"/>
    <w:rsid w:val="00A00D92"/>
    <w:rsid w:val="00A0168D"/>
    <w:rsid w:val="00A01815"/>
    <w:rsid w:val="00A0212D"/>
    <w:rsid w:val="00A0230A"/>
    <w:rsid w:val="00A0235B"/>
    <w:rsid w:val="00A02664"/>
    <w:rsid w:val="00A026D7"/>
    <w:rsid w:val="00A038A1"/>
    <w:rsid w:val="00A04683"/>
    <w:rsid w:val="00A04B70"/>
    <w:rsid w:val="00A05EF6"/>
    <w:rsid w:val="00A06647"/>
    <w:rsid w:val="00A06B2A"/>
    <w:rsid w:val="00A07C72"/>
    <w:rsid w:val="00A07CD6"/>
    <w:rsid w:val="00A07DE6"/>
    <w:rsid w:val="00A10049"/>
    <w:rsid w:val="00A108AD"/>
    <w:rsid w:val="00A10F82"/>
    <w:rsid w:val="00A110FC"/>
    <w:rsid w:val="00A1167F"/>
    <w:rsid w:val="00A11711"/>
    <w:rsid w:val="00A11BE7"/>
    <w:rsid w:val="00A122B3"/>
    <w:rsid w:val="00A12440"/>
    <w:rsid w:val="00A13A3B"/>
    <w:rsid w:val="00A1422D"/>
    <w:rsid w:val="00A14B7D"/>
    <w:rsid w:val="00A15867"/>
    <w:rsid w:val="00A15F9A"/>
    <w:rsid w:val="00A16662"/>
    <w:rsid w:val="00A16F59"/>
    <w:rsid w:val="00A20D6F"/>
    <w:rsid w:val="00A20F90"/>
    <w:rsid w:val="00A2115B"/>
    <w:rsid w:val="00A21891"/>
    <w:rsid w:val="00A21B65"/>
    <w:rsid w:val="00A2366C"/>
    <w:rsid w:val="00A2437A"/>
    <w:rsid w:val="00A24BBB"/>
    <w:rsid w:val="00A25BA6"/>
    <w:rsid w:val="00A25CE2"/>
    <w:rsid w:val="00A2694E"/>
    <w:rsid w:val="00A26CC2"/>
    <w:rsid w:val="00A278A9"/>
    <w:rsid w:val="00A30078"/>
    <w:rsid w:val="00A30C43"/>
    <w:rsid w:val="00A32F4A"/>
    <w:rsid w:val="00A338B0"/>
    <w:rsid w:val="00A34AA3"/>
    <w:rsid w:val="00A350E8"/>
    <w:rsid w:val="00A35132"/>
    <w:rsid w:val="00A3525D"/>
    <w:rsid w:val="00A353D8"/>
    <w:rsid w:val="00A36310"/>
    <w:rsid w:val="00A36BD3"/>
    <w:rsid w:val="00A36D30"/>
    <w:rsid w:val="00A37719"/>
    <w:rsid w:val="00A37D29"/>
    <w:rsid w:val="00A40491"/>
    <w:rsid w:val="00A40B58"/>
    <w:rsid w:val="00A41448"/>
    <w:rsid w:val="00A424A1"/>
    <w:rsid w:val="00A42F1A"/>
    <w:rsid w:val="00A4351D"/>
    <w:rsid w:val="00A44290"/>
    <w:rsid w:val="00A452B7"/>
    <w:rsid w:val="00A45304"/>
    <w:rsid w:val="00A45622"/>
    <w:rsid w:val="00A456A2"/>
    <w:rsid w:val="00A456CC"/>
    <w:rsid w:val="00A457DA"/>
    <w:rsid w:val="00A45DD5"/>
    <w:rsid w:val="00A45E78"/>
    <w:rsid w:val="00A464F5"/>
    <w:rsid w:val="00A50364"/>
    <w:rsid w:val="00A50742"/>
    <w:rsid w:val="00A51271"/>
    <w:rsid w:val="00A512C2"/>
    <w:rsid w:val="00A522A9"/>
    <w:rsid w:val="00A52814"/>
    <w:rsid w:val="00A531F2"/>
    <w:rsid w:val="00A536BB"/>
    <w:rsid w:val="00A543AC"/>
    <w:rsid w:val="00A5480B"/>
    <w:rsid w:val="00A54A1F"/>
    <w:rsid w:val="00A54A85"/>
    <w:rsid w:val="00A54C32"/>
    <w:rsid w:val="00A54DB5"/>
    <w:rsid w:val="00A5608F"/>
    <w:rsid w:val="00A56948"/>
    <w:rsid w:val="00A60B92"/>
    <w:rsid w:val="00A60E0B"/>
    <w:rsid w:val="00A61339"/>
    <w:rsid w:val="00A61B27"/>
    <w:rsid w:val="00A62612"/>
    <w:rsid w:val="00A62BFF"/>
    <w:rsid w:val="00A63346"/>
    <w:rsid w:val="00A647EF"/>
    <w:rsid w:val="00A64C9E"/>
    <w:rsid w:val="00A64F56"/>
    <w:rsid w:val="00A65389"/>
    <w:rsid w:val="00A65392"/>
    <w:rsid w:val="00A65B3C"/>
    <w:rsid w:val="00A673B4"/>
    <w:rsid w:val="00A67C6A"/>
    <w:rsid w:val="00A70268"/>
    <w:rsid w:val="00A706DC"/>
    <w:rsid w:val="00A713F2"/>
    <w:rsid w:val="00A716AA"/>
    <w:rsid w:val="00A719BE"/>
    <w:rsid w:val="00A71BCA"/>
    <w:rsid w:val="00A72EF1"/>
    <w:rsid w:val="00A73701"/>
    <w:rsid w:val="00A73B7A"/>
    <w:rsid w:val="00A73FDA"/>
    <w:rsid w:val="00A74626"/>
    <w:rsid w:val="00A74CDF"/>
    <w:rsid w:val="00A7517C"/>
    <w:rsid w:val="00A75ECE"/>
    <w:rsid w:val="00A76A01"/>
    <w:rsid w:val="00A76A7C"/>
    <w:rsid w:val="00A77DE3"/>
    <w:rsid w:val="00A80B68"/>
    <w:rsid w:val="00A81559"/>
    <w:rsid w:val="00A8170E"/>
    <w:rsid w:val="00A8341B"/>
    <w:rsid w:val="00A8457C"/>
    <w:rsid w:val="00A85382"/>
    <w:rsid w:val="00A855FC"/>
    <w:rsid w:val="00A86169"/>
    <w:rsid w:val="00A86380"/>
    <w:rsid w:val="00A87C82"/>
    <w:rsid w:val="00A87FCC"/>
    <w:rsid w:val="00A90246"/>
    <w:rsid w:val="00A902F2"/>
    <w:rsid w:val="00A906A5"/>
    <w:rsid w:val="00A90AE5"/>
    <w:rsid w:val="00A923F5"/>
    <w:rsid w:val="00A92A21"/>
    <w:rsid w:val="00A93405"/>
    <w:rsid w:val="00A93B0A"/>
    <w:rsid w:val="00A94002"/>
    <w:rsid w:val="00A94F9C"/>
    <w:rsid w:val="00A958D5"/>
    <w:rsid w:val="00A960FA"/>
    <w:rsid w:val="00A964C1"/>
    <w:rsid w:val="00A9677C"/>
    <w:rsid w:val="00AA0253"/>
    <w:rsid w:val="00AA0743"/>
    <w:rsid w:val="00AA2A42"/>
    <w:rsid w:val="00AA2F07"/>
    <w:rsid w:val="00AA3AC7"/>
    <w:rsid w:val="00AA4593"/>
    <w:rsid w:val="00AA49A7"/>
    <w:rsid w:val="00AA5D8C"/>
    <w:rsid w:val="00AA6DBA"/>
    <w:rsid w:val="00AB0D22"/>
    <w:rsid w:val="00AB100A"/>
    <w:rsid w:val="00AB1605"/>
    <w:rsid w:val="00AB396A"/>
    <w:rsid w:val="00AB39B2"/>
    <w:rsid w:val="00AB3E4E"/>
    <w:rsid w:val="00AB408D"/>
    <w:rsid w:val="00AB4DAA"/>
    <w:rsid w:val="00AB4E17"/>
    <w:rsid w:val="00AB633D"/>
    <w:rsid w:val="00AB670D"/>
    <w:rsid w:val="00AB6ECF"/>
    <w:rsid w:val="00AB73FA"/>
    <w:rsid w:val="00AB7510"/>
    <w:rsid w:val="00AB7662"/>
    <w:rsid w:val="00AB7AA5"/>
    <w:rsid w:val="00AC06EF"/>
    <w:rsid w:val="00AC0A9D"/>
    <w:rsid w:val="00AC0B6E"/>
    <w:rsid w:val="00AC1937"/>
    <w:rsid w:val="00AC1A65"/>
    <w:rsid w:val="00AC2002"/>
    <w:rsid w:val="00AC25E6"/>
    <w:rsid w:val="00AC457E"/>
    <w:rsid w:val="00AC584C"/>
    <w:rsid w:val="00AC5F6F"/>
    <w:rsid w:val="00AC6398"/>
    <w:rsid w:val="00AC6CF7"/>
    <w:rsid w:val="00AC7D8B"/>
    <w:rsid w:val="00AC7E70"/>
    <w:rsid w:val="00AC7FA4"/>
    <w:rsid w:val="00AD0205"/>
    <w:rsid w:val="00AD2E0E"/>
    <w:rsid w:val="00AD3015"/>
    <w:rsid w:val="00AD39CF"/>
    <w:rsid w:val="00AD3D46"/>
    <w:rsid w:val="00AD4136"/>
    <w:rsid w:val="00AD487E"/>
    <w:rsid w:val="00AD4CEF"/>
    <w:rsid w:val="00AD4D91"/>
    <w:rsid w:val="00AD5A90"/>
    <w:rsid w:val="00AD64F1"/>
    <w:rsid w:val="00AD69E3"/>
    <w:rsid w:val="00AD6C3E"/>
    <w:rsid w:val="00AD7008"/>
    <w:rsid w:val="00AD7686"/>
    <w:rsid w:val="00AD76F3"/>
    <w:rsid w:val="00AE06F2"/>
    <w:rsid w:val="00AE0C17"/>
    <w:rsid w:val="00AE0CBB"/>
    <w:rsid w:val="00AE10CA"/>
    <w:rsid w:val="00AE1F72"/>
    <w:rsid w:val="00AE2EA6"/>
    <w:rsid w:val="00AE5C93"/>
    <w:rsid w:val="00AE6045"/>
    <w:rsid w:val="00AE6C48"/>
    <w:rsid w:val="00AE7442"/>
    <w:rsid w:val="00AE78A3"/>
    <w:rsid w:val="00AF075E"/>
    <w:rsid w:val="00AF1585"/>
    <w:rsid w:val="00AF21D8"/>
    <w:rsid w:val="00AF2A8E"/>
    <w:rsid w:val="00AF3778"/>
    <w:rsid w:val="00AF3AC7"/>
    <w:rsid w:val="00AF3D76"/>
    <w:rsid w:val="00AF50FB"/>
    <w:rsid w:val="00AF5E4A"/>
    <w:rsid w:val="00AF62EF"/>
    <w:rsid w:val="00AF6F9B"/>
    <w:rsid w:val="00B01C66"/>
    <w:rsid w:val="00B01C6D"/>
    <w:rsid w:val="00B022FA"/>
    <w:rsid w:val="00B02471"/>
    <w:rsid w:val="00B026C5"/>
    <w:rsid w:val="00B02AE8"/>
    <w:rsid w:val="00B035FC"/>
    <w:rsid w:val="00B037EB"/>
    <w:rsid w:val="00B0497F"/>
    <w:rsid w:val="00B04E07"/>
    <w:rsid w:val="00B058ED"/>
    <w:rsid w:val="00B05912"/>
    <w:rsid w:val="00B05A09"/>
    <w:rsid w:val="00B05C6B"/>
    <w:rsid w:val="00B07B61"/>
    <w:rsid w:val="00B07F4E"/>
    <w:rsid w:val="00B07F50"/>
    <w:rsid w:val="00B10B2D"/>
    <w:rsid w:val="00B11C94"/>
    <w:rsid w:val="00B12006"/>
    <w:rsid w:val="00B122E1"/>
    <w:rsid w:val="00B12D06"/>
    <w:rsid w:val="00B13D1B"/>
    <w:rsid w:val="00B143BF"/>
    <w:rsid w:val="00B14438"/>
    <w:rsid w:val="00B14518"/>
    <w:rsid w:val="00B14659"/>
    <w:rsid w:val="00B14BBE"/>
    <w:rsid w:val="00B14C36"/>
    <w:rsid w:val="00B1573C"/>
    <w:rsid w:val="00B164CF"/>
    <w:rsid w:val="00B17906"/>
    <w:rsid w:val="00B20752"/>
    <w:rsid w:val="00B2241D"/>
    <w:rsid w:val="00B23DE2"/>
    <w:rsid w:val="00B23FC9"/>
    <w:rsid w:val="00B247C7"/>
    <w:rsid w:val="00B24E36"/>
    <w:rsid w:val="00B25421"/>
    <w:rsid w:val="00B25D0F"/>
    <w:rsid w:val="00B270B7"/>
    <w:rsid w:val="00B2728A"/>
    <w:rsid w:val="00B27F86"/>
    <w:rsid w:val="00B30A50"/>
    <w:rsid w:val="00B30FA5"/>
    <w:rsid w:val="00B317CE"/>
    <w:rsid w:val="00B31B8F"/>
    <w:rsid w:val="00B32636"/>
    <w:rsid w:val="00B34BCF"/>
    <w:rsid w:val="00B366F7"/>
    <w:rsid w:val="00B36AA3"/>
    <w:rsid w:val="00B376F7"/>
    <w:rsid w:val="00B37F06"/>
    <w:rsid w:val="00B37F71"/>
    <w:rsid w:val="00B40793"/>
    <w:rsid w:val="00B41D7F"/>
    <w:rsid w:val="00B425AC"/>
    <w:rsid w:val="00B42830"/>
    <w:rsid w:val="00B42870"/>
    <w:rsid w:val="00B431ED"/>
    <w:rsid w:val="00B4382D"/>
    <w:rsid w:val="00B43DA0"/>
    <w:rsid w:val="00B442F7"/>
    <w:rsid w:val="00B45178"/>
    <w:rsid w:val="00B45A64"/>
    <w:rsid w:val="00B45A69"/>
    <w:rsid w:val="00B45F44"/>
    <w:rsid w:val="00B467D2"/>
    <w:rsid w:val="00B46CC7"/>
    <w:rsid w:val="00B46D9A"/>
    <w:rsid w:val="00B501A3"/>
    <w:rsid w:val="00B511DB"/>
    <w:rsid w:val="00B516E4"/>
    <w:rsid w:val="00B5295D"/>
    <w:rsid w:val="00B52BBF"/>
    <w:rsid w:val="00B52E76"/>
    <w:rsid w:val="00B52EC0"/>
    <w:rsid w:val="00B5316D"/>
    <w:rsid w:val="00B53307"/>
    <w:rsid w:val="00B53575"/>
    <w:rsid w:val="00B53B91"/>
    <w:rsid w:val="00B53D94"/>
    <w:rsid w:val="00B53DD0"/>
    <w:rsid w:val="00B54106"/>
    <w:rsid w:val="00B5437E"/>
    <w:rsid w:val="00B543A0"/>
    <w:rsid w:val="00B549B9"/>
    <w:rsid w:val="00B54BA3"/>
    <w:rsid w:val="00B54CC8"/>
    <w:rsid w:val="00B54D6B"/>
    <w:rsid w:val="00B55844"/>
    <w:rsid w:val="00B55DFD"/>
    <w:rsid w:val="00B56934"/>
    <w:rsid w:val="00B56D9B"/>
    <w:rsid w:val="00B57348"/>
    <w:rsid w:val="00B579D5"/>
    <w:rsid w:val="00B60B67"/>
    <w:rsid w:val="00B61710"/>
    <w:rsid w:val="00B62C81"/>
    <w:rsid w:val="00B62D54"/>
    <w:rsid w:val="00B63304"/>
    <w:rsid w:val="00B63902"/>
    <w:rsid w:val="00B63A2F"/>
    <w:rsid w:val="00B63D0F"/>
    <w:rsid w:val="00B64645"/>
    <w:rsid w:val="00B65612"/>
    <w:rsid w:val="00B65823"/>
    <w:rsid w:val="00B65BD8"/>
    <w:rsid w:val="00B65C73"/>
    <w:rsid w:val="00B66684"/>
    <w:rsid w:val="00B7041E"/>
    <w:rsid w:val="00B70F45"/>
    <w:rsid w:val="00B722C8"/>
    <w:rsid w:val="00B72BF1"/>
    <w:rsid w:val="00B73BE6"/>
    <w:rsid w:val="00B73D92"/>
    <w:rsid w:val="00B74E51"/>
    <w:rsid w:val="00B75451"/>
    <w:rsid w:val="00B75507"/>
    <w:rsid w:val="00B756A9"/>
    <w:rsid w:val="00B75725"/>
    <w:rsid w:val="00B77A70"/>
    <w:rsid w:val="00B80134"/>
    <w:rsid w:val="00B80586"/>
    <w:rsid w:val="00B82064"/>
    <w:rsid w:val="00B820A8"/>
    <w:rsid w:val="00B84263"/>
    <w:rsid w:val="00B85EB8"/>
    <w:rsid w:val="00B85FFE"/>
    <w:rsid w:val="00B86664"/>
    <w:rsid w:val="00B86B6B"/>
    <w:rsid w:val="00B86C8F"/>
    <w:rsid w:val="00B87F78"/>
    <w:rsid w:val="00B905DF"/>
    <w:rsid w:val="00B90BAE"/>
    <w:rsid w:val="00B91FFF"/>
    <w:rsid w:val="00B9212C"/>
    <w:rsid w:val="00B924E0"/>
    <w:rsid w:val="00B928D7"/>
    <w:rsid w:val="00B93E6A"/>
    <w:rsid w:val="00B94403"/>
    <w:rsid w:val="00B94641"/>
    <w:rsid w:val="00B946F0"/>
    <w:rsid w:val="00B94FFB"/>
    <w:rsid w:val="00B96AE2"/>
    <w:rsid w:val="00B96C75"/>
    <w:rsid w:val="00BA00E8"/>
    <w:rsid w:val="00BA028A"/>
    <w:rsid w:val="00BA099A"/>
    <w:rsid w:val="00BA0F9A"/>
    <w:rsid w:val="00BA112A"/>
    <w:rsid w:val="00BA1648"/>
    <w:rsid w:val="00BA1927"/>
    <w:rsid w:val="00BA1990"/>
    <w:rsid w:val="00BA1B0B"/>
    <w:rsid w:val="00BA261E"/>
    <w:rsid w:val="00BA29B1"/>
    <w:rsid w:val="00BA5045"/>
    <w:rsid w:val="00BA58A3"/>
    <w:rsid w:val="00BA5AA4"/>
    <w:rsid w:val="00BA6DA4"/>
    <w:rsid w:val="00BA7735"/>
    <w:rsid w:val="00BA77F8"/>
    <w:rsid w:val="00BA7B42"/>
    <w:rsid w:val="00BB395B"/>
    <w:rsid w:val="00BB3C0B"/>
    <w:rsid w:val="00BB498D"/>
    <w:rsid w:val="00BB4ACA"/>
    <w:rsid w:val="00BB4F5E"/>
    <w:rsid w:val="00BB5AEF"/>
    <w:rsid w:val="00BB5B70"/>
    <w:rsid w:val="00BB609B"/>
    <w:rsid w:val="00BB654F"/>
    <w:rsid w:val="00BB6983"/>
    <w:rsid w:val="00BB6A82"/>
    <w:rsid w:val="00BB6DC3"/>
    <w:rsid w:val="00BB7521"/>
    <w:rsid w:val="00BC00F4"/>
    <w:rsid w:val="00BC028A"/>
    <w:rsid w:val="00BC1A77"/>
    <w:rsid w:val="00BC20FD"/>
    <w:rsid w:val="00BC2B71"/>
    <w:rsid w:val="00BC336B"/>
    <w:rsid w:val="00BC3963"/>
    <w:rsid w:val="00BC3EBE"/>
    <w:rsid w:val="00BC4663"/>
    <w:rsid w:val="00BC46DF"/>
    <w:rsid w:val="00BC4CF8"/>
    <w:rsid w:val="00BC565A"/>
    <w:rsid w:val="00BC5667"/>
    <w:rsid w:val="00BC694E"/>
    <w:rsid w:val="00BC7483"/>
    <w:rsid w:val="00BC74D8"/>
    <w:rsid w:val="00BC7F90"/>
    <w:rsid w:val="00BD1791"/>
    <w:rsid w:val="00BD21E7"/>
    <w:rsid w:val="00BD366B"/>
    <w:rsid w:val="00BD3A0C"/>
    <w:rsid w:val="00BD3E1D"/>
    <w:rsid w:val="00BD4BC0"/>
    <w:rsid w:val="00BD55DE"/>
    <w:rsid w:val="00BD598B"/>
    <w:rsid w:val="00BD5F75"/>
    <w:rsid w:val="00BD67D9"/>
    <w:rsid w:val="00BD6842"/>
    <w:rsid w:val="00BD69D3"/>
    <w:rsid w:val="00BD70C0"/>
    <w:rsid w:val="00BD7712"/>
    <w:rsid w:val="00BD7894"/>
    <w:rsid w:val="00BE09B9"/>
    <w:rsid w:val="00BE09C8"/>
    <w:rsid w:val="00BE31C2"/>
    <w:rsid w:val="00BE346D"/>
    <w:rsid w:val="00BE3B66"/>
    <w:rsid w:val="00BE3E6C"/>
    <w:rsid w:val="00BE40A8"/>
    <w:rsid w:val="00BE6027"/>
    <w:rsid w:val="00BE6B81"/>
    <w:rsid w:val="00BE7A52"/>
    <w:rsid w:val="00BE7B28"/>
    <w:rsid w:val="00BF0484"/>
    <w:rsid w:val="00BF08E3"/>
    <w:rsid w:val="00BF10C4"/>
    <w:rsid w:val="00BF1AD8"/>
    <w:rsid w:val="00BF1D93"/>
    <w:rsid w:val="00BF2E3A"/>
    <w:rsid w:val="00BF2EDF"/>
    <w:rsid w:val="00BF34B8"/>
    <w:rsid w:val="00BF6572"/>
    <w:rsid w:val="00BF686E"/>
    <w:rsid w:val="00BF6E68"/>
    <w:rsid w:val="00C00855"/>
    <w:rsid w:val="00C0087C"/>
    <w:rsid w:val="00C00910"/>
    <w:rsid w:val="00C00930"/>
    <w:rsid w:val="00C00D7D"/>
    <w:rsid w:val="00C02952"/>
    <w:rsid w:val="00C029E2"/>
    <w:rsid w:val="00C039D0"/>
    <w:rsid w:val="00C03D2D"/>
    <w:rsid w:val="00C03F98"/>
    <w:rsid w:val="00C04E81"/>
    <w:rsid w:val="00C06190"/>
    <w:rsid w:val="00C07275"/>
    <w:rsid w:val="00C0769D"/>
    <w:rsid w:val="00C10E52"/>
    <w:rsid w:val="00C11FD8"/>
    <w:rsid w:val="00C120E3"/>
    <w:rsid w:val="00C12D4A"/>
    <w:rsid w:val="00C12DE2"/>
    <w:rsid w:val="00C135A6"/>
    <w:rsid w:val="00C13AEC"/>
    <w:rsid w:val="00C13B7B"/>
    <w:rsid w:val="00C13ECB"/>
    <w:rsid w:val="00C14283"/>
    <w:rsid w:val="00C152DB"/>
    <w:rsid w:val="00C1579C"/>
    <w:rsid w:val="00C15F51"/>
    <w:rsid w:val="00C1649A"/>
    <w:rsid w:val="00C17248"/>
    <w:rsid w:val="00C17507"/>
    <w:rsid w:val="00C17A16"/>
    <w:rsid w:val="00C17A96"/>
    <w:rsid w:val="00C201E0"/>
    <w:rsid w:val="00C20392"/>
    <w:rsid w:val="00C20727"/>
    <w:rsid w:val="00C21209"/>
    <w:rsid w:val="00C21B4A"/>
    <w:rsid w:val="00C21D99"/>
    <w:rsid w:val="00C232F5"/>
    <w:rsid w:val="00C242A6"/>
    <w:rsid w:val="00C249D2"/>
    <w:rsid w:val="00C2716E"/>
    <w:rsid w:val="00C27C26"/>
    <w:rsid w:val="00C30983"/>
    <w:rsid w:val="00C30AB8"/>
    <w:rsid w:val="00C31164"/>
    <w:rsid w:val="00C311D3"/>
    <w:rsid w:val="00C31E38"/>
    <w:rsid w:val="00C3385A"/>
    <w:rsid w:val="00C357F2"/>
    <w:rsid w:val="00C35B92"/>
    <w:rsid w:val="00C370FB"/>
    <w:rsid w:val="00C40C3D"/>
    <w:rsid w:val="00C412E3"/>
    <w:rsid w:val="00C42DA3"/>
    <w:rsid w:val="00C42F1B"/>
    <w:rsid w:val="00C437D1"/>
    <w:rsid w:val="00C43905"/>
    <w:rsid w:val="00C45058"/>
    <w:rsid w:val="00C451D9"/>
    <w:rsid w:val="00C45800"/>
    <w:rsid w:val="00C45CDB"/>
    <w:rsid w:val="00C46114"/>
    <w:rsid w:val="00C46EC2"/>
    <w:rsid w:val="00C47C09"/>
    <w:rsid w:val="00C47EC6"/>
    <w:rsid w:val="00C518B9"/>
    <w:rsid w:val="00C5310C"/>
    <w:rsid w:val="00C53AAC"/>
    <w:rsid w:val="00C53B20"/>
    <w:rsid w:val="00C53D7F"/>
    <w:rsid w:val="00C54232"/>
    <w:rsid w:val="00C545F9"/>
    <w:rsid w:val="00C5475E"/>
    <w:rsid w:val="00C54E7D"/>
    <w:rsid w:val="00C55104"/>
    <w:rsid w:val="00C55E3E"/>
    <w:rsid w:val="00C56D4D"/>
    <w:rsid w:val="00C56FD9"/>
    <w:rsid w:val="00C60DBD"/>
    <w:rsid w:val="00C60FFA"/>
    <w:rsid w:val="00C614BB"/>
    <w:rsid w:val="00C61A65"/>
    <w:rsid w:val="00C62432"/>
    <w:rsid w:val="00C62692"/>
    <w:rsid w:val="00C6497C"/>
    <w:rsid w:val="00C64981"/>
    <w:rsid w:val="00C663F1"/>
    <w:rsid w:val="00C7051E"/>
    <w:rsid w:val="00C706DC"/>
    <w:rsid w:val="00C7171B"/>
    <w:rsid w:val="00C729B2"/>
    <w:rsid w:val="00C7305B"/>
    <w:rsid w:val="00C74542"/>
    <w:rsid w:val="00C74BA5"/>
    <w:rsid w:val="00C77222"/>
    <w:rsid w:val="00C77731"/>
    <w:rsid w:val="00C777F0"/>
    <w:rsid w:val="00C812B5"/>
    <w:rsid w:val="00C81311"/>
    <w:rsid w:val="00C830D1"/>
    <w:rsid w:val="00C83294"/>
    <w:rsid w:val="00C83420"/>
    <w:rsid w:val="00C8472A"/>
    <w:rsid w:val="00C84895"/>
    <w:rsid w:val="00C84D8B"/>
    <w:rsid w:val="00C85684"/>
    <w:rsid w:val="00C8687F"/>
    <w:rsid w:val="00C8733E"/>
    <w:rsid w:val="00C874CD"/>
    <w:rsid w:val="00C877E8"/>
    <w:rsid w:val="00C907B4"/>
    <w:rsid w:val="00C91D41"/>
    <w:rsid w:val="00C93522"/>
    <w:rsid w:val="00C93C92"/>
    <w:rsid w:val="00C94FA9"/>
    <w:rsid w:val="00C950E6"/>
    <w:rsid w:val="00C955E1"/>
    <w:rsid w:val="00C95CD0"/>
    <w:rsid w:val="00C96056"/>
    <w:rsid w:val="00C96D38"/>
    <w:rsid w:val="00C96D8A"/>
    <w:rsid w:val="00C97C57"/>
    <w:rsid w:val="00C97DBB"/>
    <w:rsid w:val="00CA01F0"/>
    <w:rsid w:val="00CA26EC"/>
    <w:rsid w:val="00CA286C"/>
    <w:rsid w:val="00CA3C22"/>
    <w:rsid w:val="00CA3E90"/>
    <w:rsid w:val="00CA4BE2"/>
    <w:rsid w:val="00CA4D31"/>
    <w:rsid w:val="00CA502D"/>
    <w:rsid w:val="00CA5301"/>
    <w:rsid w:val="00CA5388"/>
    <w:rsid w:val="00CA652A"/>
    <w:rsid w:val="00CA6F9C"/>
    <w:rsid w:val="00CB02BD"/>
    <w:rsid w:val="00CB196C"/>
    <w:rsid w:val="00CB1F2B"/>
    <w:rsid w:val="00CB4772"/>
    <w:rsid w:val="00CB47A8"/>
    <w:rsid w:val="00CB4A9C"/>
    <w:rsid w:val="00CB502D"/>
    <w:rsid w:val="00CB5B3A"/>
    <w:rsid w:val="00CB5CE1"/>
    <w:rsid w:val="00CB6183"/>
    <w:rsid w:val="00CB72EB"/>
    <w:rsid w:val="00CC07D0"/>
    <w:rsid w:val="00CC1396"/>
    <w:rsid w:val="00CC1557"/>
    <w:rsid w:val="00CC1675"/>
    <w:rsid w:val="00CC2707"/>
    <w:rsid w:val="00CC38FB"/>
    <w:rsid w:val="00CC4BB4"/>
    <w:rsid w:val="00CC4C8B"/>
    <w:rsid w:val="00CC5179"/>
    <w:rsid w:val="00CC60AA"/>
    <w:rsid w:val="00CC72A1"/>
    <w:rsid w:val="00CC7AD6"/>
    <w:rsid w:val="00CC7FD2"/>
    <w:rsid w:val="00CD0040"/>
    <w:rsid w:val="00CD017B"/>
    <w:rsid w:val="00CD05D8"/>
    <w:rsid w:val="00CD0C1A"/>
    <w:rsid w:val="00CD1486"/>
    <w:rsid w:val="00CD170B"/>
    <w:rsid w:val="00CD1CCF"/>
    <w:rsid w:val="00CD1EC1"/>
    <w:rsid w:val="00CD39B9"/>
    <w:rsid w:val="00CD3EE8"/>
    <w:rsid w:val="00CD621F"/>
    <w:rsid w:val="00CD79B2"/>
    <w:rsid w:val="00CD79E3"/>
    <w:rsid w:val="00CE02DC"/>
    <w:rsid w:val="00CE04AE"/>
    <w:rsid w:val="00CE078B"/>
    <w:rsid w:val="00CE0865"/>
    <w:rsid w:val="00CE0E9D"/>
    <w:rsid w:val="00CE0F2A"/>
    <w:rsid w:val="00CE3602"/>
    <w:rsid w:val="00CE3636"/>
    <w:rsid w:val="00CE4183"/>
    <w:rsid w:val="00CE4591"/>
    <w:rsid w:val="00CE5AA3"/>
    <w:rsid w:val="00CE5AD7"/>
    <w:rsid w:val="00CE6400"/>
    <w:rsid w:val="00CF03AF"/>
    <w:rsid w:val="00CF0A77"/>
    <w:rsid w:val="00CF2884"/>
    <w:rsid w:val="00CF300D"/>
    <w:rsid w:val="00CF3463"/>
    <w:rsid w:val="00CF3D09"/>
    <w:rsid w:val="00CF457C"/>
    <w:rsid w:val="00CF4BE6"/>
    <w:rsid w:val="00CF4FF0"/>
    <w:rsid w:val="00CF56A8"/>
    <w:rsid w:val="00CF6485"/>
    <w:rsid w:val="00CF69C3"/>
    <w:rsid w:val="00D0031D"/>
    <w:rsid w:val="00D00D6A"/>
    <w:rsid w:val="00D013E4"/>
    <w:rsid w:val="00D0189E"/>
    <w:rsid w:val="00D023D5"/>
    <w:rsid w:val="00D02C8D"/>
    <w:rsid w:val="00D03887"/>
    <w:rsid w:val="00D03EBB"/>
    <w:rsid w:val="00D04631"/>
    <w:rsid w:val="00D04FFB"/>
    <w:rsid w:val="00D05BE2"/>
    <w:rsid w:val="00D06255"/>
    <w:rsid w:val="00D0705D"/>
    <w:rsid w:val="00D102E3"/>
    <w:rsid w:val="00D10479"/>
    <w:rsid w:val="00D10547"/>
    <w:rsid w:val="00D10FCF"/>
    <w:rsid w:val="00D11347"/>
    <w:rsid w:val="00D1210D"/>
    <w:rsid w:val="00D12365"/>
    <w:rsid w:val="00D12E8C"/>
    <w:rsid w:val="00D13537"/>
    <w:rsid w:val="00D137B7"/>
    <w:rsid w:val="00D13BE7"/>
    <w:rsid w:val="00D13D7F"/>
    <w:rsid w:val="00D15035"/>
    <w:rsid w:val="00D154FA"/>
    <w:rsid w:val="00D1567F"/>
    <w:rsid w:val="00D16DE5"/>
    <w:rsid w:val="00D17A7C"/>
    <w:rsid w:val="00D200BD"/>
    <w:rsid w:val="00D20BF8"/>
    <w:rsid w:val="00D215B6"/>
    <w:rsid w:val="00D21E8D"/>
    <w:rsid w:val="00D21EB3"/>
    <w:rsid w:val="00D23313"/>
    <w:rsid w:val="00D235B6"/>
    <w:rsid w:val="00D23829"/>
    <w:rsid w:val="00D249D9"/>
    <w:rsid w:val="00D26038"/>
    <w:rsid w:val="00D3029A"/>
    <w:rsid w:val="00D30E91"/>
    <w:rsid w:val="00D3101E"/>
    <w:rsid w:val="00D314C2"/>
    <w:rsid w:val="00D31864"/>
    <w:rsid w:val="00D3226F"/>
    <w:rsid w:val="00D332E3"/>
    <w:rsid w:val="00D3383F"/>
    <w:rsid w:val="00D34294"/>
    <w:rsid w:val="00D34DED"/>
    <w:rsid w:val="00D3551B"/>
    <w:rsid w:val="00D3617B"/>
    <w:rsid w:val="00D363CC"/>
    <w:rsid w:val="00D3688E"/>
    <w:rsid w:val="00D36AD4"/>
    <w:rsid w:val="00D36AF8"/>
    <w:rsid w:val="00D370B9"/>
    <w:rsid w:val="00D370DC"/>
    <w:rsid w:val="00D37B47"/>
    <w:rsid w:val="00D405AD"/>
    <w:rsid w:val="00D40856"/>
    <w:rsid w:val="00D40A19"/>
    <w:rsid w:val="00D41BE7"/>
    <w:rsid w:val="00D421B9"/>
    <w:rsid w:val="00D42E2E"/>
    <w:rsid w:val="00D44174"/>
    <w:rsid w:val="00D45515"/>
    <w:rsid w:val="00D460F5"/>
    <w:rsid w:val="00D461D5"/>
    <w:rsid w:val="00D462FB"/>
    <w:rsid w:val="00D4673E"/>
    <w:rsid w:val="00D46CEC"/>
    <w:rsid w:val="00D51011"/>
    <w:rsid w:val="00D52834"/>
    <w:rsid w:val="00D534F8"/>
    <w:rsid w:val="00D5367E"/>
    <w:rsid w:val="00D53C9F"/>
    <w:rsid w:val="00D54C65"/>
    <w:rsid w:val="00D551F4"/>
    <w:rsid w:val="00D55989"/>
    <w:rsid w:val="00D55FF9"/>
    <w:rsid w:val="00D571EF"/>
    <w:rsid w:val="00D57445"/>
    <w:rsid w:val="00D575E0"/>
    <w:rsid w:val="00D60E25"/>
    <w:rsid w:val="00D6181F"/>
    <w:rsid w:val="00D61DD7"/>
    <w:rsid w:val="00D62AAC"/>
    <w:rsid w:val="00D63885"/>
    <w:rsid w:val="00D63F1F"/>
    <w:rsid w:val="00D64492"/>
    <w:rsid w:val="00D645DE"/>
    <w:rsid w:val="00D6586D"/>
    <w:rsid w:val="00D666E8"/>
    <w:rsid w:val="00D66719"/>
    <w:rsid w:val="00D66D1B"/>
    <w:rsid w:val="00D67143"/>
    <w:rsid w:val="00D6769E"/>
    <w:rsid w:val="00D67A7A"/>
    <w:rsid w:val="00D719BA"/>
    <w:rsid w:val="00D726FD"/>
    <w:rsid w:val="00D72BDE"/>
    <w:rsid w:val="00D72FA8"/>
    <w:rsid w:val="00D74BB0"/>
    <w:rsid w:val="00D74EE4"/>
    <w:rsid w:val="00D767EF"/>
    <w:rsid w:val="00D77155"/>
    <w:rsid w:val="00D7747E"/>
    <w:rsid w:val="00D8030F"/>
    <w:rsid w:val="00D80A6A"/>
    <w:rsid w:val="00D81604"/>
    <w:rsid w:val="00D81A8E"/>
    <w:rsid w:val="00D83265"/>
    <w:rsid w:val="00D83614"/>
    <w:rsid w:val="00D837E6"/>
    <w:rsid w:val="00D84467"/>
    <w:rsid w:val="00D84485"/>
    <w:rsid w:val="00D84D87"/>
    <w:rsid w:val="00D91275"/>
    <w:rsid w:val="00D91577"/>
    <w:rsid w:val="00D918A8"/>
    <w:rsid w:val="00D92441"/>
    <w:rsid w:val="00D92472"/>
    <w:rsid w:val="00D927F3"/>
    <w:rsid w:val="00D930C9"/>
    <w:rsid w:val="00D93D83"/>
    <w:rsid w:val="00D94739"/>
    <w:rsid w:val="00D95E5F"/>
    <w:rsid w:val="00D968D9"/>
    <w:rsid w:val="00DA0326"/>
    <w:rsid w:val="00DA0C4D"/>
    <w:rsid w:val="00DA1428"/>
    <w:rsid w:val="00DA16D6"/>
    <w:rsid w:val="00DA1C4B"/>
    <w:rsid w:val="00DA1C96"/>
    <w:rsid w:val="00DA2C88"/>
    <w:rsid w:val="00DA2EB1"/>
    <w:rsid w:val="00DA2F71"/>
    <w:rsid w:val="00DA399C"/>
    <w:rsid w:val="00DA5093"/>
    <w:rsid w:val="00DA5920"/>
    <w:rsid w:val="00DA5F1C"/>
    <w:rsid w:val="00DA6109"/>
    <w:rsid w:val="00DA6602"/>
    <w:rsid w:val="00DA6A02"/>
    <w:rsid w:val="00DA701E"/>
    <w:rsid w:val="00DA759F"/>
    <w:rsid w:val="00DA7D4D"/>
    <w:rsid w:val="00DB00CD"/>
    <w:rsid w:val="00DB0D5A"/>
    <w:rsid w:val="00DB1D6B"/>
    <w:rsid w:val="00DB2057"/>
    <w:rsid w:val="00DB22F7"/>
    <w:rsid w:val="00DB3C16"/>
    <w:rsid w:val="00DB3D55"/>
    <w:rsid w:val="00DB42D4"/>
    <w:rsid w:val="00DB4ECA"/>
    <w:rsid w:val="00DB5394"/>
    <w:rsid w:val="00DB6459"/>
    <w:rsid w:val="00DB6D56"/>
    <w:rsid w:val="00DB6F1E"/>
    <w:rsid w:val="00DC04E4"/>
    <w:rsid w:val="00DC2D76"/>
    <w:rsid w:val="00DC2EF6"/>
    <w:rsid w:val="00DC302C"/>
    <w:rsid w:val="00DC3255"/>
    <w:rsid w:val="00DC40F8"/>
    <w:rsid w:val="00DC611B"/>
    <w:rsid w:val="00DC76D0"/>
    <w:rsid w:val="00DC7B5C"/>
    <w:rsid w:val="00DD22C1"/>
    <w:rsid w:val="00DD3E58"/>
    <w:rsid w:val="00DD3F64"/>
    <w:rsid w:val="00DD406C"/>
    <w:rsid w:val="00DD5255"/>
    <w:rsid w:val="00DD662A"/>
    <w:rsid w:val="00DD677F"/>
    <w:rsid w:val="00DE0162"/>
    <w:rsid w:val="00DE0B3F"/>
    <w:rsid w:val="00DE10FD"/>
    <w:rsid w:val="00DE208A"/>
    <w:rsid w:val="00DE2C31"/>
    <w:rsid w:val="00DE2F9B"/>
    <w:rsid w:val="00DE5461"/>
    <w:rsid w:val="00DE5501"/>
    <w:rsid w:val="00DE749F"/>
    <w:rsid w:val="00DF1187"/>
    <w:rsid w:val="00DF16F0"/>
    <w:rsid w:val="00DF1FA9"/>
    <w:rsid w:val="00DF2A2E"/>
    <w:rsid w:val="00DF320F"/>
    <w:rsid w:val="00DF443D"/>
    <w:rsid w:val="00DF4B3C"/>
    <w:rsid w:val="00DF5925"/>
    <w:rsid w:val="00DF5CEA"/>
    <w:rsid w:val="00DF60E4"/>
    <w:rsid w:val="00E00F81"/>
    <w:rsid w:val="00E01774"/>
    <w:rsid w:val="00E01AC1"/>
    <w:rsid w:val="00E022AB"/>
    <w:rsid w:val="00E0273A"/>
    <w:rsid w:val="00E03A06"/>
    <w:rsid w:val="00E04396"/>
    <w:rsid w:val="00E044D3"/>
    <w:rsid w:val="00E05CB1"/>
    <w:rsid w:val="00E06425"/>
    <w:rsid w:val="00E0642B"/>
    <w:rsid w:val="00E06472"/>
    <w:rsid w:val="00E0770F"/>
    <w:rsid w:val="00E07843"/>
    <w:rsid w:val="00E07917"/>
    <w:rsid w:val="00E1001E"/>
    <w:rsid w:val="00E102C7"/>
    <w:rsid w:val="00E1065D"/>
    <w:rsid w:val="00E10F27"/>
    <w:rsid w:val="00E11075"/>
    <w:rsid w:val="00E1119A"/>
    <w:rsid w:val="00E117F5"/>
    <w:rsid w:val="00E11FCC"/>
    <w:rsid w:val="00E1303B"/>
    <w:rsid w:val="00E13403"/>
    <w:rsid w:val="00E142C7"/>
    <w:rsid w:val="00E1478A"/>
    <w:rsid w:val="00E148C4"/>
    <w:rsid w:val="00E14D2C"/>
    <w:rsid w:val="00E15202"/>
    <w:rsid w:val="00E1555E"/>
    <w:rsid w:val="00E156D5"/>
    <w:rsid w:val="00E164C0"/>
    <w:rsid w:val="00E17C70"/>
    <w:rsid w:val="00E17DC2"/>
    <w:rsid w:val="00E2081E"/>
    <w:rsid w:val="00E208A3"/>
    <w:rsid w:val="00E21177"/>
    <w:rsid w:val="00E2145C"/>
    <w:rsid w:val="00E2154E"/>
    <w:rsid w:val="00E2273B"/>
    <w:rsid w:val="00E23724"/>
    <w:rsid w:val="00E24302"/>
    <w:rsid w:val="00E245D1"/>
    <w:rsid w:val="00E2466C"/>
    <w:rsid w:val="00E24D1D"/>
    <w:rsid w:val="00E24D9C"/>
    <w:rsid w:val="00E25DC2"/>
    <w:rsid w:val="00E25F6A"/>
    <w:rsid w:val="00E270C4"/>
    <w:rsid w:val="00E303A8"/>
    <w:rsid w:val="00E32A52"/>
    <w:rsid w:val="00E34579"/>
    <w:rsid w:val="00E35A12"/>
    <w:rsid w:val="00E35AEF"/>
    <w:rsid w:val="00E35F5D"/>
    <w:rsid w:val="00E36128"/>
    <w:rsid w:val="00E36EF2"/>
    <w:rsid w:val="00E3725D"/>
    <w:rsid w:val="00E37A22"/>
    <w:rsid w:val="00E37D5F"/>
    <w:rsid w:val="00E4038E"/>
    <w:rsid w:val="00E4149A"/>
    <w:rsid w:val="00E41E49"/>
    <w:rsid w:val="00E43126"/>
    <w:rsid w:val="00E43154"/>
    <w:rsid w:val="00E44639"/>
    <w:rsid w:val="00E46B6D"/>
    <w:rsid w:val="00E4749D"/>
    <w:rsid w:val="00E47AA0"/>
    <w:rsid w:val="00E5040E"/>
    <w:rsid w:val="00E50B1E"/>
    <w:rsid w:val="00E50BA3"/>
    <w:rsid w:val="00E52E76"/>
    <w:rsid w:val="00E540EC"/>
    <w:rsid w:val="00E5542F"/>
    <w:rsid w:val="00E562A3"/>
    <w:rsid w:val="00E566AA"/>
    <w:rsid w:val="00E61DD8"/>
    <w:rsid w:val="00E62CF3"/>
    <w:rsid w:val="00E62F83"/>
    <w:rsid w:val="00E63516"/>
    <w:rsid w:val="00E63784"/>
    <w:rsid w:val="00E6379A"/>
    <w:rsid w:val="00E64215"/>
    <w:rsid w:val="00E6461E"/>
    <w:rsid w:val="00E646C0"/>
    <w:rsid w:val="00E64C80"/>
    <w:rsid w:val="00E65FC1"/>
    <w:rsid w:val="00E664B5"/>
    <w:rsid w:val="00E6673F"/>
    <w:rsid w:val="00E67202"/>
    <w:rsid w:val="00E70143"/>
    <w:rsid w:val="00E705B0"/>
    <w:rsid w:val="00E70AE9"/>
    <w:rsid w:val="00E71027"/>
    <w:rsid w:val="00E71AFE"/>
    <w:rsid w:val="00E7217C"/>
    <w:rsid w:val="00E7231E"/>
    <w:rsid w:val="00E72DB3"/>
    <w:rsid w:val="00E755BA"/>
    <w:rsid w:val="00E75681"/>
    <w:rsid w:val="00E77CDE"/>
    <w:rsid w:val="00E77FE6"/>
    <w:rsid w:val="00E8153D"/>
    <w:rsid w:val="00E81A1A"/>
    <w:rsid w:val="00E82A4E"/>
    <w:rsid w:val="00E82CF9"/>
    <w:rsid w:val="00E83053"/>
    <w:rsid w:val="00E836A8"/>
    <w:rsid w:val="00E837DD"/>
    <w:rsid w:val="00E83878"/>
    <w:rsid w:val="00E83BB0"/>
    <w:rsid w:val="00E83C8E"/>
    <w:rsid w:val="00E83F55"/>
    <w:rsid w:val="00E83FEE"/>
    <w:rsid w:val="00E846BD"/>
    <w:rsid w:val="00E85C2C"/>
    <w:rsid w:val="00E868F3"/>
    <w:rsid w:val="00E878C7"/>
    <w:rsid w:val="00E87C05"/>
    <w:rsid w:val="00E87D28"/>
    <w:rsid w:val="00E913B2"/>
    <w:rsid w:val="00E93C1D"/>
    <w:rsid w:val="00E9519F"/>
    <w:rsid w:val="00E95F06"/>
    <w:rsid w:val="00E96CF4"/>
    <w:rsid w:val="00E97CC6"/>
    <w:rsid w:val="00EA16A6"/>
    <w:rsid w:val="00EA25B4"/>
    <w:rsid w:val="00EA2DAF"/>
    <w:rsid w:val="00EA44B8"/>
    <w:rsid w:val="00EA5131"/>
    <w:rsid w:val="00EA5289"/>
    <w:rsid w:val="00EA5315"/>
    <w:rsid w:val="00EA7FEC"/>
    <w:rsid w:val="00EB1964"/>
    <w:rsid w:val="00EB1D4A"/>
    <w:rsid w:val="00EB1D54"/>
    <w:rsid w:val="00EB25E8"/>
    <w:rsid w:val="00EB30A3"/>
    <w:rsid w:val="00EB3637"/>
    <w:rsid w:val="00EB407E"/>
    <w:rsid w:val="00EB4716"/>
    <w:rsid w:val="00EB5847"/>
    <w:rsid w:val="00EB6117"/>
    <w:rsid w:val="00EB6751"/>
    <w:rsid w:val="00EB6CE5"/>
    <w:rsid w:val="00EC04C7"/>
    <w:rsid w:val="00EC0FCC"/>
    <w:rsid w:val="00EC1235"/>
    <w:rsid w:val="00EC16D7"/>
    <w:rsid w:val="00EC1750"/>
    <w:rsid w:val="00EC218B"/>
    <w:rsid w:val="00EC2DF1"/>
    <w:rsid w:val="00EC3DD6"/>
    <w:rsid w:val="00EC4B1C"/>
    <w:rsid w:val="00EC55A2"/>
    <w:rsid w:val="00EC5620"/>
    <w:rsid w:val="00EC5C02"/>
    <w:rsid w:val="00EC624F"/>
    <w:rsid w:val="00EC66A3"/>
    <w:rsid w:val="00EC6D02"/>
    <w:rsid w:val="00EC7131"/>
    <w:rsid w:val="00ED02E0"/>
    <w:rsid w:val="00ED0E3C"/>
    <w:rsid w:val="00ED0EF0"/>
    <w:rsid w:val="00ED1575"/>
    <w:rsid w:val="00ED1B34"/>
    <w:rsid w:val="00ED2042"/>
    <w:rsid w:val="00ED45B9"/>
    <w:rsid w:val="00ED4AEE"/>
    <w:rsid w:val="00ED563B"/>
    <w:rsid w:val="00ED56A2"/>
    <w:rsid w:val="00ED6135"/>
    <w:rsid w:val="00ED6213"/>
    <w:rsid w:val="00ED63F7"/>
    <w:rsid w:val="00ED64CD"/>
    <w:rsid w:val="00ED6A6D"/>
    <w:rsid w:val="00ED706B"/>
    <w:rsid w:val="00ED764E"/>
    <w:rsid w:val="00EE0696"/>
    <w:rsid w:val="00EE0928"/>
    <w:rsid w:val="00EE1060"/>
    <w:rsid w:val="00EE11D5"/>
    <w:rsid w:val="00EE1B9A"/>
    <w:rsid w:val="00EE24D1"/>
    <w:rsid w:val="00EE3655"/>
    <w:rsid w:val="00EE4449"/>
    <w:rsid w:val="00EE4A41"/>
    <w:rsid w:val="00EE4F63"/>
    <w:rsid w:val="00EE5D9C"/>
    <w:rsid w:val="00EE69D5"/>
    <w:rsid w:val="00EE776B"/>
    <w:rsid w:val="00EE7F1E"/>
    <w:rsid w:val="00EF0397"/>
    <w:rsid w:val="00EF0700"/>
    <w:rsid w:val="00EF08B3"/>
    <w:rsid w:val="00EF2013"/>
    <w:rsid w:val="00EF22C7"/>
    <w:rsid w:val="00EF239D"/>
    <w:rsid w:val="00EF248A"/>
    <w:rsid w:val="00EF24A5"/>
    <w:rsid w:val="00EF3666"/>
    <w:rsid w:val="00EF45D2"/>
    <w:rsid w:val="00EF4BD1"/>
    <w:rsid w:val="00EF5C27"/>
    <w:rsid w:val="00EF6353"/>
    <w:rsid w:val="00EF71C3"/>
    <w:rsid w:val="00EF7664"/>
    <w:rsid w:val="00EF77EB"/>
    <w:rsid w:val="00EF78DE"/>
    <w:rsid w:val="00EF7BFC"/>
    <w:rsid w:val="00EF7DE5"/>
    <w:rsid w:val="00F002BB"/>
    <w:rsid w:val="00F00AC6"/>
    <w:rsid w:val="00F0111E"/>
    <w:rsid w:val="00F011F8"/>
    <w:rsid w:val="00F0400D"/>
    <w:rsid w:val="00F04317"/>
    <w:rsid w:val="00F048DB"/>
    <w:rsid w:val="00F04D9D"/>
    <w:rsid w:val="00F05FA6"/>
    <w:rsid w:val="00F06D53"/>
    <w:rsid w:val="00F06F58"/>
    <w:rsid w:val="00F070BF"/>
    <w:rsid w:val="00F07220"/>
    <w:rsid w:val="00F078A5"/>
    <w:rsid w:val="00F10EFF"/>
    <w:rsid w:val="00F10F65"/>
    <w:rsid w:val="00F11405"/>
    <w:rsid w:val="00F11758"/>
    <w:rsid w:val="00F11C0E"/>
    <w:rsid w:val="00F1226C"/>
    <w:rsid w:val="00F124FB"/>
    <w:rsid w:val="00F15C90"/>
    <w:rsid w:val="00F17212"/>
    <w:rsid w:val="00F17658"/>
    <w:rsid w:val="00F17F37"/>
    <w:rsid w:val="00F20589"/>
    <w:rsid w:val="00F2135D"/>
    <w:rsid w:val="00F225E0"/>
    <w:rsid w:val="00F22618"/>
    <w:rsid w:val="00F228D0"/>
    <w:rsid w:val="00F22A9B"/>
    <w:rsid w:val="00F22B10"/>
    <w:rsid w:val="00F22BED"/>
    <w:rsid w:val="00F23258"/>
    <w:rsid w:val="00F236EE"/>
    <w:rsid w:val="00F23E93"/>
    <w:rsid w:val="00F24367"/>
    <w:rsid w:val="00F25462"/>
    <w:rsid w:val="00F26719"/>
    <w:rsid w:val="00F3144C"/>
    <w:rsid w:val="00F32B49"/>
    <w:rsid w:val="00F338D2"/>
    <w:rsid w:val="00F34469"/>
    <w:rsid w:val="00F35551"/>
    <w:rsid w:val="00F374F9"/>
    <w:rsid w:val="00F40184"/>
    <w:rsid w:val="00F403A9"/>
    <w:rsid w:val="00F41DAE"/>
    <w:rsid w:val="00F4273A"/>
    <w:rsid w:val="00F42F3E"/>
    <w:rsid w:val="00F44050"/>
    <w:rsid w:val="00F44E9F"/>
    <w:rsid w:val="00F454E8"/>
    <w:rsid w:val="00F45935"/>
    <w:rsid w:val="00F46331"/>
    <w:rsid w:val="00F463B6"/>
    <w:rsid w:val="00F47146"/>
    <w:rsid w:val="00F51C69"/>
    <w:rsid w:val="00F5386B"/>
    <w:rsid w:val="00F5486B"/>
    <w:rsid w:val="00F54BEE"/>
    <w:rsid w:val="00F54EFF"/>
    <w:rsid w:val="00F550F4"/>
    <w:rsid w:val="00F569E3"/>
    <w:rsid w:val="00F60911"/>
    <w:rsid w:val="00F60D28"/>
    <w:rsid w:val="00F61936"/>
    <w:rsid w:val="00F61AF2"/>
    <w:rsid w:val="00F62140"/>
    <w:rsid w:val="00F622F7"/>
    <w:rsid w:val="00F62E3D"/>
    <w:rsid w:val="00F63B7C"/>
    <w:rsid w:val="00F63C69"/>
    <w:rsid w:val="00F63F44"/>
    <w:rsid w:val="00F67235"/>
    <w:rsid w:val="00F70241"/>
    <w:rsid w:val="00F70796"/>
    <w:rsid w:val="00F7426B"/>
    <w:rsid w:val="00F756A5"/>
    <w:rsid w:val="00F76410"/>
    <w:rsid w:val="00F7688E"/>
    <w:rsid w:val="00F768FB"/>
    <w:rsid w:val="00F76CDD"/>
    <w:rsid w:val="00F77CB3"/>
    <w:rsid w:val="00F804B1"/>
    <w:rsid w:val="00F80AAB"/>
    <w:rsid w:val="00F80F64"/>
    <w:rsid w:val="00F810EF"/>
    <w:rsid w:val="00F81378"/>
    <w:rsid w:val="00F82826"/>
    <w:rsid w:val="00F82D25"/>
    <w:rsid w:val="00F835F5"/>
    <w:rsid w:val="00F83F9B"/>
    <w:rsid w:val="00F849E5"/>
    <w:rsid w:val="00F84F53"/>
    <w:rsid w:val="00F87931"/>
    <w:rsid w:val="00F87F58"/>
    <w:rsid w:val="00F90154"/>
    <w:rsid w:val="00F95169"/>
    <w:rsid w:val="00F959D0"/>
    <w:rsid w:val="00F96043"/>
    <w:rsid w:val="00F968B8"/>
    <w:rsid w:val="00FA0225"/>
    <w:rsid w:val="00FA0889"/>
    <w:rsid w:val="00FA0B69"/>
    <w:rsid w:val="00FA0BEE"/>
    <w:rsid w:val="00FA252F"/>
    <w:rsid w:val="00FA5A55"/>
    <w:rsid w:val="00FA6381"/>
    <w:rsid w:val="00FA653D"/>
    <w:rsid w:val="00FA6583"/>
    <w:rsid w:val="00FB45AA"/>
    <w:rsid w:val="00FB53F3"/>
    <w:rsid w:val="00FB6606"/>
    <w:rsid w:val="00FB6B0F"/>
    <w:rsid w:val="00FB72F1"/>
    <w:rsid w:val="00FC10C3"/>
    <w:rsid w:val="00FC15B4"/>
    <w:rsid w:val="00FC2B41"/>
    <w:rsid w:val="00FC343A"/>
    <w:rsid w:val="00FC396E"/>
    <w:rsid w:val="00FC3F74"/>
    <w:rsid w:val="00FC4681"/>
    <w:rsid w:val="00FC4C03"/>
    <w:rsid w:val="00FC4C8B"/>
    <w:rsid w:val="00FC4F5E"/>
    <w:rsid w:val="00FC5509"/>
    <w:rsid w:val="00FC617A"/>
    <w:rsid w:val="00FC6281"/>
    <w:rsid w:val="00FC6B41"/>
    <w:rsid w:val="00FD0402"/>
    <w:rsid w:val="00FD04D4"/>
    <w:rsid w:val="00FD249D"/>
    <w:rsid w:val="00FD2A25"/>
    <w:rsid w:val="00FD33B6"/>
    <w:rsid w:val="00FD3F4B"/>
    <w:rsid w:val="00FD5916"/>
    <w:rsid w:val="00FD5A58"/>
    <w:rsid w:val="00FD5E9B"/>
    <w:rsid w:val="00FD6655"/>
    <w:rsid w:val="00FD705E"/>
    <w:rsid w:val="00FD7130"/>
    <w:rsid w:val="00FD7718"/>
    <w:rsid w:val="00FE0663"/>
    <w:rsid w:val="00FE0A21"/>
    <w:rsid w:val="00FE0A7B"/>
    <w:rsid w:val="00FE33B8"/>
    <w:rsid w:val="00FE3512"/>
    <w:rsid w:val="00FE36C4"/>
    <w:rsid w:val="00FE36FD"/>
    <w:rsid w:val="00FE4999"/>
    <w:rsid w:val="00FE5897"/>
    <w:rsid w:val="00FE5B56"/>
    <w:rsid w:val="00FE5DD4"/>
    <w:rsid w:val="00FE6E10"/>
    <w:rsid w:val="00FF1C7B"/>
    <w:rsid w:val="00FF3041"/>
    <w:rsid w:val="00FF3339"/>
    <w:rsid w:val="00FF3D39"/>
    <w:rsid w:val="00FF4355"/>
    <w:rsid w:val="00FF4728"/>
    <w:rsid w:val="00FF5DB8"/>
    <w:rsid w:val="00FF64A1"/>
    <w:rsid w:val="00FF69C6"/>
    <w:rsid w:val="00FF7EBF"/>
    <w:rsid w:val="00FF7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5:docId w15:val="{8CEF14DE-7062-4517-81C4-475D78F2E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6934"/>
    <w:rPr>
      <w:sz w:val="28"/>
    </w:rPr>
  </w:style>
  <w:style w:type="paragraph" w:styleId="1">
    <w:name w:val="heading 1"/>
    <w:aliases w:val="Раздел Договора,H1,&quot;Алмаз&quot;"/>
    <w:basedOn w:val="a"/>
    <w:next w:val="a"/>
    <w:link w:val="10"/>
    <w:qFormat/>
    <w:rsid w:val="00FE0A21"/>
    <w:pPr>
      <w:keepNext/>
      <w:jc w:val="center"/>
      <w:outlineLvl w:val="0"/>
    </w:pPr>
    <w:rPr>
      <w:rFonts w:ascii="Arial" w:hAnsi="Arial"/>
      <w:b/>
      <w:snapToGrid w:val="0"/>
      <w:color w:val="000000"/>
      <w:sz w:val="24"/>
    </w:rPr>
  </w:style>
  <w:style w:type="paragraph" w:styleId="2">
    <w:name w:val="heading 2"/>
    <w:basedOn w:val="a"/>
    <w:next w:val="a"/>
    <w:link w:val="20"/>
    <w:qFormat/>
    <w:rsid w:val="00FE0A21"/>
    <w:pPr>
      <w:keepNext/>
      <w:outlineLvl w:val="1"/>
    </w:pPr>
    <w:rPr>
      <w:b/>
      <w:snapToGrid w:val="0"/>
      <w:color w:val="000000"/>
      <w:sz w:val="26"/>
    </w:rPr>
  </w:style>
  <w:style w:type="paragraph" w:styleId="3">
    <w:name w:val="heading 3"/>
    <w:basedOn w:val="a"/>
    <w:next w:val="a"/>
    <w:link w:val="30"/>
    <w:qFormat/>
    <w:rsid w:val="00FE0A21"/>
    <w:pPr>
      <w:keepNext/>
      <w:autoSpaceDE w:val="0"/>
      <w:autoSpaceDN w:val="0"/>
      <w:adjustRightInd w:val="0"/>
      <w:outlineLvl w:val="2"/>
    </w:pPr>
    <w:rPr>
      <w:b/>
      <w:bCs/>
      <w:color w:val="000000"/>
      <w:sz w:val="22"/>
      <w:szCs w:val="24"/>
    </w:rPr>
  </w:style>
  <w:style w:type="paragraph" w:styleId="4">
    <w:name w:val="heading 4"/>
    <w:basedOn w:val="a"/>
    <w:next w:val="a"/>
    <w:link w:val="40"/>
    <w:qFormat/>
    <w:rsid w:val="00FE0A21"/>
    <w:pPr>
      <w:keepNext/>
      <w:widowControl w:val="0"/>
      <w:tabs>
        <w:tab w:val="left" w:pos="0"/>
      </w:tabs>
      <w:autoSpaceDE w:val="0"/>
      <w:autoSpaceDN w:val="0"/>
      <w:adjustRightInd w:val="0"/>
      <w:jc w:val="center"/>
      <w:outlineLvl w:val="3"/>
    </w:pPr>
    <w:rPr>
      <w:b/>
      <w:bCs/>
      <w:snapToGrid w:val="0"/>
      <w:color w:val="000000"/>
    </w:rPr>
  </w:style>
  <w:style w:type="paragraph" w:styleId="5">
    <w:name w:val="heading 5"/>
    <w:basedOn w:val="a"/>
    <w:next w:val="a"/>
    <w:link w:val="50"/>
    <w:qFormat/>
    <w:rsid w:val="00FE0A21"/>
    <w:pPr>
      <w:keepNext/>
      <w:ind w:firstLine="708"/>
      <w:jc w:val="both"/>
      <w:outlineLvl w:val="4"/>
    </w:pPr>
    <w:rPr>
      <w:b/>
      <w:bCs/>
    </w:rPr>
  </w:style>
  <w:style w:type="paragraph" w:styleId="6">
    <w:name w:val="heading 6"/>
    <w:basedOn w:val="a"/>
    <w:next w:val="a"/>
    <w:link w:val="60"/>
    <w:qFormat/>
    <w:rsid w:val="00FE0A21"/>
    <w:pPr>
      <w:keepNext/>
      <w:outlineLvl w:val="5"/>
    </w:pPr>
    <w:rPr>
      <w:b/>
      <w:bCs/>
      <w:snapToGrid w:val="0"/>
      <w:color w:val="000000"/>
    </w:rPr>
  </w:style>
  <w:style w:type="paragraph" w:styleId="7">
    <w:name w:val="heading 7"/>
    <w:basedOn w:val="a"/>
    <w:next w:val="a"/>
    <w:link w:val="70"/>
    <w:qFormat/>
    <w:rsid w:val="00FE0A21"/>
    <w:pPr>
      <w:keepNext/>
      <w:autoSpaceDE w:val="0"/>
      <w:autoSpaceDN w:val="0"/>
      <w:adjustRightInd w:val="0"/>
      <w:outlineLvl w:val="6"/>
    </w:pPr>
    <w:rPr>
      <w:i/>
      <w:iCs/>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E0A21"/>
    <w:pPr>
      <w:jc w:val="both"/>
    </w:pPr>
  </w:style>
  <w:style w:type="character" w:customStyle="1" w:styleId="a4">
    <w:name w:val="Основной текст Знак"/>
    <w:link w:val="a3"/>
    <w:rsid w:val="0034228C"/>
    <w:rPr>
      <w:sz w:val="28"/>
      <w:lang w:val="ru-RU" w:eastAsia="ru-RU" w:bidi="ar-SA"/>
    </w:rPr>
  </w:style>
  <w:style w:type="paragraph" w:styleId="a5">
    <w:name w:val="Body Text Indent"/>
    <w:aliases w:val="Нумерованный список !!,Основной текст 1,Надин стиль,Основной текст без отступа"/>
    <w:basedOn w:val="a"/>
    <w:link w:val="a6"/>
    <w:rsid w:val="00FE0A21"/>
    <w:pPr>
      <w:tabs>
        <w:tab w:val="num" w:pos="0"/>
      </w:tabs>
      <w:ind w:firstLine="567"/>
      <w:jc w:val="both"/>
    </w:pPr>
  </w:style>
  <w:style w:type="paragraph" w:styleId="a7">
    <w:name w:val="header"/>
    <w:basedOn w:val="a"/>
    <w:link w:val="a8"/>
    <w:rsid w:val="00FE0A21"/>
    <w:pPr>
      <w:tabs>
        <w:tab w:val="center" w:pos="4153"/>
        <w:tab w:val="right" w:pos="8306"/>
      </w:tabs>
    </w:pPr>
  </w:style>
  <w:style w:type="character" w:customStyle="1" w:styleId="a8">
    <w:name w:val="Верхний колонтитул Знак"/>
    <w:link w:val="a7"/>
    <w:rsid w:val="00E36128"/>
    <w:rPr>
      <w:sz w:val="28"/>
      <w:lang w:val="ru-RU" w:eastAsia="ru-RU" w:bidi="ar-SA"/>
    </w:rPr>
  </w:style>
  <w:style w:type="character" w:styleId="a9">
    <w:name w:val="page number"/>
    <w:basedOn w:val="a0"/>
    <w:rsid w:val="00FE0A21"/>
  </w:style>
  <w:style w:type="paragraph" w:styleId="21">
    <w:name w:val="Body Text Indent 2"/>
    <w:basedOn w:val="a"/>
    <w:link w:val="22"/>
    <w:rsid w:val="00FE0A21"/>
    <w:pPr>
      <w:ind w:left="993" w:hanging="142"/>
      <w:jc w:val="both"/>
    </w:pPr>
  </w:style>
  <w:style w:type="paragraph" w:styleId="aa">
    <w:name w:val="footer"/>
    <w:basedOn w:val="a"/>
    <w:link w:val="ab"/>
    <w:rsid w:val="00FE0A21"/>
    <w:pPr>
      <w:tabs>
        <w:tab w:val="center" w:pos="4153"/>
        <w:tab w:val="right" w:pos="8306"/>
      </w:tabs>
    </w:pPr>
  </w:style>
  <w:style w:type="character" w:customStyle="1" w:styleId="ab">
    <w:name w:val="Нижний колонтитул Знак"/>
    <w:link w:val="aa"/>
    <w:rsid w:val="00E36128"/>
    <w:rPr>
      <w:sz w:val="28"/>
      <w:lang w:val="ru-RU" w:eastAsia="ru-RU" w:bidi="ar-SA"/>
    </w:rPr>
  </w:style>
  <w:style w:type="paragraph" w:styleId="31">
    <w:name w:val="Body Text 3"/>
    <w:basedOn w:val="a"/>
    <w:link w:val="32"/>
    <w:rsid w:val="00FE0A21"/>
    <w:rPr>
      <w:sz w:val="24"/>
    </w:rPr>
  </w:style>
  <w:style w:type="paragraph" w:customStyle="1" w:styleId="11">
    <w:name w:val="Обычный1"/>
    <w:rsid w:val="00FE0A21"/>
    <w:pPr>
      <w:widowControl w:val="0"/>
      <w:snapToGrid w:val="0"/>
      <w:spacing w:before="440" w:after="440"/>
    </w:pPr>
    <w:rPr>
      <w:sz w:val="22"/>
    </w:rPr>
  </w:style>
  <w:style w:type="paragraph" w:styleId="23">
    <w:name w:val="Body Text 2"/>
    <w:basedOn w:val="a"/>
    <w:link w:val="24"/>
    <w:rsid w:val="00FE0A21"/>
    <w:pPr>
      <w:jc w:val="center"/>
    </w:pPr>
    <w:rPr>
      <w:sz w:val="24"/>
    </w:rPr>
  </w:style>
  <w:style w:type="paragraph" w:styleId="33">
    <w:name w:val="Body Text Indent 3"/>
    <w:basedOn w:val="a"/>
    <w:link w:val="34"/>
    <w:rsid w:val="00FE0A21"/>
    <w:pPr>
      <w:ind w:firstLine="709"/>
      <w:jc w:val="both"/>
    </w:pPr>
    <w:rPr>
      <w:b/>
    </w:rPr>
  </w:style>
  <w:style w:type="paragraph" w:styleId="ac">
    <w:name w:val="Title"/>
    <w:basedOn w:val="a"/>
    <w:link w:val="ad"/>
    <w:qFormat/>
    <w:rsid w:val="00FE0A21"/>
    <w:pPr>
      <w:jc w:val="center"/>
    </w:pPr>
    <w:rPr>
      <w:sz w:val="32"/>
      <w:szCs w:val="24"/>
    </w:rPr>
  </w:style>
  <w:style w:type="paragraph" w:styleId="ae">
    <w:name w:val="Balloon Text"/>
    <w:basedOn w:val="a"/>
    <w:link w:val="af"/>
    <w:semiHidden/>
    <w:rsid w:val="00FE0A21"/>
    <w:rPr>
      <w:rFonts w:ascii="Tahoma" w:hAnsi="Tahoma" w:cs="Tahoma"/>
      <w:sz w:val="16"/>
      <w:szCs w:val="16"/>
    </w:rPr>
  </w:style>
  <w:style w:type="paragraph" w:customStyle="1" w:styleId="ConsNormal">
    <w:name w:val="ConsNormal"/>
    <w:rsid w:val="00C955E1"/>
    <w:pPr>
      <w:autoSpaceDE w:val="0"/>
      <w:autoSpaceDN w:val="0"/>
      <w:adjustRightInd w:val="0"/>
      <w:ind w:right="19772" w:firstLine="720"/>
    </w:pPr>
    <w:rPr>
      <w:rFonts w:ascii="Arial" w:hAnsi="Arial" w:cs="Arial"/>
    </w:rPr>
  </w:style>
  <w:style w:type="paragraph" w:styleId="af0">
    <w:name w:val="Block Text"/>
    <w:basedOn w:val="a"/>
    <w:rsid w:val="00C955E1"/>
    <w:pPr>
      <w:spacing w:before="150"/>
      <w:ind w:left="720" w:right="-5"/>
      <w:jc w:val="both"/>
    </w:pPr>
    <w:rPr>
      <w:szCs w:val="24"/>
    </w:rPr>
  </w:style>
  <w:style w:type="paragraph" w:styleId="af1">
    <w:name w:val="Normal (Web)"/>
    <w:basedOn w:val="a"/>
    <w:rsid w:val="00C955E1"/>
    <w:pPr>
      <w:spacing w:before="100" w:beforeAutospacing="1" w:after="100" w:afterAutospacing="1"/>
    </w:pPr>
    <w:rPr>
      <w:rFonts w:ascii="Arial Unicode MS" w:eastAsia="Arial Unicode MS" w:hAnsi="Arial Unicode MS" w:cs="Arial Unicode MS"/>
      <w:color w:val="000039"/>
      <w:sz w:val="24"/>
      <w:szCs w:val="24"/>
    </w:rPr>
  </w:style>
  <w:style w:type="paragraph" w:customStyle="1" w:styleId="ConsPlusNormal">
    <w:name w:val="ConsPlusNormal"/>
    <w:rsid w:val="00C955E1"/>
    <w:pPr>
      <w:widowControl w:val="0"/>
      <w:autoSpaceDE w:val="0"/>
      <w:autoSpaceDN w:val="0"/>
      <w:adjustRightInd w:val="0"/>
      <w:ind w:firstLine="720"/>
    </w:pPr>
    <w:rPr>
      <w:rFonts w:ascii="Arial" w:hAnsi="Arial" w:cs="Arial"/>
    </w:rPr>
  </w:style>
  <w:style w:type="paragraph" w:customStyle="1" w:styleId="ConsPlusNonformat">
    <w:name w:val="ConsPlusNonformat"/>
    <w:rsid w:val="00C955E1"/>
    <w:pPr>
      <w:widowControl w:val="0"/>
      <w:autoSpaceDE w:val="0"/>
      <w:autoSpaceDN w:val="0"/>
      <w:adjustRightInd w:val="0"/>
    </w:pPr>
    <w:rPr>
      <w:rFonts w:ascii="Courier New" w:hAnsi="Courier New" w:cs="Courier New"/>
    </w:rPr>
  </w:style>
  <w:style w:type="paragraph" w:customStyle="1" w:styleId="consnormal0">
    <w:name w:val="consnormal"/>
    <w:basedOn w:val="a"/>
    <w:rsid w:val="00C955E1"/>
    <w:rPr>
      <w:sz w:val="24"/>
      <w:szCs w:val="24"/>
    </w:rPr>
  </w:style>
  <w:style w:type="paragraph" w:customStyle="1" w:styleId="af2">
    <w:name w:val="Таблицы (моноширинный)"/>
    <w:basedOn w:val="a"/>
    <w:next w:val="a"/>
    <w:rsid w:val="002F5C65"/>
    <w:pPr>
      <w:autoSpaceDE w:val="0"/>
      <w:autoSpaceDN w:val="0"/>
      <w:adjustRightInd w:val="0"/>
      <w:jc w:val="both"/>
    </w:pPr>
    <w:rPr>
      <w:rFonts w:ascii="Courier New" w:hAnsi="Courier New" w:cs="Courier New"/>
      <w:sz w:val="20"/>
    </w:rPr>
  </w:style>
  <w:style w:type="character" w:customStyle="1" w:styleId="af3">
    <w:name w:val="Цветовое выделение"/>
    <w:rsid w:val="00F124FB"/>
    <w:rPr>
      <w:b/>
      <w:bCs/>
      <w:color w:val="000080"/>
      <w:sz w:val="20"/>
      <w:szCs w:val="20"/>
    </w:rPr>
  </w:style>
  <w:style w:type="paragraph" w:customStyle="1" w:styleId="ConsNonformat">
    <w:name w:val="ConsNonformat"/>
    <w:rsid w:val="00B73BE6"/>
    <w:pPr>
      <w:widowControl w:val="0"/>
      <w:autoSpaceDE w:val="0"/>
      <w:autoSpaceDN w:val="0"/>
      <w:adjustRightInd w:val="0"/>
      <w:ind w:right="19772"/>
    </w:pPr>
    <w:rPr>
      <w:rFonts w:ascii="Courier New" w:hAnsi="Courier New" w:cs="Courier New"/>
    </w:rPr>
  </w:style>
  <w:style w:type="paragraph" w:customStyle="1" w:styleId="12">
    <w:name w:val="Знак1"/>
    <w:basedOn w:val="a"/>
    <w:rsid w:val="00B73BE6"/>
    <w:pPr>
      <w:spacing w:after="160" w:line="240" w:lineRule="exact"/>
      <w:jc w:val="both"/>
    </w:pPr>
    <w:rPr>
      <w:rFonts w:ascii="Verdana" w:hAnsi="Verdana" w:cs="Arial"/>
      <w:sz w:val="20"/>
      <w:lang w:val="en-US" w:eastAsia="en-US"/>
    </w:rPr>
  </w:style>
  <w:style w:type="paragraph" w:styleId="af4">
    <w:name w:val="No Spacing"/>
    <w:qFormat/>
    <w:rsid w:val="002F06D8"/>
  </w:style>
  <w:style w:type="paragraph" w:customStyle="1" w:styleId="25">
    <w:name w:val="Обычный2"/>
    <w:rsid w:val="00B13D1B"/>
    <w:pPr>
      <w:widowControl w:val="0"/>
      <w:snapToGrid w:val="0"/>
      <w:spacing w:before="440" w:after="440"/>
    </w:pPr>
    <w:rPr>
      <w:sz w:val="22"/>
    </w:rPr>
  </w:style>
  <w:style w:type="character" w:customStyle="1" w:styleId="26">
    <w:name w:val="Знак Знак2"/>
    <w:locked/>
    <w:rsid w:val="00ED63F7"/>
    <w:rPr>
      <w:sz w:val="28"/>
      <w:lang w:val="ru-RU" w:eastAsia="ru-RU" w:bidi="ar-SA"/>
    </w:rPr>
  </w:style>
  <w:style w:type="character" w:customStyle="1" w:styleId="af5">
    <w:name w:val="Знак Знак"/>
    <w:semiHidden/>
    <w:locked/>
    <w:rsid w:val="009C0BF6"/>
    <w:rPr>
      <w:sz w:val="28"/>
      <w:lang w:val="ru-RU" w:eastAsia="ru-RU" w:bidi="ar-SA"/>
    </w:rPr>
  </w:style>
  <w:style w:type="character" w:styleId="af6">
    <w:name w:val="Hyperlink"/>
    <w:unhideWhenUsed/>
    <w:rsid w:val="00F849E5"/>
    <w:rPr>
      <w:color w:val="0000FF"/>
      <w:u w:val="single"/>
    </w:rPr>
  </w:style>
  <w:style w:type="character" w:styleId="af7">
    <w:name w:val="FollowedHyperlink"/>
    <w:uiPriority w:val="99"/>
    <w:unhideWhenUsed/>
    <w:rsid w:val="00F849E5"/>
    <w:rPr>
      <w:color w:val="800080"/>
      <w:u w:val="single"/>
    </w:rPr>
  </w:style>
  <w:style w:type="paragraph" w:customStyle="1" w:styleId="xl67">
    <w:name w:val="xl67"/>
    <w:basedOn w:val="a"/>
    <w:rsid w:val="00F849E5"/>
    <w:pPr>
      <w:spacing w:before="100" w:beforeAutospacing="1" w:after="100" w:afterAutospacing="1"/>
      <w:jc w:val="center"/>
    </w:pPr>
    <w:rPr>
      <w:sz w:val="24"/>
      <w:szCs w:val="24"/>
    </w:rPr>
  </w:style>
  <w:style w:type="paragraph" w:customStyle="1" w:styleId="xl68">
    <w:name w:val="xl68"/>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0">
    <w:name w:val="xl70"/>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1">
    <w:name w:val="xl71"/>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2">
    <w:name w:val="xl72"/>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3">
    <w:name w:val="xl73"/>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rsid w:val="00F849E5"/>
    <w:pPr>
      <w:spacing w:before="100" w:beforeAutospacing="1" w:after="100" w:afterAutospacing="1"/>
      <w:jc w:val="center"/>
    </w:pPr>
    <w:rPr>
      <w:sz w:val="24"/>
      <w:szCs w:val="24"/>
    </w:rPr>
  </w:style>
  <w:style w:type="paragraph" w:customStyle="1" w:styleId="xl75">
    <w:name w:val="xl75"/>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6">
    <w:name w:val="xl76"/>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7">
    <w:name w:val="xl77"/>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8">
    <w:name w:val="xl78"/>
    <w:basedOn w:val="a"/>
    <w:rsid w:val="00F849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79">
    <w:name w:val="xl79"/>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80">
    <w:name w:val="xl80"/>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1">
    <w:name w:val="xl81"/>
    <w:basedOn w:val="a"/>
    <w:rsid w:val="00F849E5"/>
    <w:pPr>
      <w:spacing w:before="100" w:beforeAutospacing="1" w:after="100" w:afterAutospacing="1"/>
    </w:pPr>
    <w:rPr>
      <w:sz w:val="22"/>
      <w:szCs w:val="22"/>
    </w:rPr>
  </w:style>
  <w:style w:type="paragraph" w:customStyle="1" w:styleId="xl82">
    <w:name w:val="xl82"/>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2"/>
      <w:szCs w:val="22"/>
    </w:rPr>
  </w:style>
  <w:style w:type="paragraph" w:customStyle="1" w:styleId="xl83">
    <w:name w:val="xl83"/>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4">
    <w:name w:val="xl84"/>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5">
    <w:name w:val="xl85"/>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6">
    <w:name w:val="xl86"/>
    <w:basedOn w:val="a"/>
    <w:rsid w:val="00F849E5"/>
    <w:pPr>
      <w:spacing w:before="100" w:beforeAutospacing="1" w:after="100" w:afterAutospacing="1"/>
    </w:pPr>
    <w:rPr>
      <w:sz w:val="24"/>
      <w:szCs w:val="24"/>
    </w:rPr>
  </w:style>
  <w:style w:type="paragraph" w:customStyle="1" w:styleId="xl87">
    <w:name w:val="xl87"/>
    <w:basedOn w:val="a"/>
    <w:rsid w:val="00F849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8">
    <w:name w:val="xl88"/>
    <w:basedOn w:val="a"/>
    <w:rsid w:val="00F849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a"/>
    <w:rsid w:val="00F849E5"/>
    <w:pPr>
      <w:spacing w:before="100" w:beforeAutospacing="1" w:after="100" w:afterAutospacing="1"/>
    </w:pPr>
    <w:rPr>
      <w:sz w:val="24"/>
      <w:szCs w:val="24"/>
    </w:rPr>
  </w:style>
  <w:style w:type="paragraph" w:customStyle="1" w:styleId="xl90">
    <w:name w:val="xl90"/>
    <w:basedOn w:val="a"/>
    <w:rsid w:val="00F849E5"/>
    <w:pPr>
      <w:spacing w:before="100" w:beforeAutospacing="1" w:after="100" w:afterAutospacing="1"/>
    </w:pPr>
    <w:rPr>
      <w:sz w:val="24"/>
      <w:szCs w:val="24"/>
    </w:rPr>
  </w:style>
  <w:style w:type="paragraph" w:customStyle="1" w:styleId="xl91">
    <w:name w:val="xl91"/>
    <w:basedOn w:val="a"/>
    <w:rsid w:val="00F849E5"/>
    <w:pPr>
      <w:spacing w:before="100" w:beforeAutospacing="1" w:after="100" w:afterAutospacing="1"/>
      <w:jc w:val="both"/>
    </w:pPr>
    <w:rPr>
      <w:sz w:val="24"/>
      <w:szCs w:val="24"/>
    </w:rPr>
  </w:style>
  <w:style w:type="paragraph" w:customStyle="1" w:styleId="xl92">
    <w:name w:val="xl92"/>
    <w:basedOn w:val="a"/>
    <w:rsid w:val="00F849E5"/>
    <w:pPr>
      <w:spacing w:before="100" w:beforeAutospacing="1" w:after="100" w:afterAutospacing="1"/>
      <w:jc w:val="both"/>
    </w:pPr>
    <w:rPr>
      <w:sz w:val="24"/>
      <w:szCs w:val="24"/>
    </w:rPr>
  </w:style>
  <w:style w:type="paragraph" w:customStyle="1" w:styleId="xl93">
    <w:name w:val="xl93"/>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94">
    <w:name w:val="xl94"/>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5">
    <w:name w:val="xl95"/>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6">
    <w:name w:val="xl96"/>
    <w:basedOn w:val="a"/>
    <w:rsid w:val="00F849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af8">
    <w:name w:val="Прижатый влево"/>
    <w:basedOn w:val="a"/>
    <w:next w:val="a"/>
    <w:uiPriority w:val="99"/>
    <w:rsid w:val="002A4D2D"/>
    <w:pPr>
      <w:autoSpaceDE w:val="0"/>
      <w:autoSpaceDN w:val="0"/>
      <w:adjustRightInd w:val="0"/>
    </w:pPr>
    <w:rPr>
      <w:rFonts w:ascii="Arial" w:hAnsi="Arial" w:cs="Arial"/>
      <w:sz w:val="24"/>
      <w:szCs w:val="24"/>
    </w:rPr>
  </w:style>
  <w:style w:type="paragraph" w:customStyle="1" w:styleId="af9">
    <w:name w:val="Краткий обратный адрес"/>
    <w:basedOn w:val="a"/>
    <w:rsid w:val="001D6F14"/>
    <w:rPr>
      <w:sz w:val="24"/>
      <w:szCs w:val="24"/>
    </w:rPr>
  </w:style>
  <w:style w:type="character" w:customStyle="1" w:styleId="10">
    <w:name w:val="Заголовок 1 Знак"/>
    <w:aliases w:val="Раздел Договора Знак,H1 Знак,&quot;Алмаз&quot; Знак"/>
    <w:basedOn w:val="a0"/>
    <w:link w:val="1"/>
    <w:rsid w:val="00953DDD"/>
    <w:rPr>
      <w:rFonts w:ascii="Arial" w:hAnsi="Arial"/>
      <w:b/>
      <w:snapToGrid w:val="0"/>
      <w:color w:val="000000"/>
      <w:sz w:val="24"/>
    </w:rPr>
  </w:style>
  <w:style w:type="character" w:customStyle="1" w:styleId="20">
    <w:name w:val="Заголовок 2 Знак"/>
    <w:basedOn w:val="a0"/>
    <w:link w:val="2"/>
    <w:rsid w:val="00953DDD"/>
    <w:rPr>
      <w:b/>
      <w:snapToGrid w:val="0"/>
      <w:color w:val="000000"/>
      <w:sz w:val="26"/>
    </w:rPr>
  </w:style>
  <w:style w:type="character" w:customStyle="1" w:styleId="30">
    <w:name w:val="Заголовок 3 Знак"/>
    <w:basedOn w:val="a0"/>
    <w:link w:val="3"/>
    <w:rsid w:val="00953DDD"/>
    <w:rPr>
      <w:b/>
      <w:bCs/>
      <w:color w:val="000000"/>
      <w:sz w:val="22"/>
      <w:szCs w:val="24"/>
    </w:rPr>
  </w:style>
  <w:style w:type="character" w:customStyle="1" w:styleId="40">
    <w:name w:val="Заголовок 4 Знак"/>
    <w:basedOn w:val="a0"/>
    <w:link w:val="4"/>
    <w:rsid w:val="00953DDD"/>
    <w:rPr>
      <w:b/>
      <w:bCs/>
      <w:snapToGrid w:val="0"/>
      <w:color w:val="000000"/>
      <w:sz w:val="28"/>
    </w:rPr>
  </w:style>
  <w:style w:type="character" w:customStyle="1" w:styleId="50">
    <w:name w:val="Заголовок 5 Знак"/>
    <w:basedOn w:val="a0"/>
    <w:link w:val="5"/>
    <w:rsid w:val="00953DDD"/>
    <w:rPr>
      <w:b/>
      <w:bCs/>
      <w:sz w:val="28"/>
    </w:rPr>
  </w:style>
  <w:style w:type="character" w:customStyle="1" w:styleId="60">
    <w:name w:val="Заголовок 6 Знак"/>
    <w:basedOn w:val="a0"/>
    <w:link w:val="6"/>
    <w:rsid w:val="00953DDD"/>
    <w:rPr>
      <w:b/>
      <w:bCs/>
      <w:snapToGrid w:val="0"/>
      <w:color w:val="000000"/>
      <w:sz w:val="28"/>
    </w:rPr>
  </w:style>
  <w:style w:type="character" w:customStyle="1" w:styleId="70">
    <w:name w:val="Заголовок 7 Знак"/>
    <w:basedOn w:val="a0"/>
    <w:link w:val="7"/>
    <w:rsid w:val="00953DDD"/>
    <w:rPr>
      <w:i/>
      <w:iCs/>
      <w:color w:val="000000"/>
      <w:sz w:val="22"/>
      <w:szCs w:val="22"/>
    </w:rPr>
  </w:style>
  <w:style w:type="character" w:customStyle="1" w:styleId="a6">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5"/>
    <w:rsid w:val="00953DDD"/>
    <w:rPr>
      <w:sz w:val="28"/>
    </w:rPr>
  </w:style>
  <w:style w:type="character" w:customStyle="1" w:styleId="22">
    <w:name w:val="Основной текст с отступом 2 Знак"/>
    <w:basedOn w:val="a0"/>
    <w:link w:val="21"/>
    <w:rsid w:val="00953DDD"/>
    <w:rPr>
      <w:sz w:val="28"/>
    </w:rPr>
  </w:style>
  <w:style w:type="character" w:customStyle="1" w:styleId="32">
    <w:name w:val="Основной текст 3 Знак"/>
    <w:basedOn w:val="a0"/>
    <w:link w:val="31"/>
    <w:rsid w:val="00953DDD"/>
    <w:rPr>
      <w:sz w:val="24"/>
    </w:rPr>
  </w:style>
  <w:style w:type="character" w:customStyle="1" w:styleId="24">
    <w:name w:val="Основной текст 2 Знак"/>
    <w:basedOn w:val="a0"/>
    <w:link w:val="23"/>
    <w:rsid w:val="00953DDD"/>
    <w:rPr>
      <w:sz w:val="24"/>
    </w:rPr>
  </w:style>
  <w:style w:type="character" w:customStyle="1" w:styleId="34">
    <w:name w:val="Основной текст с отступом 3 Знак"/>
    <w:basedOn w:val="a0"/>
    <w:link w:val="33"/>
    <w:rsid w:val="00953DDD"/>
    <w:rPr>
      <w:b/>
      <w:sz w:val="28"/>
    </w:rPr>
  </w:style>
  <w:style w:type="character" w:customStyle="1" w:styleId="ad">
    <w:name w:val="Название Знак"/>
    <w:basedOn w:val="a0"/>
    <w:link w:val="ac"/>
    <w:rsid w:val="00953DDD"/>
    <w:rPr>
      <w:sz w:val="32"/>
      <w:szCs w:val="24"/>
    </w:rPr>
  </w:style>
  <w:style w:type="character" w:customStyle="1" w:styleId="af">
    <w:name w:val="Текст выноски Знак"/>
    <w:basedOn w:val="a0"/>
    <w:link w:val="ae"/>
    <w:semiHidden/>
    <w:rsid w:val="00953DDD"/>
    <w:rPr>
      <w:rFonts w:ascii="Tahoma" w:hAnsi="Tahoma" w:cs="Tahoma"/>
      <w:sz w:val="16"/>
      <w:szCs w:val="16"/>
    </w:rPr>
  </w:style>
  <w:style w:type="paragraph" w:styleId="afa">
    <w:name w:val="Document Map"/>
    <w:basedOn w:val="a"/>
    <w:link w:val="afb"/>
    <w:rsid w:val="00D13D7F"/>
    <w:rPr>
      <w:rFonts w:ascii="Tahoma" w:hAnsi="Tahoma" w:cs="Tahoma"/>
      <w:sz w:val="16"/>
      <w:szCs w:val="16"/>
    </w:rPr>
  </w:style>
  <w:style w:type="character" w:customStyle="1" w:styleId="afb">
    <w:name w:val="Схема документа Знак"/>
    <w:basedOn w:val="a0"/>
    <w:link w:val="afa"/>
    <w:rsid w:val="00D13D7F"/>
    <w:rPr>
      <w:rFonts w:ascii="Tahoma" w:hAnsi="Tahoma" w:cs="Tahoma"/>
      <w:sz w:val="16"/>
      <w:szCs w:val="16"/>
    </w:rPr>
  </w:style>
  <w:style w:type="paragraph" w:customStyle="1" w:styleId="xl65">
    <w:name w:val="xl65"/>
    <w:basedOn w:val="a"/>
    <w:rsid w:val="00E04396"/>
    <w:pPr>
      <w:pBdr>
        <w:top w:val="single" w:sz="8" w:space="0" w:color="auto"/>
        <w:left w:val="single" w:sz="8" w:space="0" w:color="auto"/>
        <w:bottom w:val="single" w:sz="8" w:space="0" w:color="auto"/>
        <w:right w:val="single" w:sz="8" w:space="0" w:color="auto"/>
      </w:pBdr>
      <w:spacing w:before="100" w:beforeAutospacing="1" w:after="100" w:afterAutospacing="1"/>
    </w:pPr>
    <w:rPr>
      <w:b/>
      <w:bCs/>
      <w:sz w:val="22"/>
      <w:szCs w:val="22"/>
    </w:rPr>
  </w:style>
  <w:style w:type="paragraph" w:customStyle="1" w:styleId="xl66">
    <w:name w:val="xl66"/>
    <w:basedOn w:val="a"/>
    <w:rsid w:val="00E04396"/>
    <w:pPr>
      <w:pBdr>
        <w:top w:val="single" w:sz="8" w:space="0" w:color="auto"/>
        <w:bottom w:val="single" w:sz="8" w:space="0" w:color="auto"/>
      </w:pBdr>
      <w:spacing w:before="100" w:beforeAutospacing="1" w:after="100" w:afterAutospacing="1"/>
    </w:pPr>
    <w:rPr>
      <w:b/>
      <w:bCs/>
      <w:sz w:val="22"/>
      <w:szCs w:val="22"/>
    </w:rPr>
  </w:style>
  <w:style w:type="paragraph" w:customStyle="1" w:styleId="xl97">
    <w:name w:val="xl97"/>
    <w:basedOn w:val="a"/>
    <w:rsid w:val="00E04396"/>
    <w:pPr>
      <w:pBdr>
        <w:left w:val="single" w:sz="4" w:space="0" w:color="auto"/>
      </w:pBdr>
      <w:spacing w:before="100" w:beforeAutospacing="1" w:after="100" w:afterAutospacing="1"/>
      <w:jc w:val="center"/>
      <w:textAlignment w:val="center"/>
    </w:pPr>
    <w:rPr>
      <w:b/>
      <w:bCs/>
      <w:sz w:val="24"/>
      <w:szCs w:val="24"/>
    </w:rPr>
  </w:style>
  <w:style w:type="paragraph" w:customStyle="1" w:styleId="xl98">
    <w:name w:val="xl98"/>
    <w:basedOn w:val="a"/>
    <w:rsid w:val="00E04396"/>
    <w:pPr>
      <w:pBdr>
        <w:left w:val="single" w:sz="4" w:space="0" w:color="auto"/>
      </w:pBdr>
      <w:spacing w:before="100" w:beforeAutospacing="1" w:after="100" w:afterAutospacing="1"/>
      <w:textAlignment w:val="center"/>
    </w:pPr>
    <w:rPr>
      <w:b/>
      <w:bCs/>
      <w:sz w:val="24"/>
      <w:szCs w:val="24"/>
    </w:rPr>
  </w:style>
  <w:style w:type="paragraph" w:customStyle="1" w:styleId="xl99">
    <w:name w:val="xl99"/>
    <w:basedOn w:val="a"/>
    <w:rsid w:val="00E04396"/>
    <w:pPr>
      <w:pBdr>
        <w:left w:val="single" w:sz="4" w:space="0" w:color="auto"/>
        <w:right w:val="single" w:sz="8" w:space="0" w:color="auto"/>
      </w:pBdr>
      <w:spacing w:before="100" w:beforeAutospacing="1" w:after="100" w:afterAutospacing="1"/>
      <w:jc w:val="right"/>
      <w:textAlignment w:val="center"/>
    </w:pPr>
    <w:rPr>
      <w:sz w:val="24"/>
      <w:szCs w:val="24"/>
    </w:rPr>
  </w:style>
  <w:style w:type="paragraph" w:customStyle="1" w:styleId="xl100">
    <w:name w:val="xl100"/>
    <w:basedOn w:val="a"/>
    <w:rsid w:val="00E04396"/>
    <w:pPr>
      <w:pBdr>
        <w:left w:val="single" w:sz="4" w:space="0" w:color="auto"/>
      </w:pBdr>
      <w:spacing w:before="100" w:beforeAutospacing="1" w:after="100" w:afterAutospacing="1"/>
      <w:jc w:val="right"/>
      <w:textAlignment w:val="center"/>
    </w:pPr>
    <w:rPr>
      <w:sz w:val="24"/>
      <w:szCs w:val="24"/>
    </w:rPr>
  </w:style>
  <w:style w:type="paragraph" w:customStyle="1" w:styleId="xl101">
    <w:name w:val="xl101"/>
    <w:basedOn w:val="a"/>
    <w:rsid w:val="00E04396"/>
    <w:pPr>
      <w:pBdr>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2">
    <w:name w:val="xl102"/>
    <w:basedOn w:val="a"/>
    <w:rsid w:val="00E04396"/>
    <w:pPr>
      <w:spacing w:before="100" w:beforeAutospacing="1" w:after="100" w:afterAutospacing="1"/>
      <w:jc w:val="center"/>
      <w:textAlignment w:val="center"/>
    </w:pPr>
    <w:rPr>
      <w:sz w:val="24"/>
      <w:szCs w:val="24"/>
    </w:rPr>
  </w:style>
  <w:style w:type="paragraph" w:customStyle="1" w:styleId="xl103">
    <w:name w:val="xl103"/>
    <w:basedOn w:val="a"/>
    <w:rsid w:val="00E04396"/>
    <w:pPr>
      <w:spacing w:before="100" w:beforeAutospacing="1" w:after="100" w:afterAutospacing="1"/>
      <w:jc w:val="center"/>
      <w:textAlignment w:val="center"/>
    </w:pPr>
    <w:rPr>
      <w:sz w:val="24"/>
      <w:szCs w:val="24"/>
    </w:rPr>
  </w:style>
  <w:style w:type="paragraph" w:customStyle="1" w:styleId="xl104">
    <w:name w:val="xl104"/>
    <w:basedOn w:val="a"/>
    <w:rsid w:val="00E04396"/>
    <w:pPr>
      <w:spacing w:before="100" w:beforeAutospacing="1" w:after="100" w:afterAutospacing="1"/>
      <w:jc w:val="center"/>
      <w:textAlignment w:val="center"/>
    </w:pPr>
    <w:rPr>
      <w:sz w:val="24"/>
      <w:szCs w:val="24"/>
    </w:rPr>
  </w:style>
  <w:style w:type="paragraph" w:customStyle="1" w:styleId="xl105">
    <w:name w:val="xl105"/>
    <w:basedOn w:val="a"/>
    <w:rsid w:val="00E04396"/>
    <w:pPr>
      <w:pBdr>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6">
    <w:name w:val="xl106"/>
    <w:basedOn w:val="a"/>
    <w:rsid w:val="00E04396"/>
    <w:pPr>
      <w:pBdr>
        <w:left w:val="single" w:sz="4" w:space="0" w:color="auto"/>
      </w:pBdr>
      <w:spacing w:before="100" w:beforeAutospacing="1" w:after="100" w:afterAutospacing="1"/>
      <w:jc w:val="center"/>
      <w:textAlignment w:val="center"/>
    </w:pPr>
    <w:rPr>
      <w:sz w:val="24"/>
      <w:szCs w:val="24"/>
    </w:rPr>
  </w:style>
  <w:style w:type="paragraph" w:customStyle="1" w:styleId="xl107">
    <w:name w:val="xl107"/>
    <w:basedOn w:val="a"/>
    <w:rsid w:val="00E04396"/>
    <w:pPr>
      <w:pBdr>
        <w:left w:val="single" w:sz="4" w:space="0" w:color="auto"/>
      </w:pBdr>
      <w:spacing w:before="100" w:beforeAutospacing="1" w:after="100" w:afterAutospacing="1"/>
      <w:jc w:val="center"/>
      <w:textAlignment w:val="center"/>
    </w:pPr>
    <w:rPr>
      <w:sz w:val="24"/>
      <w:szCs w:val="24"/>
    </w:rPr>
  </w:style>
  <w:style w:type="paragraph" w:customStyle="1" w:styleId="xl108">
    <w:name w:val="xl108"/>
    <w:basedOn w:val="a"/>
    <w:rsid w:val="00E04396"/>
    <w:pPr>
      <w:pBdr>
        <w:left w:val="single" w:sz="4" w:space="0" w:color="auto"/>
      </w:pBdr>
      <w:spacing w:before="100" w:beforeAutospacing="1" w:after="100" w:afterAutospacing="1"/>
      <w:textAlignment w:val="center"/>
    </w:pPr>
    <w:rPr>
      <w:sz w:val="24"/>
      <w:szCs w:val="24"/>
    </w:rPr>
  </w:style>
  <w:style w:type="paragraph" w:customStyle="1" w:styleId="xl109">
    <w:name w:val="xl109"/>
    <w:basedOn w:val="a"/>
    <w:rsid w:val="00E04396"/>
    <w:pPr>
      <w:pBdr>
        <w:left w:val="single" w:sz="4" w:space="0" w:color="auto"/>
      </w:pBdr>
      <w:spacing w:before="100" w:beforeAutospacing="1" w:after="100" w:afterAutospacing="1"/>
      <w:textAlignment w:val="center"/>
    </w:pPr>
    <w:rPr>
      <w:sz w:val="24"/>
      <w:szCs w:val="24"/>
    </w:rPr>
  </w:style>
  <w:style w:type="paragraph" w:customStyle="1" w:styleId="xl110">
    <w:name w:val="xl110"/>
    <w:basedOn w:val="a"/>
    <w:rsid w:val="00E04396"/>
    <w:pPr>
      <w:pBdr>
        <w:top w:val="single" w:sz="4" w:space="0" w:color="auto"/>
        <w:left w:val="single" w:sz="4" w:space="0" w:color="auto"/>
      </w:pBdr>
      <w:spacing w:before="100" w:beforeAutospacing="1" w:after="100" w:afterAutospacing="1"/>
      <w:textAlignment w:val="center"/>
    </w:pPr>
    <w:rPr>
      <w:sz w:val="24"/>
      <w:szCs w:val="24"/>
    </w:rPr>
  </w:style>
  <w:style w:type="paragraph" w:customStyle="1" w:styleId="xl111">
    <w:name w:val="xl111"/>
    <w:basedOn w:val="a"/>
    <w:rsid w:val="00E04396"/>
    <w:pPr>
      <w:pBdr>
        <w:top w:val="single" w:sz="4" w:space="0" w:color="auto"/>
        <w:left w:val="single" w:sz="4" w:space="0" w:color="auto"/>
        <w:right w:val="single" w:sz="8" w:space="0" w:color="auto"/>
      </w:pBdr>
      <w:spacing w:before="100" w:beforeAutospacing="1" w:after="100" w:afterAutospacing="1"/>
      <w:jc w:val="right"/>
      <w:textAlignment w:val="center"/>
    </w:pPr>
    <w:rPr>
      <w:b/>
      <w:bCs/>
      <w:sz w:val="24"/>
      <w:szCs w:val="24"/>
    </w:rPr>
  </w:style>
  <w:style w:type="paragraph" w:customStyle="1" w:styleId="xl112">
    <w:name w:val="xl112"/>
    <w:basedOn w:val="a"/>
    <w:rsid w:val="00E04396"/>
    <w:pPr>
      <w:pBdr>
        <w:top w:val="single" w:sz="4" w:space="0" w:color="auto"/>
        <w:left w:val="single" w:sz="4" w:space="0" w:color="auto"/>
      </w:pBdr>
      <w:spacing w:before="100" w:beforeAutospacing="1" w:after="100" w:afterAutospacing="1"/>
      <w:jc w:val="right"/>
      <w:textAlignment w:val="center"/>
    </w:pPr>
    <w:rPr>
      <w:b/>
      <w:bCs/>
      <w:sz w:val="24"/>
      <w:szCs w:val="24"/>
    </w:rPr>
  </w:style>
  <w:style w:type="paragraph" w:customStyle="1" w:styleId="xl113">
    <w:name w:val="xl113"/>
    <w:basedOn w:val="a"/>
    <w:rsid w:val="00E04396"/>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14">
    <w:name w:val="xl114"/>
    <w:basedOn w:val="a"/>
    <w:rsid w:val="00E04396"/>
    <w:pPr>
      <w:pBdr>
        <w:top w:val="single" w:sz="4" w:space="0" w:color="auto"/>
      </w:pBdr>
      <w:spacing w:before="100" w:beforeAutospacing="1" w:after="100" w:afterAutospacing="1"/>
      <w:jc w:val="center"/>
      <w:textAlignment w:val="center"/>
    </w:pPr>
    <w:rPr>
      <w:b/>
      <w:bCs/>
      <w:sz w:val="24"/>
      <w:szCs w:val="24"/>
    </w:rPr>
  </w:style>
  <w:style w:type="paragraph" w:customStyle="1" w:styleId="xl115">
    <w:name w:val="xl115"/>
    <w:basedOn w:val="a"/>
    <w:rsid w:val="00E04396"/>
    <w:pPr>
      <w:pBdr>
        <w:top w:val="single" w:sz="4" w:space="0" w:color="auto"/>
      </w:pBdr>
      <w:spacing w:before="100" w:beforeAutospacing="1" w:after="100" w:afterAutospacing="1"/>
      <w:jc w:val="center"/>
      <w:textAlignment w:val="center"/>
    </w:pPr>
    <w:rPr>
      <w:b/>
      <w:bCs/>
      <w:sz w:val="24"/>
      <w:szCs w:val="24"/>
    </w:rPr>
  </w:style>
  <w:style w:type="paragraph" w:customStyle="1" w:styleId="xl116">
    <w:name w:val="xl116"/>
    <w:basedOn w:val="a"/>
    <w:rsid w:val="00E04396"/>
    <w:pPr>
      <w:pBdr>
        <w:top w:val="single" w:sz="4" w:space="0" w:color="auto"/>
      </w:pBdr>
      <w:spacing w:before="100" w:beforeAutospacing="1" w:after="100" w:afterAutospacing="1"/>
      <w:jc w:val="center"/>
      <w:textAlignment w:val="center"/>
    </w:pPr>
    <w:rPr>
      <w:b/>
      <w:bCs/>
      <w:sz w:val="24"/>
      <w:szCs w:val="24"/>
    </w:rPr>
  </w:style>
  <w:style w:type="paragraph" w:customStyle="1" w:styleId="xl117">
    <w:name w:val="xl117"/>
    <w:basedOn w:val="a"/>
    <w:rsid w:val="00E04396"/>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18">
    <w:name w:val="xl118"/>
    <w:basedOn w:val="a"/>
    <w:rsid w:val="00E04396"/>
    <w:pPr>
      <w:pBdr>
        <w:top w:val="single" w:sz="4" w:space="0" w:color="auto"/>
        <w:left w:val="single" w:sz="4" w:space="0" w:color="auto"/>
      </w:pBdr>
      <w:spacing w:before="100" w:beforeAutospacing="1" w:after="100" w:afterAutospacing="1"/>
      <w:jc w:val="center"/>
      <w:textAlignment w:val="center"/>
    </w:pPr>
    <w:rPr>
      <w:b/>
      <w:bCs/>
      <w:sz w:val="24"/>
      <w:szCs w:val="24"/>
    </w:rPr>
  </w:style>
  <w:style w:type="paragraph" w:customStyle="1" w:styleId="xl119">
    <w:name w:val="xl119"/>
    <w:basedOn w:val="a"/>
    <w:rsid w:val="00E04396"/>
    <w:pPr>
      <w:pBdr>
        <w:top w:val="single" w:sz="4" w:space="0" w:color="auto"/>
        <w:left w:val="single" w:sz="4" w:space="0" w:color="auto"/>
      </w:pBdr>
      <w:spacing w:before="100" w:beforeAutospacing="1" w:after="100" w:afterAutospacing="1"/>
      <w:jc w:val="center"/>
      <w:textAlignment w:val="center"/>
    </w:pPr>
    <w:rPr>
      <w:b/>
      <w:bCs/>
      <w:sz w:val="24"/>
      <w:szCs w:val="24"/>
    </w:rPr>
  </w:style>
  <w:style w:type="paragraph" w:customStyle="1" w:styleId="xl120">
    <w:name w:val="xl120"/>
    <w:basedOn w:val="a"/>
    <w:rsid w:val="00E04396"/>
    <w:pPr>
      <w:pBdr>
        <w:top w:val="single" w:sz="4" w:space="0" w:color="auto"/>
        <w:left w:val="single" w:sz="4" w:space="0" w:color="auto"/>
      </w:pBdr>
      <w:spacing w:before="100" w:beforeAutospacing="1" w:after="100" w:afterAutospacing="1"/>
      <w:textAlignment w:val="center"/>
    </w:pPr>
    <w:rPr>
      <w:b/>
      <w:bCs/>
      <w:sz w:val="24"/>
      <w:szCs w:val="24"/>
    </w:rPr>
  </w:style>
  <w:style w:type="paragraph" w:customStyle="1" w:styleId="xl121">
    <w:name w:val="xl121"/>
    <w:basedOn w:val="a"/>
    <w:rsid w:val="00E04396"/>
    <w:pPr>
      <w:pBdr>
        <w:top w:val="single" w:sz="4" w:space="0" w:color="auto"/>
        <w:left w:val="single" w:sz="4" w:space="0" w:color="auto"/>
        <w:right w:val="single" w:sz="8" w:space="0" w:color="auto"/>
      </w:pBdr>
      <w:spacing w:before="100" w:beforeAutospacing="1" w:after="100" w:afterAutospacing="1"/>
      <w:jc w:val="right"/>
      <w:textAlignment w:val="center"/>
    </w:pPr>
    <w:rPr>
      <w:i/>
      <w:iCs/>
      <w:sz w:val="24"/>
      <w:szCs w:val="24"/>
    </w:rPr>
  </w:style>
  <w:style w:type="paragraph" w:customStyle="1" w:styleId="xl122">
    <w:name w:val="xl122"/>
    <w:basedOn w:val="a"/>
    <w:rsid w:val="00E04396"/>
    <w:pPr>
      <w:pBdr>
        <w:top w:val="single" w:sz="4" w:space="0" w:color="auto"/>
        <w:left w:val="single" w:sz="4" w:space="0" w:color="auto"/>
      </w:pBdr>
      <w:spacing w:before="100" w:beforeAutospacing="1" w:after="100" w:afterAutospacing="1"/>
      <w:jc w:val="right"/>
      <w:textAlignment w:val="center"/>
    </w:pPr>
    <w:rPr>
      <w:i/>
      <w:iCs/>
      <w:sz w:val="24"/>
      <w:szCs w:val="24"/>
    </w:rPr>
  </w:style>
  <w:style w:type="paragraph" w:customStyle="1" w:styleId="xl123">
    <w:name w:val="xl123"/>
    <w:basedOn w:val="a"/>
    <w:rsid w:val="00E04396"/>
    <w:pPr>
      <w:pBdr>
        <w:top w:val="single" w:sz="4" w:space="0" w:color="auto"/>
        <w:left w:val="single" w:sz="4" w:space="0" w:color="auto"/>
        <w:right w:val="single" w:sz="4" w:space="0" w:color="auto"/>
      </w:pBdr>
      <w:spacing w:before="100" w:beforeAutospacing="1" w:after="100" w:afterAutospacing="1"/>
      <w:jc w:val="center"/>
      <w:textAlignment w:val="center"/>
    </w:pPr>
    <w:rPr>
      <w:i/>
      <w:iCs/>
      <w:sz w:val="24"/>
      <w:szCs w:val="24"/>
    </w:rPr>
  </w:style>
  <w:style w:type="paragraph" w:customStyle="1" w:styleId="xl124">
    <w:name w:val="xl124"/>
    <w:basedOn w:val="a"/>
    <w:rsid w:val="00E04396"/>
    <w:pPr>
      <w:pBdr>
        <w:top w:val="single" w:sz="4" w:space="0" w:color="auto"/>
      </w:pBdr>
      <w:spacing w:before="100" w:beforeAutospacing="1" w:after="100" w:afterAutospacing="1"/>
      <w:jc w:val="center"/>
      <w:textAlignment w:val="center"/>
    </w:pPr>
    <w:rPr>
      <w:i/>
      <w:iCs/>
      <w:sz w:val="24"/>
      <w:szCs w:val="24"/>
    </w:rPr>
  </w:style>
  <w:style w:type="paragraph" w:customStyle="1" w:styleId="xl125">
    <w:name w:val="xl125"/>
    <w:basedOn w:val="a"/>
    <w:rsid w:val="00E04396"/>
    <w:pPr>
      <w:pBdr>
        <w:top w:val="single" w:sz="4" w:space="0" w:color="auto"/>
      </w:pBdr>
      <w:spacing w:before="100" w:beforeAutospacing="1" w:after="100" w:afterAutospacing="1"/>
      <w:jc w:val="center"/>
      <w:textAlignment w:val="center"/>
    </w:pPr>
    <w:rPr>
      <w:i/>
      <w:iCs/>
      <w:sz w:val="24"/>
      <w:szCs w:val="24"/>
    </w:rPr>
  </w:style>
  <w:style w:type="paragraph" w:customStyle="1" w:styleId="xl126">
    <w:name w:val="xl126"/>
    <w:basedOn w:val="a"/>
    <w:rsid w:val="00E04396"/>
    <w:pPr>
      <w:pBdr>
        <w:top w:val="single" w:sz="4" w:space="0" w:color="auto"/>
      </w:pBdr>
      <w:spacing w:before="100" w:beforeAutospacing="1" w:after="100" w:afterAutospacing="1"/>
      <w:jc w:val="center"/>
      <w:textAlignment w:val="center"/>
    </w:pPr>
    <w:rPr>
      <w:i/>
      <w:iCs/>
      <w:sz w:val="24"/>
      <w:szCs w:val="24"/>
    </w:rPr>
  </w:style>
  <w:style w:type="paragraph" w:customStyle="1" w:styleId="xl127">
    <w:name w:val="xl127"/>
    <w:basedOn w:val="a"/>
    <w:rsid w:val="00E04396"/>
    <w:pPr>
      <w:pBdr>
        <w:top w:val="single" w:sz="4" w:space="0" w:color="auto"/>
        <w:left w:val="single" w:sz="4" w:space="0" w:color="auto"/>
        <w:right w:val="single" w:sz="4" w:space="0" w:color="auto"/>
      </w:pBdr>
      <w:spacing w:before="100" w:beforeAutospacing="1" w:after="100" w:afterAutospacing="1"/>
      <w:jc w:val="center"/>
      <w:textAlignment w:val="center"/>
    </w:pPr>
    <w:rPr>
      <w:i/>
      <w:iCs/>
      <w:sz w:val="24"/>
      <w:szCs w:val="24"/>
    </w:rPr>
  </w:style>
  <w:style w:type="paragraph" w:customStyle="1" w:styleId="xl128">
    <w:name w:val="xl128"/>
    <w:basedOn w:val="a"/>
    <w:rsid w:val="00E04396"/>
    <w:pPr>
      <w:pBdr>
        <w:top w:val="single" w:sz="4" w:space="0" w:color="auto"/>
        <w:left w:val="single" w:sz="4" w:space="0" w:color="auto"/>
      </w:pBdr>
      <w:spacing w:before="100" w:beforeAutospacing="1" w:after="100" w:afterAutospacing="1"/>
      <w:jc w:val="center"/>
      <w:textAlignment w:val="center"/>
    </w:pPr>
    <w:rPr>
      <w:i/>
      <w:iCs/>
      <w:sz w:val="24"/>
      <w:szCs w:val="24"/>
    </w:rPr>
  </w:style>
  <w:style w:type="paragraph" w:customStyle="1" w:styleId="xl129">
    <w:name w:val="xl129"/>
    <w:basedOn w:val="a"/>
    <w:rsid w:val="00E04396"/>
    <w:pPr>
      <w:pBdr>
        <w:top w:val="single" w:sz="4" w:space="0" w:color="auto"/>
        <w:left w:val="single" w:sz="4" w:space="0" w:color="auto"/>
      </w:pBdr>
      <w:spacing w:before="100" w:beforeAutospacing="1" w:after="100" w:afterAutospacing="1"/>
      <w:jc w:val="center"/>
      <w:textAlignment w:val="center"/>
    </w:pPr>
    <w:rPr>
      <w:i/>
      <w:iCs/>
      <w:sz w:val="24"/>
      <w:szCs w:val="24"/>
    </w:rPr>
  </w:style>
  <w:style w:type="paragraph" w:customStyle="1" w:styleId="xl130">
    <w:name w:val="xl130"/>
    <w:basedOn w:val="a"/>
    <w:rsid w:val="00E04396"/>
    <w:pPr>
      <w:pBdr>
        <w:top w:val="single" w:sz="4" w:space="0" w:color="auto"/>
      </w:pBdr>
      <w:spacing w:before="100" w:beforeAutospacing="1" w:after="100" w:afterAutospacing="1"/>
      <w:textAlignment w:val="center"/>
    </w:pPr>
    <w:rPr>
      <w:i/>
      <w:iCs/>
      <w:sz w:val="24"/>
      <w:szCs w:val="24"/>
    </w:rPr>
  </w:style>
  <w:style w:type="paragraph" w:customStyle="1" w:styleId="xl131">
    <w:name w:val="xl131"/>
    <w:basedOn w:val="a"/>
    <w:rsid w:val="00E04396"/>
    <w:pPr>
      <w:pBdr>
        <w:top w:val="single" w:sz="8" w:space="0" w:color="auto"/>
        <w:right w:val="single" w:sz="8" w:space="0" w:color="auto"/>
      </w:pBdr>
      <w:spacing w:before="100" w:beforeAutospacing="1" w:after="100" w:afterAutospacing="1"/>
      <w:jc w:val="center"/>
      <w:textAlignment w:val="center"/>
    </w:pPr>
    <w:rPr>
      <w:sz w:val="22"/>
      <w:szCs w:val="22"/>
    </w:rPr>
  </w:style>
  <w:style w:type="paragraph" w:customStyle="1" w:styleId="xl132">
    <w:name w:val="xl132"/>
    <w:basedOn w:val="a"/>
    <w:rsid w:val="00E04396"/>
    <w:pPr>
      <w:pBdr>
        <w:top w:val="single" w:sz="8" w:space="0" w:color="auto"/>
        <w:left w:val="single" w:sz="8" w:space="0" w:color="auto"/>
        <w:right w:val="single" w:sz="8" w:space="0" w:color="auto"/>
      </w:pBdr>
      <w:spacing w:before="100" w:beforeAutospacing="1" w:after="100" w:afterAutospacing="1"/>
      <w:jc w:val="center"/>
      <w:textAlignment w:val="center"/>
    </w:pPr>
    <w:rPr>
      <w:sz w:val="22"/>
      <w:szCs w:val="22"/>
    </w:rPr>
  </w:style>
  <w:style w:type="paragraph" w:customStyle="1" w:styleId="xl133">
    <w:name w:val="xl133"/>
    <w:basedOn w:val="a"/>
    <w:rsid w:val="00E04396"/>
    <w:pPr>
      <w:pBdr>
        <w:top w:val="single" w:sz="8" w:space="0" w:color="auto"/>
        <w:left w:val="single" w:sz="8" w:space="0" w:color="auto"/>
        <w:right w:val="single" w:sz="8" w:space="0" w:color="auto"/>
      </w:pBdr>
      <w:spacing w:before="100" w:beforeAutospacing="1" w:after="100" w:afterAutospacing="1"/>
      <w:textAlignment w:val="center"/>
    </w:pPr>
    <w:rPr>
      <w:sz w:val="22"/>
      <w:szCs w:val="22"/>
    </w:rPr>
  </w:style>
  <w:style w:type="paragraph" w:customStyle="1" w:styleId="xl134">
    <w:name w:val="xl134"/>
    <w:basedOn w:val="a"/>
    <w:rsid w:val="00E04396"/>
    <w:pPr>
      <w:pBdr>
        <w:top w:val="single" w:sz="8" w:space="0" w:color="auto"/>
        <w:right w:val="single" w:sz="8" w:space="0" w:color="auto"/>
      </w:pBdr>
      <w:spacing w:before="100" w:beforeAutospacing="1" w:after="100" w:afterAutospacing="1"/>
      <w:textAlignment w:val="center"/>
    </w:pPr>
    <w:rPr>
      <w:sz w:val="22"/>
      <w:szCs w:val="22"/>
    </w:rPr>
  </w:style>
  <w:style w:type="paragraph" w:styleId="afc">
    <w:name w:val="footnote text"/>
    <w:basedOn w:val="a"/>
    <w:link w:val="afd"/>
    <w:semiHidden/>
    <w:unhideWhenUsed/>
    <w:rsid w:val="00B14518"/>
    <w:rPr>
      <w:sz w:val="20"/>
    </w:rPr>
  </w:style>
  <w:style w:type="character" w:customStyle="1" w:styleId="afd">
    <w:name w:val="Текст сноски Знак"/>
    <w:basedOn w:val="a0"/>
    <w:link w:val="afc"/>
    <w:semiHidden/>
    <w:rsid w:val="00B14518"/>
  </w:style>
  <w:style w:type="character" w:styleId="afe">
    <w:name w:val="footnote reference"/>
    <w:basedOn w:val="a0"/>
    <w:semiHidden/>
    <w:unhideWhenUsed/>
    <w:rsid w:val="00B14518"/>
    <w:rPr>
      <w:vertAlign w:val="superscript"/>
    </w:rPr>
  </w:style>
  <w:style w:type="paragraph" w:styleId="41">
    <w:name w:val="toc 4"/>
    <w:autoRedefine/>
    <w:semiHidden/>
    <w:rsid w:val="0058563E"/>
  </w:style>
  <w:style w:type="numbering" w:customStyle="1" w:styleId="13">
    <w:name w:val="Нет списка1"/>
    <w:next w:val="a2"/>
    <w:uiPriority w:val="99"/>
    <w:semiHidden/>
    <w:unhideWhenUsed/>
    <w:rsid w:val="00712C80"/>
  </w:style>
  <w:style w:type="numbering" w:customStyle="1" w:styleId="27">
    <w:name w:val="Нет списка2"/>
    <w:next w:val="a2"/>
    <w:uiPriority w:val="99"/>
    <w:semiHidden/>
    <w:unhideWhenUsed/>
    <w:rsid w:val="0073535D"/>
  </w:style>
  <w:style w:type="numbering" w:customStyle="1" w:styleId="35">
    <w:name w:val="Нет списка3"/>
    <w:next w:val="a2"/>
    <w:uiPriority w:val="99"/>
    <w:semiHidden/>
    <w:unhideWhenUsed/>
    <w:rsid w:val="004E427C"/>
  </w:style>
  <w:style w:type="numbering" w:customStyle="1" w:styleId="42">
    <w:name w:val="Нет списка4"/>
    <w:next w:val="a2"/>
    <w:uiPriority w:val="99"/>
    <w:semiHidden/>
    <w:unhideWhenUsed/>
    <w:rsid w:val="00851767"/>
  </w:style>
  <w:style w:type="numbering" w:customStyle="1" w:styleId="51">
    <w:name w:val="Нет списка5"/>
    <w:next w:val="a2"/>
    <w:uiPriority w:val="99"/>
    <w:semiHidden/>
    <w:unhideWhenUsed/>
    <w:rsid w:val="00013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1148">
      <w:bodyDiv w:val="1"/>
      <w:marLeft w:val="0"/>
      <w:marRight w:val="0"/>
      <w:marTop w:val="0"/>
      <w:marBottom w:val="0"/>
      <w:divBdr>
        <w:top w:val="none" w:sz="0" w:space="0" w:color="auto"/>
        <w:left w:val="none" w:sz="0" w:space="0" w:color="auto"/>
        <w:bottom w:val="none" w:sz="0" w:space="0" w:color="auto"/>
        <w:right w:val="none" w:sz="0" w:space="0" w:color="auto"/>
      </w:divBdr>
    </w:div>
    <w:div w:id="45420600">
      <w:bodyDiv w:val="1"/>
      <w:marLeft w:val="0"/>
      <w:marRight w:val="0"/>
      <w:marTop w:val="0"/>
      <w:marBottom w:val="0"/>
      <w:divBdr>
        <w:top w:val="none" w:sz="0" w:space="0" w:color="auto"/>
        <w:left w:val="none" w:sz="0" w:space="0" w:color="auto"/>
        <w:bottom w:val="none" w:sz="0" w:space="0" w:color="auto"/>
        <w:right w:val="none" w:sz="0" w:space="0" w:color="auto"/>
      </w:divBdr>
    </w:div>
    <w:div w:id="99421686">
      <w:bodyDiv w:val="1"/>
      <w:marLeft w:val="0"/>
      <w:marRight w:val="0"/>
      <w:marTop w:val="0"/>
      <w:marBottom w:val="0"/>
      <w:divBdr>
        <w:top w:val="none" w:sz="0" w:space="0" w:color="auto"/>
        <w:left w:val="none" w:sz="0" w:space="0" w:color="auto"/>
        <w:bottom w:val="none" w:sz="0" w:space="0" w:color="auto"/>
        <w:right w:val="none" w:sz="0" w:space="0" w:color="auto"/>
      </w:divBdr>
    </w:div>
    <w:div w:id="100297936">
      <w:bodyDiv w:val="1"/>
      <w:marLeft w:val="0"/>
      <w:marRight w:val="0"/>
      <w:marTop w:val="0"/>
      <w:marBottom w:val="0"/>
      <w:divBdr>
        <w:top w:val="none" w:sz="0" w:space="0" w:color="auto"/>
        <w:left w:val="none" w:sz="0" w:space="0" w:color="auto"/>
        <w:bottom w:val="none" w:sz="0" w:space="0" w:color="auto"/>
        <w:right w:val="none" w:sz="0" w:space="0" w:color="auto"/>
      </w:divBdr>
    </w:div>
    <w:div w:id="109397211">
      <w:bodyDiv w:val="1"/>
      <w:marLeft w:val="0"/>
      <w:marRight w:val="0"/>
      <w:marTop w:val="0"/>
      <w:marBottom w:val="0"/>
      <w:divBdr>
        <w:top w:val="none" w:sz="0" w:space="0" w:color="auto"/>
        <w:left w:val="none" w:sz="0" w:space="0" w:color="auto"/>
        <w:bottom w:val="none" w:sz="0" w:space="0" w:color="auto"/>
        <w:right w:val="none" w:sz="0" w:space="0" w:color="auto"/>
      </w:divBdr>
    </w:div>
    <w:div w:id="110638819">
      <w:bodyDiv w:val="1"/>
      <w:marLeft w:val="0"/>
      <w:marRight w:val="0"/>
      <w:marTop w:val="0"/>
      <w:marBottom w:val="0"/>
      <w:divBdr>
        <w:top w:val="none" w:sz="0" w:space="0" w:color="auto"/>
        <w:left w:val="none" w:sz="0" w:space="0" w:color="auto"/>
        <w:bottom w:val="none" w:sz="0" w:space="0" w:color="auto"/>
        <w:right w:val="none" w:sz="0" w:space="0" w:color="auto"/>
      </w:divBdr>
    </w:div>
    <w:div w:id="161429602">
      <w:bodyDiv w:val="1"/>
      <w:marLeft w:val="0"/>
      <w:marRight w:val="0"/>
      <w:marTop w:val="0"/>
      <w:marBottom w:val="0"/>
      <w:divBdr>
        <w:top w:val="none" w:sz="0" w:space="0" w:color="auto"/>
        <w:left w:val="none" w:sz="0" w:space="0" w:color="auto"/>
        <w:bottom w:val="none" w:sz="0" w:space="0" w:color="auto"/>
        <w:right w:val="none" w:sz="0" w:space="0" w:color="auto"/>
      </w:divBdr>
    </w:div>
    <w:div w:id="219026621">
      <w:bodyDiv w:val="1"/>
      <w:marLeft w:val="0"/>
      <w:marRight w:val="0"/>
      <w:marTop w:val="0"/>
      <w:marBottom w:val="0"/>
      <w:divBdr>
        <w:top w:val="none" w:sz="0" w:space="0" w:color="auto"/>
        <w:left w:val="none" w:sz="0" w:space="0" w:color="auto"/>
        <w:bottom w:val="none" w:sz="0" w:space="0" w:color="auto"/>
        <w:right w:val="none" w:sz="0" w:space="0" w:color="auto"/>
      </w:divBdr>
      <w:divsChild>
        <w:div w:id="1916737776">
          <w:marLeft w:val="60"/>
          <w:marRight w:val="60"/>
          <w:marTop w:val="100"/>
          <w:marBottom w:val="100"/>
          <w:divBdr>
            <w:top w:val="none" w:sz="0" w:space="0" w:color="auto"/>
            <w:left w:val="none" w:sz="0" w:space="0" w:color="auto"/>
            <w:bottom w:val="none" w:sz="0" w:space="0" w:color="auto"/>
            <w:right w:val="none" w:sz="0" w:space="0" w:color="auto"/>
          </w:divBdr>
        </w:div>
      </w:divsChild>
    </w:div>
    <w:div w:id="227305654">
      <w:bodyDiv w:val="1"/>
      <w:marLeft w:val="0"/>
      <w:marRight w:val="0"/>
      <w:marTop w:val="0"/>
      <w:marBottom w:val="0"/>
      <w:divBdr>
        <w:top w:val="none" w:sz="0" w:space="0" w:color="auto"/>
        <w:left w:val="none" w:sz="0" w:space="0" w:color="auto"/>
        <w:bottom w:val="none" w:sz="0" w:space="0" w:color="auto"/>
        <w:right w:val="none" w:sz="0" w:space="0" w:color="auto"/>
      </w:divBdr>
    </w:div>
    <w:div w:id="230819103">
      <w:bodyDiv w:val="1"/>
      <w:marLeft w:val="0"/>
      <w:marRight w:val="0"/>
      <w:marTop w:val="0"/>
      <w:marBottom w:val="0"/>
      <w:divBdr>
        <w:top w:val="none" w:sz="0" w:space="0" w:color="auto"/>
        <w:left w:val="none" w:sz="0" w:space="0" w:color="auto"/>
        <w:bottom w:val="none" w:sz="0" w:space="0" w:color="auto"/>
        <w:right w:val="none" w:sz="0" w:space="0" w:color="auto"/>
      </w:divBdr>
    </w:div>
    <w:div w:id="246503524">
      <w:bodyDiv w:val="1"/>
      <w:marLeft w:val="0"/>
      <w:marRight w:val="0"/>
      <w:marTop w:val="0"/>
      <w:marBottom w:val="0"/>
      <w:divBdr>
        <w:top w:val="none" w:sz="0" w:space="0" w:color="auto"/>
        <w:left w:val="none" w:sz="0" w:space="0" w:color="auto"/>
        <w:bottom w:val="none" w:sz="0" w:space="0" w:color="auto"/>
        <w:right w:val="none" w:sz="0" w:space="0" w:color="auto"/>
      </w:divBdr>
    </w:div>
    <w:div w:id="300622245">
      <w:bodyDiv w:val="1"/>
      <w:marLeft w:val="0"/>
      <w:marRight w:val="0"/>
      <w:marTop w:val="0"/>
      <w:marBottom w:val="0"/>
      <w:divBdr>
        <w:top w:val="none" w:sz="0" w:space="0" w:color="auto"/>
        <w:left w:val="none" w:sz="0" w:space="0" w:color="auto"/>
        <w:bottom w:val="none" w:sz="0" w:space="0" w:color="auto"/>
        <w:right w:val="none" w:sz="0" w:space="0" w:color="auto"/>
      </w:divBdr>
    </w:div>
    <w:div w:id="337201659">
      <w:bodyDiv w:val="1"/>
      <w:marLeft w:val="0"/>
      <w:marRight w:val="0"/>
      <w:marTop w:val="0"/>
      <w:marBottom w:val="0"/>
      <w:divBdr>
        <w:top w:val="none" w:sz="0" w:space="0" w:color="auto"/>
        <w:left w:val="none" w:sz="0" w:space="0" w:color="auto"/>
        <w:bottom w:val="none" w:sz="0" w:space="0" w:color="auto"/>
        <w:right w:val="none" w:sz="0" w:space="0" w:color="auto"/>
      </w:divBdr>
    </w:div>
    <w:div w:id="359941886">
      <w:bodyDiv w:val="1"/>
      <w:marLeft w:val="0"/>
      <w:marRight w:val="0"/>
      <w:marTop w:val="0"/>
      <w:marBottom w:val="0"/>
      <w:divBdr>
        <w:top w:val="none" w:sz="0" w:space="0" w:color="auto"/>
        <w:left w:val="none" w:sz="0" w:space="0" w:color="auto"/>
        <w:bottom w:val="none" w:sz="0" w:space="0" w:color="auto"/>
        <w:right w:val="none" w:sz="0" w:space="0" w:color="auto"/>
      </w:divBdr>
    </w:div>
    <w:div w:id="521214432">
      <w:bodyDiv w:val="1"/>
      <w:marLeft w:val="0"/>
      <w:marRight w:val="0"/>
      <w:marTop w:val="0"/>
      <w:marBottom w:val="0"/>
      <w:divBdr>
        <w:top w:val="none" w:sz="0" w:space="0" w:color="auto"/>
        <w:left w:val="none" w:sz="0" w:space="0" w:color="auto"/>
        <w:bottom w:val="none" w:sz="0" w:space="0" w:color="auto"/>
        <w:right w:val="none" w:sz="0" w:space="0" w:color="auto"/>
      </w:divBdr>
    </w:div>
    <w:div w:id="645008522">
      <w:bodyDiv w:val="1"/>
      <w:marLeft w:val="0"/>
      <w:marRight w:val="0"/>
      <w:marTop w:val="0"/>
      <w:marBottom w:val="0"/>
      <w:divBdr>
        <w:top w:val="none" w:sz="0" w:space="0" w:color="auto"/>
        <w:left w:val="none" w:sz="0" w:space="0" w:color="auto"/>
        <w:bottom w:val="none" w:sz="0" w:space="0" w:color="auto"/>
        <w:right w:val="none" w:sz="0" w:space="0" w:color="auto"/>
      </w:divBdr>
    </w:div>
    <w:div w:id="732121466">
      <w:bodyDiv w:val="1"/>
      <w:marLeft w:val="0"/>
      <w:marRight w:val="0"/>
      <w:marTop w:val="0"/>
      <w:marBottom w:val="0"/>
      <w:divBdr>
        <w:top w:val="none" w:sz="0" w:space="0" w:color="auto"/>
        <w:left w:val="none" w:sz="0" w:space="0" w:color="auto"/>
        <w:bottom w:val="none" w:sz="0" w:space="0" w:color="auto"/>
        <w:right w:val="none" w:sz="0" w:space="0" w:color="auto"/>
      </w:divBdr>
    </w:div>
    <w:div w:id="735710291">
      <w:bodyDiv w:val="1"/>
      <w:marLeft w:val="0"/>
      <w:marRight w:val="0"/>
      <w:marTop w:val="0"/>
      <w:marBottom w:val="0"/>
      <w:divBdr>
        <w:top w:val="none" w:sz="0" w:space="0" w:color="auto"/>
        <w:left w:val="none" w:sz="0" w:space="0" w:color="auto"/>
        <w:bottom w:val="none" w:sz="0" w:space="0" w:color="auto"/>
        <w:right w:val="none" w:sz="0" w:space="0" w:color="auto"/>
      </w:divBdr>
    </w:div>
    <w:div w:id="755439357">
      <w:bodyDiv w:val="1"/>
      <w:marLeft w:val="0"/>
      <w:marRight w:val="0"/>
      <w:marTop w:val="0"/>
      <w:marBottom w:val="0"/>
      <w:divBdr>
        <w:top w:val="none" w:sz="0" w:space="0" w:color="auto"/>
        <w:left w:val="none" w:sz="0" w:space="0" w:color="auto"/>
        <w:bottom w:val="none" w:sz="0" w:space="0" w:color="auto"/>
        <w:right w:val="none" w:sz="0" w:space="0" w:color="auto"/>
      </w:divBdr>
    </w:div>
    <w:div w:id="767310095">
      <w:bodyDiv w:val="1"/>
      <w:marLeft w:val="0"/>
      <w:marRight w:val="0"/>
      <w:marTop w:val="0"/>
      <w:marBottom w:val="0"/>
      <w:divBdr>
        <w:top w:val="none" w:sz="0" w:space="0" w:color="auto"/>
        <w:left w:val="none" w:sz="0" w:space="0" w:color="auto"/>
        <w:bottom w:val="none" w:sz="0" w:space="0" w:color="auto"/>
        <w:right w:val="none" w:sz="0" w:space="0" w:color="auto"/>
      </w:divBdr>
    </w:div>
    <w:div w:id="793985537">
      <w:bodyDiv w:val="1"/>
      <w:marLeft w:val="0"/>
      <w:marRight w:val="0"/>
      <w:marTop w:val="0"/>
      <w:marBottom w:val="0"/>
      <w:divBdr>
        <w:top w:val="none" w:sz="0" w:space="0" w:color="auto"/>
        <w:left w:val="none" w:sz="0" w:space="0" w:color="auto"/>
        <w:bottom w:val="none" w:sz="0" w:space="0" w:color="auto"/>
        <w:right w:val="none" w:sz="0" w:space="0" w:color="auto"/>
      </w:divBdr>
    </w:div>
    <w:div w:id="842210373">
      <w:bodyDiv w:val="1"/>
      <w:marLeft w:val="0"/>
      <w:marRight w:val="0"/>
      <w:marTop w:val="0"/>
      <w:marBottom w:val="0"/>
      <w:divBdr>
        <w:top w:val="none" w:sz="0" w:space="0" w:color="auto"/>
        <w:left w:val="none" w:sz="0" w:space="0" w:color="auto"/>
        <w:bottom w:val="none" w:sz="0" w:space="0" w:color="auto"/>
        <w:right w:val="none" w:sz="0" w:space="0" w:color="auto"/>
      </w:divBdr>
    </w:div>
    <w:div w:id="876284553">
      <w:bodyDiv w:val="1"/>
      <w:marLeft w:val="0"/>
      <w:marRight w:val="0"/>
      <w:marTop w:val="0"/>
      <w:marBottom w:val="0"/>
      <w:divBdr>
        <w:top w:val="none" w:sz="0" w:space="0" w:color="auto"/>
        <w:left w:val="none" w:sz="0" w:space="0" w:color="auto"/>
        <w:bottom w:val="none" w:sz="0" w:space="0" w:color="auto"/>
        <w:right w:val="none" w:sz="0" w:space="0" w:color="auto"/>
      </w:divBdr>
    </w:div>
    <w:div w:id="876745599">
      <w:bodyDiv w:val="1"/>
      <w:marLeft w:val="0"/>
      <w:marRight w:val="0"/>
      <w:marTop w:val="0"/>
      <w:marBottom w:val="0"/>
      <w:divBdr>
        <w:top w:val="none" w:sz="0" w:space="0" w:color="auto"/>
        <w:left w:val="none" w:sz="0" w:space="0" w:color="auto"/>
        <w:bottom w:val="none" w:sz="0" w:space="0" w:color="auto"/>
        <w:right w:val="none" w:sz="0" w:space="0" w:color="auto"/>
      </w:divBdr>
    </w:div>
    <w:div w:id="1006177941">
      <w:bodyDiv w:val="1"/>
      <w:marLeft w:val="0"/>
      <w:marRight w:val="0"/>
      <w:marTop w:val="0"/>
      <w:marBottom w:val="0"/>
      <w:divBdr>
        <w:top w:val="none" w:sz="0" w:space="0" w:color="auto"/>
        <w:left w:val="none" w:sz="0" w:space="0" w:color="auto"/>
        <w:bottom w:val="none" w:sz="0" w:space="0" w:color="auto"/>
        <w:right w:val="none" w:sz="0" w:space="0" w:color="auto"/>
      </w:divBdr>
    </w:div>
    <w:div w:id="1044989830">
      <w:bodyDiv w:val="1"/>
      <w:marLeft w:val="0"/>
      <w:marRight w:val="0"/>
      <w:marTop w:val="0"/>
      <w:marBottom w:val="0"/>
      <w:divBdr>
        <w:top w:val="none" w:sz="0" w:space="0" w:color="auto"/>
        <w:left w:val="none" w:sz="0" w:space="0" w:color="auto"/>
        <w:bottom w:val="none" w:sz="0" w:space="0" w:color="auto"/>
        <w:right w:val="none" w:sz="0" w:space="0" w:color="auto"/>
      </w:divBdr>
    </w:div>
    <w:div w:id="1074545760">
      <w:bodyDiv w:val="1"/>
      <w:marLeft w:val="0"/>
      <w:marRight w:val="0"/>
      <w:marTop w:val="0"/>
      <w:marBottom w:val="0"/>
      <w:divBdr>
        <w:top w:val="none" w:sz="0" w:space="0" w:color="auto"/>
        <w:left w:val="none" w:sz="0" w:space="0" w:color="auto"/>
        <w:bottom w:val="none" w:sz="0" w:space="0" w:color="auto"/>
        <w:right w:val="none" w:sz="0" w:space="0" w:color="auto"/>
      </w:divBdr>
    </w:div>
    <w:div w:id="1117331604">
      <w:bodyDiv w:val="1"/>
      <w:marLeft w:val="0"/>
      <w:marRight w:val="0"/>
      <w:marTop w:val="0"/>
      <w:marBottom w:val="0"/>
      <w:divBdr>
        <w:top w:val="none" w:sz="0" w:space="0" w:color="auto"/>
        <w:left w:val="none" w:sz="0" w:space="0" w:color="auto"/>
        <w:bottom w:val="none" w:sz="0" w:space="0" w:color="auto"/>
        <w:right w:val="none" w:sz="0" w:space="0" w:color="auto"/>
      </w:divBdr>
    </w:div>
    <w:div w:id="1165626390">
      <w:bodyDiv w:val="1"/>
      <w:marLeft w:val="0"/>
      <w:marRight w:val="0"/>
      <w:marTop w:val="0"/>
      <w:marBottom w:val="0"/>
      <w:divBdr>
        <w:top w:val="none" w:sz="0" w:space="0" w:color="auto"/>
        <w:left w:val="none" w:sz="0" w:space="0" w:color="auto"/>
        <w:bottom w:val="none" w:sz="0" w:space="0" w:color="auto"/>
        <w:right w:val="none" w:sz="0" w:space="0" w:color="auto"/>
      </w:divBdr>
    </w:div>
    <w:div w:id="1175995781">
      <w:bodyDiv w:val="1"/>
      <w:marLeft w:val="0"/>
      <w:marRight w:val="0"/>
      <w:marTop w:val="0"/>
      <w:marBottom w:val="0"/>
      <w:divBdr>
        <w:top w:val="none" w:sz="0" w:space="0" w:color="auto"/>
        <w:left w:val="none" w:sz="0" w:space="0" w:color="auto"/>
        <w:bottom w:val="none" w:sz="0" w:space="0" w:color="auto"/>
        <w:right w:val="none" w:sz="0" w:space="0" w:color="auto"/>
      </w:divBdr>
    </w:div>
    <w:div w:id="1282879251">
      <w:bodyDiv w:val="1"/>
      <w:marLeft w:val="0"/>
      <w:marRight w:val="0"/>
      <w:marTop w:val="0"/>
      <w:marBottom w:val="0"/>
      <w:divBdr>
        <w:top w:val="none" w:sz="0" w:space="0" w:color="auto"/>
        <w:left w:val="none" w:sz="0" w:space="0" w:color="auto"/>
        <w:bottom w:val="none" w:sz="0" w:space="0" w:color="auto"/>
        <w:right w:val="none" w:sz="0" w:space="0" w:color="auto"/>
      </w:divBdr>
    </w:div>
    <w:div w:id="1292243428">
      <w:bodyDiv w:val="1"/>
      <w:marLeft w:val="0"/>
      <w:marRight w:val="0"/>
      <w:marTop w:val="0"/>
      <w:marBottom w:val="0"/>
      <w:divBdr>
        <w:top w:val="none" w:sz="0" w:space="0" w:color="auto"/>
        <w:left w:val="none" w:sz="0" w:space="0" w:color="auto"/>
        <w:bottom w:val="none" w:sz="0" w:space="0" w:color="auto"/>
        <w:right w:val="none" w:sz="0" w:space="0" w:color="auto"/>
      </w:divBdr>
    </w:div>
    <w:div w:id="1442191411">
      <w:bodyDiv w:val="1"/>
      <w:marLeft w:val="0"/>
      <w:marRight w:val="0"/>
      <w:marTop w:val="0"/>
      <w:marBottom w:val="0"/>
      <w:divBdr>
        <w:top w:val="none" w:sz="0" w:space="0" w:color="auto"/>
        <w:left w:val="none" w:sz="0" w:space="0" w:color="auto"/>
        <w:bottom w:val="none" w:sz="0" w:space="0" w:color="auto"/>
        <w:right w:val="none" w:sz="0" w:space="0" w:color="auto"/>
      </w:divBdr>
    </w:div>
    <w:div w:id="1531332323">
      <w:bodyDiv w:val="1"/>
      <w:marLeft w:val="0"/>
      <w:marRight w:val="0"/>
      <w:marTop w:val="0"/>
      <w:marBottom w:val="0"/>
      <w:divBdr>
        <w:top w:val="none" w:sz="0" w:space="0" w:color="auto"/>
        <w:left w:val="none" w:sz="0" w:space="0" w:color="auto"/>
        <w:bottom w:val="none" w:sz="0" w:space="0" w:color="auto"/>
        <w:right w:val="none" w:sz="0" w:space="0" w:color="auto"/>
      </w:divBdr>
    </w:div>
    <w:div w:id="1803036227">
      <w:bodyDiv w:val="1"/>
      <w:marLeft w:val="0"/>
      <w:marRight w:val="0"/>
      <w:marTop w:val="0"/>
      <w:marBottom w:val="0"/>
      <w:divBdr>
        <w:top w:val="none" w:sz="0" w:space="0" w:color="auto"/>
        <w:left w:val="none" w:sz="0" w:space="0" w:color="auto"/>
        <w:bottom w:val="none" w:sz="0" w:space="0" w:color="auto"/>
        <w:right w:val="none" w:sz="0" w:space="0" w:color="auto"/>
      </w:divBdr>
    </w:div>
    <w:div w:id="1822499410">
      <w:bodyDiv w:val="1"/>
      <w:marLeft w:val="0"/>
      <w:marRight w:val="0"/>
      <w:marTop w:val="0"/>
      <w:marBottom w:val="0"/>
      <w:divBdr>
        <w:top w:val="none" w:sz="0" w:space="0" w:color="auto"/>
        <w:left w:val="none" w:sz="0" w:space="0" w:color="auto"/>
        <w:bottom w:val="none" w:sz="0" w:space="0" w:color="auto"/>
        <w:right w:val="none" w:sz="0" w:space="0" w:color="auto"/>
      </w:divBdr>
    </w:div>
    <w:div w:id="1876190449">
      <w:bodyDiv w:val="1"/>
      <w:marLeft w:val="0"/>
      <w:marRight w:val="0"/>
      <w:marTop w:val="0"/>
      <w:marBottom w:val="0"/>
      <w:divBdr>
        <w:top w:val="none" w:sz="0" w:space="0" w:color="auto"/>
        <w:left w:val="none" w:sz="0" w:space="0" w:color="auto"/>
        <w:bottom w:val="none" w:sz="0" w:space="0" w:color="auto"/>
        <w:right w:val="none" w:sz="0" w:space="0" w:color="auto"/>
      </w:divBdr>
    </w:div>
    <w:div w:id="1982995956">
      <w:bodyDiv w:val="1"/>
      <w:marLeft w:val="0"/>
      <w:marRight w:val="0"/>
      <w:marTop w:val="0"/>
      <w:marBottom w:val="0"/>
      <w:divBdr>
        <w:top w:val="none" w:sz="0" w:space="0" w:color="auto"/>
        <w:left w:val="none" w:sz="0" w:space="0" w:color="auto"/>
        <w:bottom w:val="none" w:sz="0" w:space="0" w:color="auto"/>
        <w:right w:val="none" w:sz="0" w:space="0" w:color="auto"/>
      </w:divBdr>
    </w:div>
    <w:div w:id="2007247894">
      <w:bodyDiv w:val="1"/>
      <w:marLeft w:val="0"/>
      <w:marRight w:val="0"/>
      <w:marTop w:val="0"/>
      <w:marBottom w:val="0"/>
      <w:divBdr>
        <w:top w:val="none" w:sz="0" w:space="0" w:color="auto"/>
        <w:left w:val="none" w:sz="0" w:space="0" w:color="auto"/>
        <w:bottom w:val="none" w:sz="0" w:space="0" w:color="auto"/>
        <w:right w:val="none" w:sz="0" w:space="0" w:color="auto"/>
      </w:divBdr>
    </w:div>
    <w:div w:id="2040618350">
      <w:bodyDiv w:val="1"/>
      <w:marLeft w:val="0"/>
      <w:marRight w:val="0"/>
      <w:marTop w:val="0"/>
      <w:marBottom w:val="0"/>
      <w:divBdr>
        <w:top w:val="none" w:sz="0" w:space="0" w:color="auto"/>
        <w:left w:val="none" w:sz="0" w:space="0" w:color="auto"/>
        <w:bottom w:val="none" w:sz="0" w:space="0" w:color="auto"/>
        <w:right w:val="none" w:sz="0" w:space="0" w:color="auto"/>
      </w:divBdr>
    </w:div>
    <w:div w:id="2063407946">
      <w:bodyDiv w:val="1"/>
      <w:marLeft w:val="0"/>
      <w:marRight w:val="0"/>
      <w:marTop w:val="0"/>
      <w:marBottom w:val="0"/>
      <w:divBdr>
        <w:top w:val="none" w:sz="0" w:space="0" w:color="auto"/>
        <w:left w:val="none" w:sz="0" w:space="0" w:color="auto"/>
        <w:bottom w:val="none" w:sz="0" w:space="0" w:color="auto"/>
        <w:right w:val="none" w:sz="0" w:space="0" w:color="auto"/>
      </w:divBdr>
    </w:div>
    <w:div w:id="2067099347">
      <w:bodyDiv w:val="1"/>
      <w:marLeft w:val="0"/>
      <w:marRight w:val="0"/>
      <w:marTop w:val="0"/>
      <w:marBottom w:val="0"/>
      <w:divBdr>
        <w:top w:val="none" w:sz="0" w:space="0" w:color="auto"/>
        <w:left w:val="none" w:sz="0" w:space="0" w:color="auto"/>
        <w:bottom w:val="none" w:sz="0" w:space="0" w:color="auto"/>
        <w:right w:val="none" w:sz="0" w:space="0" w:color="auto"/>
      </w:divBdr>
    </w:div>
    <w:div w:id="2137018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78E07-22AA-4AF1-B014-B261047D3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11532</TotalTime>
  <Pages>59</Pages>
  <Words>14477</Words>
  <Characters>82523</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ккккк</vt:lpstr>
    </vt:vector>
  </TitlesOfParts>
  <Company>none</Company>
  <LinksUpToDate>false</LinksUpToDate>
  <CharactersWithSpaces>96807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ккккк</dc:title>
  <dc:subject/>
  <dc:creator>Пущаева</dc:creator>
  <cp:keywords/>
  <dc:description/>
  <cp:lastModifiedBy>Бухгалтерия</cp:lastModifiedBy>
  <cp:revision>565</cp:revision>
  <cp:lastPrinted>2025-12-01T03:51:00Z</cp:lastPrinted>
  <dcterms:created xsi:type="dcterms:W3CDTF">2011-12-22T16:30:00Z</dcterms:created>
  <dcterms:modified xsi:type="dcterms:W3CDTF">2025-12-01T03:51:00Z</dcterms:modified>
</cp:coreProperties>
</file>